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DFC" w:rsidRPr="00E85330" w:rsidRDefault="002C2DFC" w:rsidP="00684463">
      <w:pPr>
        <w:ind w:left="2160" w:hanging="2160"/>
        <w:rPr>
          <w:b/>
          <w:sz w:val="32"/>
          <w:szCs w:val="32"/>
        </w:rPr>
      </w:pPr>
      <w:bookmarkStart w:id="0" w:name="_GoBack"/>
      <w:bookmarkEnd w:id="0"/>
      <w:r>
        <w:rPr>
          <w:b/>
          <w:sz w:val="32"/>
          <w:szCs w:val="32"/>
        </w:rPr>
        <w:t xml:space="preserve">CHAPTER 12: </w:t>
      </w:r>
      <w:r w:rsidRPr="00E85330">
        <w:rPr>
          <w:b/>
          <w:sz w:val="32"/>
          <w:szCs w:val="32"/>
        </w:rPr>
        <w:t>PRODUCT AND DISTRIBUTION</w:t>
      </w:r>
    </w:p>
    <w:p w:rsidR="002C2DFC" w:rsidRDefault="002C2DFC">
      <w:pPr>
        <w:ind w:left="2160" w:hanging="2160"/>
        <w:rPr>
          <w:b/>
          <w:sz w:val="32"/>
          <w:szCs w:val="32"/>
        </w:rPr>
      </w:pPr>
      <w:r w:rsidRPr="00E85330">
        <w:rPr>
          <w:b/>
          <w:sz w:val="32"/>
          <w:szCs w:val="32"/>
        </w:rPr>
        <w:tab/>
      </w:r>
      <w:r>
        <w:rPr>
          <w:b/>
          <w:sz w:val="32"/>
          <w:szCs w:val="32"/>
        </w:rPr>
        <w:t xml:space="preserve">   </w:t>
      </w:r>
      <w:r w:rsidRPr="00E85330">
        <w:rPr>
          <w:b/>
          <w:sz w:val="32"/>
          <w:szCs w:val="32"/>
        </w:rPr>
        <w:t>STRATEGIES</w:t>
      </w:r>
    </w:p>
    <w:p w:rsidR="002C2DFC" w:rsidRDefault="002C2DFC" w:rsidP="00684463">
      <w:pPr>
        <w:rPr>
          <w:b/>
          <w:sz w:val="28"/>
          <w:szCs w:val="28"/>
        </w:rPr>
      </w:pPr>
    </w:p>
    <w:p w:rsidR="002C2DFC" w:rsidRDefault="002C2DFC" w:rsidP="00684463">
      <w:pPr>
        <w:widowControl w:val="0"/>
        <w:rPr>
          <w:b/>
          <w:bCs/>
          <w:color w:val="000000"/>
          <w:sz w:val="28"/>
          <w:szCs w:val="28"/>
        </w:rPr>
      </w:pPr>
    </w:p>
    <w:p w:rsidR="002C2DFC" w:rsidRDefault="002C2DFC" w:rsidP="00684463">
      <w:pPr>
        <w:widowControl w:val="0"/>
        <w:rPr>
          <w:b/>
          <w:bCs/>
          <w:color w:val="000000"/>
          <w:sz w:val="28"/>
          <w:szCs w:val="28"/>
        </w:rPr>
      </w:pPr>
      <w:r>
        <w:rPr>
          <w:b/>
          <w:bCs/>
          <w:color w:val="000000"/>
          <w:sz w:val="28"/>
          <w:szCs w:val="28"/>
        </w:rPr>
        <w:t>Chapter Overview</w:t>
      </w:r>
    </w:p>
    <w:p w:rsidR="002C2DFC" w:rsidRPr="00615D66" w:rsidRDefault="002C2DFC" w:rsidP="009D6DBF">
      <w:pPr>
        <w:pStyle w:val="Introt1"/>
        <w:widowControl w:val="0"/>
        <w:spacing w:line="240" w:lineRule="auto"/>
        <w:jc w:val="left"/>
        <w:rPr>
          <w:rFonts w:ascii="Bookman Old Style" w:hAnsi="Bookman Old Style"/>
          <w:sz w:val="24"/>
        </w:rPr>
      </w:pPr>
      <w:r w:rsidRPr="00615D66">
        <w:rPr>
          <w:rFonts w:ascii="Bookman Old Style" w:hAnsi="Bookman Old Style"/>
          <w:sz w:val="24"/>
        </w:rPr>
        <w:t>In this chapter we examine ways in which organizations design and implement marketing strategies that address customers’ needs and wants. Two of the most powerful such tools are strategies that relate to products, which include both goods and services, and those that relate to the distribution of those products.</w:t>
      </w:r>
    </w:p>
    <w:p w:rsidR="002C2DFC" w:rsidRDefault="002C2DFC" w:rsidP="00684463">
      <w:pPr>
        <w:widowControl w:val="0"/>
        <w:rPr>
          <w:color w:val="000000"/>
          <w:szCs w:val="24"/>
        </w:rPr>
      </w:pPr>
    </w:p>
    <w:p w:rsidR="002C2DFC" w:rsidRDefault="002C2DFC" w:rsidP="009D6DBF">
      <w:pPr>
        <w:pStyle w:val="Introt"/>
        <w:widowControl w:val="0"/>
        <w:spacing w:line="240" w:lineRule="auto"/>
        <w:jc w:val="left"/>
        <w:rPr>
          <w:rFonts w:ascii="Bookman Old Style" w:hAnsi="Bookman Old Style"/>
          <w:sz w:val="24"/>
        </w:rPr>
      </w:pPr>
      <w:r w:rsidRPr="00615D66">
        <w:rPr>
          <w:rFonts w:ascii="Bookman Old Style" w:hAnsi="Bookman Old Style"/>
          <w:sz w:val="24"/>
        </w:rPr>
        <w:t>This chapter focuses on the first two elements of the marketing mix: product and distribution. Our discussion of product strategy begins by describing the classifications of goods and services, customer service, product lines and the product mix, and the product life cycle. Companies often shape their marketing strategies differently when they are introducing a new product, when the product has established itself in the marketplace, and when it is declining in popularity. We also discuss product identification through brand name and distinctive packaging, and the ways in which companies foster loyalty to their brands to keep customers coming back for more.</w:t>
      </w:r>
    </w:p>
    <w:p w:rsidR="002C2DFC" w:rsidRPr="00615D66" w:rsidRDefault="002C2DFC" w:rsidP="00684463">
      <w:pPr>
        <w:pStyle w:val="Introt"/>
        <w:widowControl w:val="0"/>
        <w:spacing w:line="240" w:lineRule="auto"/>
        <w:rPr>
          <w:rFonts w:ascii="Bookman Old Style" w:hAnsi="Bookman Old Style"/>
          <w:sz w:val="24"/>
        </w:rPr>
      </w:pPr>
    </w:p>
    <w:p w:rsidR="002C2DFC" w:rsidRPr="00615D66" w:rsidRDefault="002C2DFC" w:rsidP="00684463">
      <w:pPr>
        <w:pStyle w:val="Introt"/>
        <w:widowControl w:val="0"/>
        <w:spacing w:line="240" w:lineRule="auto"/>
        <w:rPr>
          <w:rFonts w:ascii="Bookman Old Style" w:hAnsi="Bookman Old Style"/>
          <w:sz w:val="24"/>
        </w:rPr>
      </w:pPr>
      <w:r w:rsidRPr="00615D66">
        <w:rPr>
          <w:rFonts w:ascii="Bookman Old Style" w:hAnsi="Bookman Old Style"/>
          <w:sz w:val="24"/>
        </w:rPr>
        <w:t>Distribution, the second mix variable discussed, focuses on moving goods and services from producer to wholesaler to retailer to buyers. Managing the distribution process includes making decisions such as what kind of wholesaler to use and where to offer products for sale. Retailers can range from specialty stores to factory outlets and everything in between, and they must choose appropriate customer service, pricing, and location strategies in order to succeed. The chapter concludes with a look at logistics, the process of coordinating the flow of information, goods, and services among suppliers and on to final consumers.</w:t>
      </w:r>
    </w:p>
    <w:p w:rsidR="002C2DFC" w:rsidRDefault="002C2DFC" w:rsidP="00684463">
      <w:pPr>
        <w:rPr>
          <w:b/>
          <w:sz w:val="28"/>
          <w:szCs w:val="28"/>
        </w:rPr>
      </w:pPr>
    </w:p>
    <w:p w:rsidR="002C2DFC" w:rsidRDefault="002C2DFC" w:rsidP="00684463">
      <w:pPr>
        <w:rPr>
          <w:b/>
          <w:sz w:val="28"/>
          <w:szCs w:val="28"/>
        </w:rPr>
      </w:pPr>
      <w:r w:rsidRPr="00E85330">
        <w:rPr>
          <w:b/>
          <w:sz w:val="28"/>
          <w:szCs w:val="28"/>
        </w:rPr>
        <w:t>Glossary of Key Terms</w:t>
      </w:r>
    </w:p>
    <w:p w:rsidR="002C2DFC" w:rsidRDefault="002C2DFC" w:rsidP="00684463">
      <w:pPr>
        <w:rPr>
          <w:b/>
          <w:sz w:val="28"/>
          <w:szCs w:val="28"/>
        </w:rPr>
      </w:pPr>
    </w:p>
    <w:p w:rsidR="002C2DFC" w:rsidRPr="00E32E37" w:rsidRDefault="002C2DFC" w:rsidP="008B3C39">
      <w:pPr>
        <w:widowControl w:val="0"/>
        <w:tabs>
          <w:tab w:val="left" w:pos="360"/>
        </w:tabs>
        <w:rPr>
          <w:i/>
          <w:color w:val="000000"/>
          <w:szCs w:val="24"/>
        </w:rPr>
      </w:pPr>
      <w:r w:rsidRPr="00E32E37">
        <w:rPr>
          <w:b/>
          <w:color w:val="000000"/>
          <w:szCs w:val="24"/>
        </w:rPr>
        <w:t xml:space="preserve">Brand: </w:t>
      </w:r>
      <w:r w:rsidRPr="00615D66">
        <w:t>name, term, sign, symbol, design, or some combination that identifies the products of one firm and differentiates them from competitors’ offerings</w:t>
      </w:r>
    </w:p>
    <w:p w:rsidR="002C2DFC" w:rsidRDefault="002C2DFC" w:rsidP="00684463">
      <w:pPr>
        <w:widowControl w:val="0"/>
        <w:tabs>
          <w:tab w:val="left" w:pos="360"/>
        </w:tabs>
        <w:rPr>
          <w:b/>
          <w:color w:val="000000"/>
          <w:szCs w:val="24"/>
        </w:rPr>
      </w:pPr>
    </w:p>
    <w:p w:rsidR="002C2DFC" w:rsidRPr="00E32E37" w:rsidRDefault="002C2DFC" w:rsidP="008B3C39">
      <w:pPr>
        <w:widowControl w:val="0"/>
        <w:tabs>
          <w:tab w:val="left" w:pos="360"/>
        </w:tabs>
        <w:rPr>
          <w:color w:val="000000"/>
          <w:szCs w:val="24"/>
        </w:rPr>
      </w:pPr>
      <w:r w:rsidRPr="00E32E37">
        <w:rPr>
          <w:b/>
          <w:color w:val="000000"/>
          <w:szCs w:val="24"/>
        </w:rPr>
        <w:t xml:space="preserve">Brand equity: </w:t>
      </w:r>
      <w:r w:rsidRPr="00615D66">
        <w:t>added value that a respected and successful name gives to a product</w:t>
      </w:r>
    </w:p>
    <w:p w:rsidR="002C2DFC" w:rsidRDefault="002C2DFC" w:rsidP="00684463">
      <w:pPr>
        <w:pStyle w:val="GD"/>
        <w:keepLines w:val="0"/>
        <w:spacing w:before="0" w:line="240" w:lineRule="auto"/>
        <w:rPr>
          <w:rFonts w:ascii="Bookman Old Style" w:hAnsi="Bookman Old Style"/>
          <w:b/>
          <w:color w:val="000000"/>
          <w:sz w:val="24"/>
          <w:szCs w:val="24"/>
        </w:rPr>
      </w:pPr>
    </w:p>
    <w:p w:rsidR="002C2DFC" w:rsidRPr="00502BE3" w:rsidRDefault="002C2DFC" w:rsidP="008B3C39">
      <w:pPr>
        <w:pStyle w:val="GD"/>
        <w:keepLines w:val="0"/>
        <w:spacing w:before="0" w:line="240" w:lineRule="auto"/>
        <w:rPr>
          <w:rFonts w:ascii="Bookman Old Style" w:hAnsi="Bookman Old Style"/>
          <w:color w:val="000000"/>
          <w:sz w:val="24"/>
          <w:szCs w:val="24"/>
        </w:rPr>
      </w:pPr>
      <w:r>
        <w:rPr>
          <w:rFonts w:ascii="Bookman Old Style" w:hAnsi="Bookman Old Style"/>
          <w:b/>
          <w:color w:val="000000"/>
          <w:sz w:val="24"/>
          <w:szCs w:val="24"/>
        </w:rPr>
        <w:lastRenderedPageBreak/>
        <w:t>B</w:t>
      </w:r>
      <w:r w:rsidRPr="00502BE3">
        <w:rPr>
          <w:rFonts w:ascii="Bookman Old Style" w:hAnsi="Bookman Old Style"/>
          <w:b/>
          <w:color w:val="000000"/>
          <w:sz w:val="24"/>
          <w:szCs w:val="24"/>
        </w:rPr>
        <w:t>rand name</w:t>
      </w:r>
      <w:r>
        <w:rPr>
          <w:rFonts w:ascii="Bookman Old Style" w:hAnsi="Bookman Old Style"/>
          <w:b/>
          <w:color w:val="000000"/>
          <w:sz w:val="24"/>
          <w:szCs w:val="24"/>
        </w:rPr>
        <w:t>:</w:t>
      </w:r>
      <w:r w:rsidRPr="00502BE3">
        <w:rPr>
          <w:rFonts w:ascii="Bookman Old Style" w:hAnsi="Bookman Old Style"/>
          <w:color w:val="000000"/>
          <w:sz w:val="24"/>
          <w:szCs w:val="24"/>
        </w:rPr>
        <w:t xml:space="preserve"> </w:t>
      </w:r>
      <w:r w:rsidRPr="00615D66">
        <w:rPr>
          <w:rFonts w:ascii="Bookman Old Style" w:hAnsi="Bookman Old Style"/>
          <w:sz w:val="24"/>
        </w:rPr>
        <w:t>part of the brand consisting of words or letters included in a name used to identify and distinguish the firm’s offerings from those of competitors</w:t>
      </w:r>
    </w:p>
    <w:p w:rsidR="002C2DFC" w:rsidRDefault="002C2DFC" w:rsidP="00684463">
      <w:pPr>
        <w:widowControl w:val="0"/>
        <w:tabs>
          <w:tab w:val="left" w:pos="360"/>
        </w:tabs>
        <w:rPr>
          <w:b/>
          <w:color w:val="000000"/>
          <w:szCs w:val="24"/>
        </w:rPr>
      </w:pPr>
    </w:p>
    <w:p w:rsidR="002C2DFC" w:rsidRPr="00E32E37" w:rsidRDefault="002C2DFC" w:rsidP="008B3C39">
      <w:pPr>
        <w:widowControl w:val="0"/>
        <w:tabs>
          <w:tab w:val="left" w:pos="360"/>
        </w:tabs>
        <w:rPr>
          <w:color w:val="000000"/>
          <w:szCs w:val="24"/>
        </w:rPr>
      </w:pPr>
      <w:r w:rsidRPr="00E32E37">
        <w:rPr>
          <w:b/>
          <w:color w:val="000000"/>
          <w:szCs w:val="24"/>
        </w:rPr>
        <w:t xml:space="preserve">Category advisor: </w:t>
      </w:r>
      <w:r w:rsidRPr="00615D66">
        <w:t>vendor that is designated by the business customer as the major supplier to assume responsibility for dealing with all the other vendors for a project and presenting the entire package to the business buyer</w:t>
      </w:r>
    </w:p>
    <w:p w:rsidR="002C2DFC" w:rsidRDefault="002C2DFC" w:rsidP="00684463">
      <w:pPr>
        <w:widowControl w:val="0"/>
        <w:rPr>
          <w:b/>
          <w:color w:val="000000"/>
          <w:szCs w:val="24"/>
        </w:rPr>
      </w:pPr>
    </w:p>
    <w:p w:rsidR="002C2DFC" w:rsidRDefault="002C2DFC" w:rsidP="008B3C39">
      <w:pPr>
        <w:widowControl w:val="0"/>
      </w:pPr>
      <w:r w:rsidRPr="00E32E37">
        <w:rPr>
          <w:b/>
        </w:rPr>
        <w:t>Distribution channel</w:t>
      </w:r>
      <w:r>
        <w:t>:</w:t>
      </w:r>
      <w:r w:rsidRPr="00502BE3">
        <w:t xml:space="preserve"> </w:t>
      </w:r>
      <w:r w:rsidRPr="00615D66">
        <w:t>path that products—and legal ownership of them—follow from producer to consumers or business user</w:t>
      </w:r>
    </w:p>
    <w:p w:rsidR="002C2DFC" w:rsidRDefault="002C2DFC" w:rsidP="00684463">
      <w:pPr>
        <w:widowControl w:val="0"/>
      </w:pPr>
    </w:p>
    <w:p w:rsidR="002C2DFC" w:rsidRPr="00502BE3" w:rsidRDefault="002C2DFC" w:rsidP="008B3C39">
      <w:pPr>
        <w:pStyle w:val="GD"/>
        <w:keepLines w:val="0"/>
        <w:spacing w:before="0" w:line="240" w:lineRule="auto"/>
        <w:rPr>
          <w:rFonts w:ascii="Bookman Old Style" w:hAnsi="Bookman Old Style"/>
          <w:color w:val="000000"/>
          <w:sz w:val="24"/>
          <w:szCs w:val="24"/>
        </w:rPr>
      </w:pPr>
      <w:r>
        <w:rPr>
          <w:rFonts w:ascii="Bookman Old Style" w:hAnsi="Bookman Old Style"/>
          <w:b/>
          <w:color w:val="000000"/>
          <w:sz w:val="24"/>
          <w:szCs w:val="24"/>
        </w:rPr>
        <w:t>D</w:t>
      </w:r>
      <w:r w:rsidRPr="00502BE3">
        <w:rPr>
          <w:rFonts w:ascii="Bookman Old Style" w:hAnsi="Bookman Old Style"/>
          <w:b/>
          <w:color w:val="000000"/>
          <w:sz w:val="24"/>
          <w:szCs w:val="24"/>
        </w:rPr>
        <w:t>istribution strategy</w:t>
      </w:r>
      <w:r>
        <w:rPr>
          <w:rFonts w:ascii="Bookman Old Style" w:hAnsi="Bookman Old Style"/>
          <w:b/>
          <w:color w:val="000000"/>
          <w:sz w:val="24"/>
          <w:szCs w:val="24"/>
        </w:rPr>
        <w:t>:</w:t>
      </w:r>
      <w:r w:rsidRPr="00502BE3">
        <w:rPr>
          <w:rFonts w:ascii="Bookman Old Style" w:hAnsi="Bookman Old Style"/>
          <w:color w:val="000000"/>
          <w:sz w:val="24"/>
          <w:szCs w:val="24"/>
        </w:rPr>
        <w:t xml:space="preserve"> </w:t>
      </w:r>
      <w:r w:rsidRPr="00615D66">
        <w:rPr>
          <w:rFonts w:ascii="Bookman Old Style" w:hAnsi="Bookman Old Style"/>
          <w:sz w:val="24"/>
        </w:rPr>
        <w:t>deals with the marketing activities and institutions involved in getting the right good or service to the firm’s customers</w:t>
      </w:r>
    </w:p>
    <w:p w:rsidR="002C2DFC" w:rsidRPr="00EB50D4" w:rsidRDefault="002C2DFC" w:rsidP="00684463"/>
    <w:p w:rsidR="002C2DFC" w:rsidRDefault="002C2DFC" w:rsidP="008B3C39">
      <w:pPr>
        <w:widowControl w:val="0"/>
        <w:tabs>
          <w:tab w:val="left" w:pos="360"/>
        </w:tabs>
      </w:pPr>
      <w:r w:rsidRPr="008B3C39">
        <w:rPr>
          <w:b/>
          <w:color w:val="000000"/>
          <w:szCs w:val="24"/>
        </w:rPr>
        <w:t xml:space="preserve">Logistics: </w:t>
      </w:r>
      <w:r w:rsidRPr="00615D66">
        <w:t>process of coordinating the flow of goods, services, and information am</w:t>
      </w:r>
      <w:r>
        <w:t>ong members of the supply chain</w:t>
      </w:r>
    </w:p>
    <w:p w:rsidR="002C2DFC" w:rsidRDefault="002C2DFC" w:rsidP="00684463">
      <w:pPr>
        <w:widowControl w:val="0"/>
        <w:rPr>
          <w:b/>
          <w:color w:val="000000"/>
          <w:szCs w:val="24"/>
        </w:rPr>
      </w:pPr>
    </w:p>
    <w:p w:rsidR="002C2DFC" w:rsidRDefault="002C2DFC" w:rsidP="008B3C39">
      <w:pPr>
        <w:widowControl w:val="0"/>
      </w:pPr>
      <w:r w:rsidRPr="00E32E37">
        <w:rPr>
          <w:b/>
          <w:color w:val="000000"/>
          <w:szCs w:val="24"/>
        </w:rPr>
        <w:t>Physical distribution:</w:t>
      </w:r>
      <w:r w:rsidRPr="00E32E37">
        <w:rPr>
          <w:color w:val="000000"/>
          <w:szCs w:val="24"/>
        </w:rPr>
        <w:t xml:space="preserve"> </w:t>
      </w:r>
      <w:r w:rsidRPr="00615D66">
        <w:t>actual movement of products from producer to consumers or business users</w:t>
      </w:r>
    </w:p>
    <w:p w:rsidR="002C2DFC" w:rsidRPr="005D71BC" w:rsidRDefault="002C2DFC" w:rsidP="00684463">
      <w:pPr>
        <w:widowControl w:val="0"/>
        <w:rPr>
          <w:color w:val="000000"/>
          <w:szCs w:val="24"/>
        </w:rPr>
      </w:pPr>
    </w:p>
    <w:p w:rsidR="002C2DFC" w:rsidRDefault="002C2DFC" w:rsidP="008B3C39">
      <w:pPr>
        <w:widowControl w:val="0"/>
        <w:tabs>
          <w:tab w:val="left" w:pos="360"/>
        </w:tabs>
      </w:pPr>
      <w:r w:rsidRPr="00E32E37">
        <w:rPr>
          <w:b/>
          <w:color w:val="000000"/>
          <w:szCs w:val="24"/>
        </w:rPr>
        <w:t>Product:</w:t>
      </w:r>
      <w:r w:rsidRPr="00E32E37">
        <w:rPr>
          <w:color w:val="000000"/>
          <w:szCs w:val="24"/>
        </w:rPr>
        <w:t xml:space="preserve"> </w:t>
      </w:r>
      <w:r w:rsidRPr="00615D66">
        <w:t>bundle of physical, service, and symbolic characteristics des</w:t>
      </w:r>
      <w:r>
        <w:t>igned to satisfy consumer wants</w:t>
      </w:r>
    </w:p>
    <w:p w:rsidR="002C2DFC" w:rsidRDefault="002C2DFC" w:rsidP="00684463">
      <w:pPr>
        <w:widowControl w:val="0"/>
        <w:tabs>
          <w:tab w:val="left" w:pos="360"/>
        </w:tabs>
        <w:rPr>
          <w:b/>
          <w:color w:val="000000"/>
          <w:szCs w:val="24"/>
        </w:rPr>
      </w:pPr>
    </w:p>
    <w:p w:rsidR="002C2DFC" w:rsidRPr="00E32E37" w:rsidRDefault="002C2DFC" w:rsidP="008B3C39">
      <w:pPr>
        <w:widowControl w:val="0"/>
        <w:rPr>
          <w:color w:val="000000"/>
          <w:szCs w:val="24"/>
        </w:rPr>
      </w:pPr>
      <w:r w:rsidRPr="00E32E37">
        <w:rPr>
          <w:b/>
          <w:color w:val="000000"/>
          <w:szCs w:val="24"/>
        </w:rPr>
        <w:t>Product life cycle:</w:t>
      </w:r>
      <w:r w:rsidRPr="00E32E37">
        <w:rPr>
          <w:color w:val="000000"/>
          <w:szCs w:val="24"/>
        </w:rPr>
        <w:t xml:space="preserve"> </w:t>
      </w:r>
      <w:r w:rsidRPr="00615D66">
        <w:t>four basic stages—introduction, growth, maturity, and decline—through which a suc</w:t>
      </w:r>
      <w:r>
        <w:t>cessful product progresses</w:t>
      </w:r>
    </w:p>
    <w:p w:rsidR="002C2DFC" w:rsidRDefault="002C2DFC" w:rsidP="00684463">
      <w:pPr>
        <w:widowControl w:val="0"/>
        <w:rPr>
          <w:b/>
          <w:color w:val="000000"/>
          <w:szCs w:val="24"/>
        </w:rPr>
      </w:pPr>
    </w:p>
    <w:p w:rsidR="002C2DFC" w:rsidRPr="00E32E37" w:rsidRDefault="002C2DFC" w:rsidP="008B3C39">
      <w:pPr>
        <w:widowControl w:val="0"/>
        <w:rPr>
          <w:color w:val="000000"/>
          <w:szCs w:val="24"/>
        </w:rPr>
      </w:pPr>
      <w:r w:rsidRPr="00E32E37">
        <w:rPr>
          <w:b/>
          <w:color w:val="000000"/>
          <w:szCs w:val="24"/>
        </w:rPr>
        <w:t xml:space="preserve">Product line: </w:t>
      </w:r>
      <w:r w:rsidRPr="00615D66">
        <w:t>a group of related products marked by physical similarities or intended for a similar market</w:t>
      </w:r>
    </w:p>
    <w:p w:rsidR="002C2DFC" w:rsidRDefault="002C2DFC" w:rsidP="00684463">
      <w:pPr>
        <w:widowControl w:val="0"/>
        <w:rPr>
          <w:b/>
          <w:color w:val="000000"/>
          <w:szCs w:val="24"/>
        </w:rPr>
      </w:pPr>
    </w:p>
    <w:p w:rsidR="002C2DFC" w:rsidRPr="00E32E37" w:rsidRDefault="002C2DFC" w:rsidP="008B3C39">
      <w:pPr>
        <w:widowControl w:val="0"/>
        <w:rPr>
          <w:color w:val="000000"/>
          <w:szCs w:val="24"/>
        </w:rPr>
      </w:pPr>
      <w:r w:rsidRPr="00E32E37">
        <w:rPr>
          <w:b/>
          <w:color w:val="000000"/>
          <w:szCs w:val="24"/>
        </w:rPr>
        <w:t xml:space="preserve">Product mix: </w:t>
      </w:r>
      <w:r w:rsidRPr="00615D66">
        <w:t>the assortment of product lines and individual goods and services that a firm offers to consumers and business users</w:t>
      </w:r>
    </w:p>
    <w:p w:rsidR="002C2DFC" w:rsidRDefault="002C2DFC" w:rsidP="00684463">
      <w:pPr>
        <w:widowControl w:val="0"/>
        <w:rPr>
          <w:b/>
          <w:color w:val="000000"/>
          <w:szCs w:val="24"/>
        </w:rPr>
      </w:pPr>
    </w:p>
    <w:p w:rsidR="002C2DFC" w:rsidRPr="00E32E37" w:rsidRDefault="002C2DFC" w:rsidP="008B3C39">
      <w:pPr>
        <w:widowControl w:val="0"/>
        <w:rPr>
          <w:color w:val="000000"/>
          <w:szCs w:val="24"/>
        </w:rPr>
      </w:pPr>
      <w:r w:rsidRPr="00E32E37">
        <w:rPr>
          <w:b/>
          <w:color w:val="000000"/>
          <w:szCs w:val="24"/>
        </w:rPr>
        <w:t xml:space="preserve">Retailer: </w:t>
      </w:r>
      <w:r w:rsidRPr="00E32E37">
        <w:rPr>
          <w:bCs/>
        </w:rPr>
        <w:t>distribution</w:t>
      </w:r>
      <w:r w:rsidRPr="00E32E37">
        <w:rPr>
          <w:b/>
          <w:bCs/>
        </w:rPr>
        <w:t xml:space="preserve"> </w:t>
      </w:r>
      <w:r w:rsidRPr="00615D66">
        <w:t>channel member that sell</w:t>
      </w:r>
      <w:r>
        <w:t>s</w:t>
      </w:r>
      <w:r w:rsidRPr="00615D66">
        <w:t xml:space="preserve"> goods and services to individuals for their own use rather than for resale</w:t>
      </w:r>
    </w:p>
    <w:p w:rsidR="002C2DFC" w:rsidRDefault="002C2DFC" w:rsidP="00684463">
      <w:pPr>
        <w:widowControl w:val="0"/>
        <w:rPr>
          <w:b/>
          <w:color w:val="000000"/>
          <w:szCs w:val="24"/>
        </w:rPr>
      </w:pPr>
    </w:p>
    <w:p w:rsidR="002C2DFC" w:rsidRDefault="002C2DFC" w:rsidP="008B3C39">
      <w:pPr>
        <w:widowControl w:val="0"/>
      </w:pPr>
      <w:r w:rsidRPr="00E32E37">
        <w:rPr>
          <w:b/>
          <w:color w:val="000000"/>
          <w:szCs w:val="24"/>
        </w:rPr>
        <w:t xml:space="preserve">Supply chain: </w:t>
      </w:r>
      <w:r w:rsidRPr="00E32E37">
        <w:rPr>
          <w:bCs/>
        </w:rPr>
        <w:t xml:space="preserve">complete </w:t>
      </w:r>
      <w:r w:rsidRPr="00615D66">
        <w:t>sequence of suppliers that contribute to creating a good or service and delivering it to business users and final consumers</w:t>
      </w:r>
    </w:p>
    <w:p w:rsidR="002C2DFC" w:rsidRDefault="002C2DFC" w:rsidP="00684463">
      <w:pPr>
        <w:widowControl w:val="0"/>
        <w:rPr>
          <w:b/>
          <w:color w:val="000000"/>
          <w:szCs w:val="24"/>
        </w:rPr>
      </w:pPr>
    </w:p>
    <w:p w:rsidR="002C2DFC" w:rsidRPr="00E32E37" w:rsidRDefault="002C2DFC" w:rsidP="008B3C39">
      <w:pPr>
        <w:widowControl w:val="0"/>
        <w:rPr>
          <w:color w:val="000000"/>
          <w:szCs w:val="24"/>
        </w:rPr>
      </w:pPr>
      <w:r w:rsidRPr="00E32E37">
        <w:rPr>
          <w:b/>
          <w:color w:val="000000"/>
          <w:szCs w:val="24"/>
        </w:rPr>
        <w:t>Test marketing:</w:t>
      </w:r>
      <w:r w:rsidRPr="00E32E37">
        <w:rPr>
          <w:color w:val="000000"/>
          <w:szCs w:val="24"/>
        </w:rPr>
        <w:t xml:space="preserve"> </w:t>
      </w:r>
      <w:r w:rsidRPr="00615D66">
        <w:t>introduction of a new product supported by a complete marketing campaign to a se</w:t>
      </w:r>
      <w:r>
        <w:t>lected city or TV coverage area</w:t>
      </w:r>
    </w:p>
    <w:p w:rsidR="002C2DFC" w:rsidRDefault="002C2DFC" w:rsidP="00684463">
      <w:pPr>
        <w:widowControl w:val="0"/>
        <w:rPr>
          <w:b/>
          <w:color w:val="000000"/>
          <w:szCs w:val="24"/>
        </w:rPr>
      </w:pPr>
    </w:p>
    <w:p w:rsidR="002C2DFC" w:rsidRDefault="002C2DFC" w:rsidP="008B3C39">
      <w:pPr>
        <w:pStyle w:val="GD"/>
        <w:keepLines w:val="0"/>
        <w:spacing w:before="0" w:line="240" w:lineRule="auto"/>
        <w:rPr>
          <w:rFonts w:ascii="Bookman Old Style" w:hAnsi="Bookman Old Style"/>
          <w:sz w:val="24"/>
        </w:rPr>
      </w:pPr>
      <w:r>
        <w:rPr>
          <w:rFonts w:ascii="Bookman Old Style" w:hAnsi="Bookman Old Style"/>
          <w:b/>
          <w:color w:val="000000"/>
          <w:sz w:val="24"/>
          <w:szCs w:val="24"/>
        </w:rPr>
        <w:t>T</w:t>
      </w:r>
      <w:r w:rsidRPr="00502BE3">
        <w:rPr>
          <w:rFonts w:ascii="Bookman Old Style" w:hAnsi="Bookman Old Style"/>
          <w:b/>
          <w:color w:val="000000"/>
          <w:sz w:val="24"/>
          <w:szCs w:val="24"/>
        </w:rPr>
        <w:t>rademark</w:t>
      </w:r>
      <w:r>
        <w:rPr>
          <w:rFonts w:ascii="Bookman Old Style" w:hAnsi="Bookman Old Style"/>
          <w:b/>
          <w:color w:val="000000"/>
          <w:sz w:val="24"/>
          <w:szCs w:val="24"/>
        </w:rPr>
        <w:t>:</w:t>
      </w:r>
      <w:r w:rsidRPr="00502BE3">
        <w:rPr>
          <w:rFonts w:ascii="Bookman Old Style" w:hAnsi="Bookman Old Style"/>
          <w:color w:val="000000"/>
          <w:sz w:val="24"/>
          <w:szCs w:val="24"/>
        </w:rPr>
        <w:t xml:space="preserve"> </w:t>
      </w:r>
      <w:r w:rsidRPr="00615D66">
        <w:rPr>
          <w:rFonts w:ascii="Bookman Old Style" w:hAnsi="Bookman Old Style"/>
          <w:sz w:val="24"/>
        </w:rPr>
        <w:t>brand that has been given legal protection</w:t>
      </w:r>
    </w:p>
    <w:p w:rsidR="002C2DFC" w:rsidRPr="005D71BC" w:rsidRDefault="002C2DFC" w:rsidP="00684463"/>
    <w:p w:rsidR="002C2DFC" w:rsidRPr="00502BE3" w:rsidRDefault="002C2DFC" w:rsidP="00684463">
      <w:pPr>
        <w:pStyle w:val="GD"/>
        <w:keepLines w:val="0"/>
        <w:spacing w:before="0" w:line="240" w:lineRule="auto"/>
        <w:rPr>
          <w:rFonts w:ascii="Bookman Old Style" w:hAnsi="Bookman Old Style"/>
          <w:color w:val="000000"/>
          <w:sz w:val="24"/>
          <w:szCs w:val="24"/>
        </w:rPr>
      </w:pPr>
      <w:r>
        <w:rPr>
          <w:rFonts w:ascii="Bookman Old Style" w:hAnsi="Bookman Old Style"/>
          <w:b/>
          <w:color w:val="000000"/>
          <w:sz w:val="24"/>
          <w:szCs w:val="24"/>
        </w:rPr>
        <w:lastRenderedPageBreak/>
        <w:t>V</w:t>
      </w:r>
      <w:r w:rsidRPr="00502BE3">
        <w:rPr>
          <w:rFonts w:ascii="Bookman Old Style" w:hAnsi="Bookman Old Style"/>
          <w:b/>
          <w:color w:val="000000"/>
          <w:sz w:val="24"/>
          <w:szCs w:val="24"/>
        </w:rPr>
        <w:t>endor-managed inventory</w:t>
      </w:r>
      <w:r>
        <w:rPr>
          <w:rFonts w:ascii="Bookman Old Style" w:hAnsi="Bookman Old Style"/>
          <w:b/>
          <w:color w:val="000000"/>
          <w:sz w:val="24"/>
          <w:szCs w:val="24"/>
        </w:rPr>
        <w:t>:</w:t>
      </w:r>
      <w:r w:rsidRPr="00502BE3">
        <w:rPr>
          <w:rFonts w:ascii="Bookman Old Style" w:hAnsi="Bookman Old Style"/>
          <w:color w:val="000000"/>
          <w:sz w:val="24"/>
          <w:szCs w:val="24"/>
        </w:rPr>
        <w:t xml:space="preserve"> </w:t>
      </w:r>
      <w:r w:rsidRPr="00615D66">
        <w:rPr>
          <w:rFonts w:ascii="Bookman Old Style" w:hAnsi="Bookman Old Style"/>
          <w:bCs/>
          <w:sz w:val="24"/>
        </w:rPr>
        <w:t>process</w:t>
      </w:r>
      <w:r w:rsidRPr="00615D66">
        <w:rPr>
          <w:rFonts w:ascii="Bookman Old Style" w:hAnsi="Bookman Old Style"/>
          <w:b/>
          <w:bCs/>
          <w:sz w:val="24"/>
        </w:rPr>
        <w:t xml:space="preserve"> </w:t>
      </w:r>
      <w:r w:rsidRPr="00615D66">
        <w:rPr>
          <w:rFonts w:ascii="Bookman Old Style" w:hAnsi="Bookman Old Style"/>
          <w:sz w:val="24"/>
        </w:rPr>
        <w:t>in which the producer and the retailer agree that the producer (or the wholesaler) will determine how much of a product a buyer needs and automatically ship new supplies when needed</w:t>
      </w:r>
    </w:p>
    <w:p w:rsidR="002C2DFC" w:rsidRDefault="002C2DFC" w:rsidP="00684463">
      <w:pPr>
        <w:widowControl w:val="0"/>
        <w:tabs>
          <w:tab w:val="left" w:pos="360"/>
        </w:tabs>
        <w:rPr>
          <w:b/>
          <w:color w:val="000000"/>
          <w:szCs w:val="24"/>
        </w:rPr>
      </w:pPr>
    </w:p>
    <w:p w:rsidR="002C2DFC" w:rsidRPr="00E32E37" w:rsidRDefault="002C2DFC" w:rsidP="008B3C39">
      <w:pPr>
        <w:widowControl w:val="0"/>
        <w:tabs>
          <w:tab w:val="left" w:pos="360"/>
        </w:tabs>
        <w:rPr>
          <w:i/>
          <w:color w:val="000000"/>
          <w:szCs w:val="24"/>
        </w:rPr>
      </w:pPr>
      <w:r w:rsidRPr="00E32E37">
        <w:rPr>
          <w:b/>
          <w:color w:val="000000"/>
          <w:szCs w:val="24"/>
        </w:rPr>
        <w:t xml:space="preserve">Wholesaler: </w:t>
      </w:r>
      <w:r w:rsidRPr="00615D66">
        <w:t>distribution channel member that sells primarily to retailers, other wholesalers, or business users</w:t>
      </w:r>
    </w:p>
    <w:p w:rsidR="002C2DFC" w:rsidRDefault="002C2DFC" w:rsidP="00684463">
      <w:pPr>
        <w:widowControl w:val="0"/>
        <w:rPr>
          <w:color w:val="000000"/>
          <w:szCs w:val="24"/>
        </w:rPr>
      </w:pPr>
    </w:p>
    <w:p w:rsidR="002C2DFC" w:rsidRDefault="002C2DFC" w:rsidP="00684463">
      <w:pPr>
        <w:widowControl w:val="0"/>
        <w:rPr>
          <w:color w:val="000000"/>
          <w:szCs w:val="24"/>
        </w:rPr>
      </w:pPr>
    </w:p>
    <w:p w:rsidR="002C2DFC" w:rsidRPr="00885F77" w:rsidRDefault="002C2DFC" w:rsidP="00F3432C">
      <w:pPr>
        <w:rPr>
          <w:i/>
        </w:rPr>
      </w:pPr>
      <w:r>
        <w:rPr>
          <w:b/>
          <w:sz w:val="28"/>
          <w:szCs w:val="28"/>
        </w:rPr>
        <w:br w:type="page"/>
      </w:r>
      <w:proofErr w:type="gramStart"/>
      <w:r w:rsidRPr="00E85330">
        <w:rPr>
          <w:b/>
          <w:sz w:val="28"/>
          <w:szCs w:val="28"/>
        </w:rPr>
        <w:lastRenderedPageBreak/>
        <w:t xml:space="preserve">Learning </w:t>
      </w:r>
      <w:r>
        <w:rPr>
          <w:b/>
          <w:sz w:val="28"/>
          <w:szCs w:val="28"/>
        </w:rPr>
        <w:t xml:space="preserve">Objective </w:t>
      </w:r>
      <w:r w:rsidRPr="00E85330">
        <w:rPr>
          <w:b/>
          <w:sz w:val="28"/>
          <w:szCs w:val="28"/>
        </w:rPr>
        <w:t xml:space="preserve">1: </w:t>
      </w:r>
      <w:r w:rsidR="00F3432C" w:rsidRPr="00F3432C">
        <w:rPr>
          <w:b/>
          <w:sz w:val="28"/>
          <w:szCs w:val="28"/>
        </w:rPr>
        <w:t xml:space="preserve">Explain product </w:t>
      </w:r>
      <w:proofErr w:type="spellStart"/>
      <w:r w:rsidR="00F3432C" w:rsidRPr="00F3432C">
        <w:rPr>
          <w:b/>
          <w:sz w:val="28"/>
          <w:szCs w:val="28"/>
        </w:rPr>
        <w:t>strategy.</w:t>
      </w:r>
      <w:r w:rsidRPr="00885F77">
        <w:rPr>
          <w:i/>
        </w:rPr>
        <w:t>A</w:t>
      </w:r>
      <w:proofErr w:type="spellEnd"/>
      <w:r w:rsidRPr="00885F77">
        <w:rPr>
          <w:i/>
        </w:rPr>
        <w:t xml:space="preserve"> product is a bundle of physical, service, and symbolic attributes designed to satisfy consumer wants.</w:t>
      </w:r>
      <w:proofErr w:type="gramEnd"/>
      <w:r w:rsidRPr="00885F77">
        <w:rPr>
          <w:i/>
        </w:rPr>
        <w:t xml:space="preserve"> The marketing conception of a product includes the brand, product image, warranty, service attributes, packaging, and labeling, in addition to the physical or functional characteristics of the good or service.</w:t>
      </w:r>
    </w:p>
    <w:p w:rsidR="002C2DFC" w:rsidRPr="00885F77" w:rsidRDefault="002C2DFC" w:rsidP="009D6DBF">
      <w:pPr>
        <w:pStyle w:val="Sumtext"/>
        <w:widowControl w:val="0"/>
        <w:spacing w:line="240" w:lineRule="auto"/>
        <w:jc w:val="left"/>
        <w:rPr>
          <w:rFonts w:ascii="Bookman Old Style" w:hAnsi="Bookman Old Style"/>
          <w:i/>
          <w:sz w:val="24"/>
        </w:rPr>
      </w:pPr>
      <w:r w:rsidRPr="00885F77">
        <w:rPr>
          <w:rFonts w:ascii="Bookman Old Style" w:hAnsi="Bookman Old Style"/>
          <w:i/>
          <w:sz w:val="24"/>
        </w:rPr>
        <w:tab/>
        <w:t>Goods and services can be classified as consumer (B2C) or business (B2B) products. Consumer products are those purchased by ultimate consumers for their own use. They can be convenience products, shopping products, or specialty products, depending on consumer habits in buying them. Business products are those purchased for use either directly or indirectly in the production of other goods and services for resale. They can be classified as installations, accessory equipment, component parts and materials, raw materials, and supplies. This classification is based on how the items are used and product characteristics. Services can be classified as either consumer or business services.</w:t>
      </w:r>
    </w:p>
    <w:p w:rsidR="002C2DFC" w:rsidRPr="00885F77" w:rsidRDefault="002C2DFC" w:rsidP="009D6DBF">
      <w:pPr>
        <w:pStyle w:val="Sumtext"/>
        <w:widowControl w:val="0"/>
        <w:spacing w:line="240" w:lineRule="auto"/>
        <w:jc w:val="left"/>
        <w:rPr>
          <w:rFonts w:ascii="Bookman Old Style" w:hAnsi="Bookman Old Style"/>
          <w:i/>
          <w:sz w:val="24"/>
        </w:rPr>
      </w:pPr>
      <w:r w:rsidRPr="00885F77">
        <w:rPr>
          <w:rFonts w:ascii="Bookman Old Style" w:hAnsi="Bookman Old Style"/>
          <w:i/>
          <w:sz w:val="24"/>
        </w:rPr>
        <w:tab/>
        <w:t>A product mix is the assortment of goods and services a firm offers to individual consumers and B2B users. A product line is a series of related products.</w:t>
      </w:r>
    </w:p>
    <w:p w:rsidR="002C2DFC" w:rsidRDefault="002C2DFC">
      <w:pPr>
        <w:rPr>
          <w:b/>
          <w:szCs w:val="24"/>
        </w:rPr>
      </w:pPr>
    </w:p>
    <w:p w:rsidR="002C2DFC" w:rsidRDefault="002C2DFC" w:rsidP="00684463">
      <w:pPr>
        <w:rPr>
          <w:b/>
          <w:sz w:val="28"/>
          <w:szCs w:val="28"/>
        </w:rPr>
      </w:pPr>
      <w:r w:rsidRPr="00E85330">
        <w:rPr>
          <w:b/>
          <w:sz w:val="28"/>
          <w:szCs w:val="28"/>
        </w:rPr>
        <w:t>Annotated Lecture Outline</w:t>
      </w:r>
    </w:p>
    <w:p w:rsidR="002C2DFC" w:rsidRPr="00E85330" w:rsidRDefault="002C2DFC">
      <w:pPr>
        <w:rPr>
          <w:b/>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2C2DFC" w:rsidRPr="00E85330">
        <w:trPr>
          <w:trHeight w:val="2951"/>
        </w:trPr>
        <w:tc>
          <w:tcPr>
            <w:tcW w:w="6318" w:type="dxa"/>
          </w:tcPr>
          <w:p w:rsidR="002C2DFC" w:rsidRDefault="002C2DFC" w:rsidP="00684463">
            <w:pPr>
              <w:pStyle w:val="Heading1"/>
              <w:keepNext w:val="0"/>
              <w:rPr>
                <w:rFonts w:ascii="Bookman Old Style" w:hAnsi="Bookman Old Style"/>
                <w:b/>
                <w:bCs/>
                <w:sz w:val="24"/>
                <w:szCs w:val="24"/>
              </w:rPr>
            </w:pPr>
            <w:r>
              <w:rPr>
                <w:rFonts w:ascii="Bookman Old Style" w:hAnsi="Bookman Old Style"/>
                <w:b/>
                <w:bCs/>
                <w:sz w:val="24"/>
                <w:szCs w:val="24"/>
              </w:rPr>
              <w:t>Opening V</w:t>
            </w:r>
            <w:r w:rsidRPr="00CA28E3">
              <w:rPr>
                <w:rFonts w:ascii="Bookman Old Style" w:hAnsi="Bookman Old Style"/>
                <w:b/>
                <w:bCs/>
                <w:sz w:val="24"/>
                <w:szCs w:val="24"/>
              </w:rPr>
              <w:t>ignette:</w:t>
            </w:r>
          </w:p>
          <w:p w:rsidR="002C2DFC" w:rsidRDefault="00DF34E7" w:rsidP="009D6DBF">
            <w:pPr>
              <w:spacing w:after="240"/>
            </w:pPr>
            <w:r w:rsidRPr="00DF34E7">
              <w:rPr>
                <w:b/>
                <w:bCs/>
                <w:szCs w:val="24"/>
              </w:rPr>
              <w:t>Panama Canal’s Expansion Is a Game Changer</w:t>
            </w:r>
            <w:r w:rsidRPr="00DF34E7" w:rsidDel="00DF34E7">
              <w:rPr>
                <w:b/>
                <w:bCs/>
                <w:szCs w:val="24"/>
              </w:rPr>
              <w:t xml:space="preserve"> </w:t>
            </w:r>
          </w:p>
          <w:p w:rsidR="00DF34E7" w:rsidRPr="009D6DBF" w:rsidRDefault="00DF34E7" w:rsidP="009D6DBF">
            <w:pPr>
              <w:spacing w:after="240"/>
            </w:pPr>
            <w:r>
              <w:t xml:space="preserve">Rising fuel prices have led to larger ships that can carry more cargo on </w:t>
            </w:r>
            <w:proofErr w:type="gramStart"/>
            <w:r>
              <w:t>less</w:t>
            </w:r>
            <w:proofErr w:type="gramEnd"/>
            <w:r>
              <w:t xml:space="preserve"> trips. Unfortunately, this also means that fifteen percent of ships are now too large to cross the Panama Canal. A $5.25 billion project is currently underway to widen the canal to make it easier for companies to transport their goods from Asia to the east coast of the United States, which is where 2/3rds of the U.S. population lives. Today’s largest ship can cross the canal carrying 4,0</w:t>
            </w:r>
            <w:r w:rsidR="00E6247A">
              <w:t xml:space="preserve">00 20-foot containers. By 2014 once the canal expansion is completed, this amount will triple to roughly 12,600 containers. </w:t>
            </w:r>
            <w:r w:rsidR="0086344A">
              <w:t xml:space="preserve">This leads to other innovation ideas, since ships traveling along the canal are currently able to dock only in </w:t>
            </w:r>
            <w:proofErr w:type="spellStart"/>
            <w:r w:rsidR="0086344A">
              <w:t>Northfolk</w:t>
            </w:r>
            <w:proofErr w:type="spellEnd"/>
            <w:r w:rsidR="0086344A">
              <w:t>, Virginia. On a larger scale, however, it brings to question what the future will bring for other methods of transportation like the train.</w:t>
            </w:r>
          </w:p>
        </w:tc>
        <w:tc>
          <w:tcPr>
            <w:tcW w:w="2610" w:type="dxa"/>
          </w:tcPr>
          <w:p w:rsidR="002C2DFC" w:rsidRPr="00604826" w:rsidRDefault="002C2DFC" w:rsidP="00684463">
            <w:pPr>
              <w:rPr>
                <w:i/>
                <w:iCs/>
                <w:szCs w:val="24"/>
              </w:rPr>
            </w:pPr>
          </w:p>
        </w:tc>
      </w:tr>
    </w:tbl>
    <w:p w:rsidR="002C2DFC" w:rsidRDefault="002C2DFC">
      <w:r>
        <w:lastRenderedPageBreak/>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2C2DFC" w:rsidRPr="00E85330">
        <w:trPr>
          <w:trHeight w:val="422"/>
        </w:trPr>
        <w:tc>
          <w:tcPr>
            <w:tcW w:w="6318" w:type="dxa"/>
          </w:tcPr>
          <w:p w:rsidR="002C2DFC" w:rsidRPr="00AA4431" w:rsidRDefault="002C2DFC" w:rsidP="00684463">
            <w:pPr>
              <w:spacing w:after="240"/>
              <w:rPr>
                <w:b/>
                <w:bCs/>
                <w:szCs w:val="24"/>
              </w:rPr>
            </w:pPr>
            <w:r w:rsidRPr="00AA4431">
              <w:rPr>
                <w:b/>
                <w:bCs/>
                <w:szCs w:val="24"/>
              </w:rPr>
              <w:lastRenderedPageBreak/>
              <w:t>PRODUCT STRATEGY</w:t>
            </w:r>
          </w:p>
        </w:tc>
        <w:tc>
          <w:tcPr>
            <w:tcW w:w="2610" w:type="dxa"/>
          </w:tcPr>
          <w:p w:rsidR="002C2DFC" w:rsidRPr="00AA4431" w:rsidRDefault="002C2DFC" w:rsidP="00684463">
            <w:pPr>
              <w:rPr>
                <w:szCs w:val="24"/>
              </w:rPr>
            </w:pPr>
            <w:r w:rsidRPr="00AA4431">
              <w:rPr>
                <w:szCs w:val="24"/>
              </w:rPr>
              <w:t>PowerPoint Slide 3</w:t>
            </w:r>
          </w:p>
          <w:p w:rsidR="002C2DFC" w:rsidRPr="00AA4431" w:rsidRDefault="002C2DFC" w:rsidP="00684463">
            <w:pPr>
              <w:rPr>
                <w:szCs w:val="24"/>
              </w:rPr>
            </w:pPr>
          </w:p>
        </w:tc>
      </w:tr>
      <w:tr w:rsidR="002C2DFC" w:rsidRPr="00E85330">
        <w:trPr>
          <w:trHeight w:val="827"/>
        </w:trPr>
        <w:tc>
          <w:tcPr>
            <w:tcW w:w="6318" w:type="dxa"/>
          </w:tcPr>
          <w:p w:rsidR="002C2DFC" w:rsidRPr="00D63AA4" w:rsidRDefault="002C2DFC" w:rsidP="00684463">
            <w:pPr>
              <w:numPr>
                <w:ilvl w:val="0"/>
                <w:numId w:val="21"/>
              </w:numPr>
              <w:spacing w:after="240"/>
              <w:rPr>
                <w:szCs w:val="24"/>
              </w:rPr>
            </w:pPr>
            <w:r w:rsidRPr="00E85330">
              <w:rPr>
                <w:szCs w:val="24"/>
              </w:rPr>
              <w:t xml:space="preserve">A </w:t>
            </w:r>
            <w:r w:rsidR="00DC1A76" w:rsidRPr="00DC1A76">
              <w:rPr>
                <w:i/>
                <w:szCs w:val="24"/>
                <w:u w:val="single"/>
              </w:rPr>
              <w:t>product</w:t>
            </w:r>
            <w:r w:rsidRPr="00E85330">
              <w:rPr>
                <w:szCs w:val="24"/>
              </w:rPr>
              <w:t xml:space="preserve"> is a bundle of </w:t>
            </w:r>
            <w:r w:rsidRPr="00615D66">
              <w:t>physical, service, and symbolic characteristics designed to satisfy consumer wants.</w:t>
            </w:r>
          </w:p>
        </w:tc>
        <w:tc>
          <w:tcPr>
            <w:tcW w:w="2610" w:type="dxa"/>
          </w:tcPr>
          <w:p w:rsidR="002C2DFC" w:rsidRPr="00E85330" w:rsidRDefault="002C2DFC" w:rsidP="00684463">
            <w:pPr>
              <w:rPr>
                <w:szCs w:val="24"/>
              </w:rPr>
            </w:pPr>
          </w:p>
        </w:tc>
      </w:tr>
      <w:tr w:rsidR="002C2DFC" w:rsidRPr="00E85330">
        <w:tc>
          <w:tcPr>
            <w:tcW w:w="6318" w:type="dxa"/>
          </w:tcPr>
          <w:p w:rsidR="002C2DFC" w:rsidRPr="00E85330" w:rsidRDefault="002C2DFC" w:rsidP="00684463">
            <w:pPr>
              <w:numPr>
                <w:ilvl w:val="0"/>
                <w:numId w:val="21"/>
              </w:numPr>
              <w:spacing w:after="240"/>
              <w:rPr>
                <w:szCs w:val="24"/>
              </w:rPr>
            </w:pPr>
            <w:r w:rsidRPr="00D63AA4">
              <w:rPr>
                <w:szCs w:val="24"/>
              </w:rPr>
              <w:t>Product strategy</w:t>
            </w:r>
            <w:r w:rsidRPr="00E85330">
              <w:rPr>
                <w:szCs w:val="24"/>
              </w:rPr>
              <w:t xml:space="preserve"> involves more than just making a product, since it also focuses on adding benefits</w:t>
            </w:r>
            <w:r>
              <w:rPr>
                <w:szCs w:val="24"/>
              </w:rPr>
              <w:t>.</w:t>
            </w:r>
          </w:p>
        </w:tc>
        <w:tc>
          <w:tcPr>
            <w:tcW w:w="2610" w:type="dxa"/>
          </w:tcPr>
          <w:p w:rsidR="002C2DFC" w:rsidRPr="00E85330" w:rsidRDefault="002C2DFC">
            <w:pPr>
              <w:rPr>
                <w:szCs w:val="24"/>
              </w:rPr>
            </w:pPr>
          </w:p>
        </w:tc>
      </w:tr>
      <w:tr w:rsidR="002C2DFC" w:rsidRPr="00E85330">
        <w:trPr>
          <w:trHeight w:val="258"/>
        </w:trPr>
        <w:tc>
          <w:tcPr>
            <w:tcW w:w="6318" w:type="dxa"/>
          </w:tcPr>
          <w:p w:rsidR="002C2DFC" w:rsidRPr="007133E1" w:rsidRDefault="002C2DFC" w:rsidP="00684463">
            <w:pPr>
              <w:numPr>
                <w:ilvl w:val="0"/>
                <w:numId w:val="25"/>
              </w:numPr>
              <w:spacing w:after="240"/>
              <w:rPr>
                <w:b/>
                <w:szCs w:val="24"/>
              </w:rPr>
            </w:pPr>
            <w:r>
              <w:rPr>
                <w:b/>
                <w:szCs w:val="24"/>
              </w:rPr>
              <w:t>Classifying Goods and Services</w:t>
            </w:r>
          </w:p>
        </w:tc>
        <w:tc>
          <w:tcPr>
            <w:tcW w:w="2610" w:type="dxa"/>
          </w:tcPr>
          <w:p w:rsidR="002C2DFC" w:rsidRPr="00376E88" w:rsidRDefault="002C2DFC" w:rsidP="00684463">
            <w:pPr>
              <w:spacing w:after="240"/>
              <w:rPr>
                <w:szCs w:val="24"/>
              </w:rPr>
            </w:pPr>
            <w:r>
              <w:rPr>
                <w:szCs w:val="24"/>
              </w:rPr>
              <w:t>PowerPoint Slide 4</w:t>
            </w:r>
          </w:p>
        </w:tc>
      </w:tr>
      <w:tr w:rsidR="002C2DFC" w:rsidRPr="00E85330">
        <w:trPr>
          <w:trHeight w:val="258"/>
        </w:trPr>
        <w:tc>
          <w:tcPr>
            <w:tcW w:w="6318" w:type="dxa"/>
          </w:tcPr>
          <w:p w:rsidR="002C2DFC" w:rsidRDefault="002C2DFC" w:rsidP="00684463">
            <w:pPr>
              <w:numPr>
                <w:ilvl w:val="0"/>
                <w:numId w:val="22"/>
              </w:numPr>
              <w:spacing w:after="240"/>
              <w:rPr>
                <w:b/>
                <w:bCs/>
                <w:szCs w:val="24"/>
              </w:rPr>
            </w:pPr>
            <w:r w:rsidRPr="00615D66">
              <w:t>Marketers classify goods and services as either B2C or B2B, depending on whether the purchasers of the particular item are consumers or businesses.</w:t>
            </w:r>
          </w:p>
        </w:tc>
        <w:tc>
          <w:tcPr>
            <w:tcW w:w="2610" w:type="dxa"/>
          </w:tcPr>
          <w:p w:rsidR="002C2DFC" w:rsidRPr="00912354" w:rsidRDefault="002C2DFC" w:rsidP="009D6DBF">
            <w:pPr>
              <w:spacing w:after="240"/>
              <w:rPr>
                <w:szCs w:val="24"/>
              </w:rPr>
            </w:pPr>
            <w:r>
              <w:rPr>
                <w:i/>
                <w:szCs w:val="24"/>
                <w:u w:val="single"/>
              </w:rPr>
              <w:t xml:space="preserve">Lecture Enhancer: </w:t>
            </w:r>
            <w:r w:rsidRPr="00D409D6">
              <w:rPr>
                <w:i/>
                <w:szCs w:val="24"/>
              </w:rPr>
              <w:t>In your opinion, is it more difficult to market products and services for B2B or B2C? Why?</w:t>
            </w:r>
          </w:p>
        </w:tc>
      </w:tr>
      <w:tr w:rsidR="002C2DFC" w:rsidRPr="00E85330">
        <w:tc>
          <w:tcPr>
            <w:tcW w:w="6318" w:type="dxa"/>
          </w:tcPr>
          <w:p w:rsidR="002C2DFC" w:rsidRPr="00E85330" w:rsidRDefault="002C2DFC" w:rsidP="00684463">
            <w:pPr>
              <w:numPr>
                <w:ilvl w:val="0"/>
                <w:numId w:val="6"/>
              </w:numPr>
              <w:spacing w:after="240"/>
              <w:rPr>
                <w:szCs w:val="24"/>
                <w:u w:val="single"/>
              </w:rPr>
            </w:pPr>
            <w:r w:rsidRPr="00615D66">
              <w:t>These classifications can be subdivided further, and each type requires a different competitive strategy.</w:t>
            </w:r>
          </w:p>
        </w:tc>
        <w:tc>
          <w:tcPr>
            <w:tcW w:w="2610" w:type="dxa"/>
          </w:tcPr>
          <w:p w:rsidR="002C2DFC" w:rsidRPr="00E85330" w:rsidRDefault="002C2DFC">
            <w:pPr>
              <w:ind w:left="1080"/>
              <w:rPr>
                <w:szCs w:val="24"/>
              </w:rPr>
            </w:pPr>
          </w:p>
        </w:tc>
      </w:tr>
      <w:tr w:rsidR="002C2DFC" w:rsidRPr="00E85330">
        <w:tc>
          <w:tcPr>
            <w:tcW w:w="6318" w:type="dxa"/>
          </w:tcPr>
          <w:p w:rsidR="002C2DFC" w:rsidRPr="007133E1" w:rsidRDefault="002C2DFC" w:rsidP="00684463">
            <w:pPr>
              <w:numPr>
                <w:ilvl w:val="0"/>
                <w:numId w:val="25"/>
              </w:numPr>
              <w:spacing w:after="240"/>
              <w:rPr>
                <w:b/>
                <w:szCs w:val="24"/>
              </w:rPr>
            </w:pPr>
            <w:r>
              <w:rPr>
                <w:b/>
                <w:szCs w:val="24"/>
              </w:rPr>
              <w:t>Classifying Consumer Goods and Services</w:t>
            </w:r>
          </w:p>
        </w:tc>
        <w:tc>
          <w:tcPr>
            <w:tcW w:w="2610" w:type="dxa"/>
          </w:tcPr>
          <w:p w:rsidR="002C2DFC" w:rsidRPr="00D409D6" w:rsidRDefault="002C2DFC" w:rsidP="00684463">
            <w:pPr>
              <w:spacing w:after="240"/>
              <w:rPr>
                <w:i/>
                <w:szCs w:val="24"/>
              </w:rPr>
            </w:pPr>
            <w:r>
              <w:rPr>
                <w:i/>
                <w:szCs w:val="24"/>
                <w:u w:val="single"/>
              </w:rPr>
              <w:t>Lecture Enhancer:</w:t>
            </w:r>
            <w:r>
              <w:rPr>
                <w:i/>
                <w:szCs w:val="24"/>
              </w:rPr>
              <w:t xml:space="preserve"> Which of these B2C classifications do you think would be the most difficult to market? Why?</w:t>
            </w:r>
          </w:p>
        </w:tc>
      </w:tr>
      <w:tr w:rsidR="002C2DFC" w:rsidRPr="00E85330">
        <w:tc>
          <w:tcPr>
            <w:tcW w:w="6318" w:type="dxa"/>
          </w:tcPr>
          <w:p w:rsidR="002C2DFC" w:rsidRDefault="002C2DFC" w:rsidP="00684463">
            <w:pPr>
              <w:numPr>
                <w:ilvl w:val="0"/>
                <w:numId w:val="26"/>
              </w:numPr>
              <w:spacing w:after="240"/>
              <w:rPr>
                <w:b/>
                <w:bCs/>
                <w:szCs w:val="24"/>
              </w:rPr>
            </w:pPr>
            <w:r w:rsidRPr="00615D66">
              <w:rPr>
                <w:rStyle w:val="GT"/>
                <w:b w:val="0"/>
                <w:bCs/>
                <w:i/>
              </w:rPr>
              <w:t>Convenience products</w:t>
            </w:r>
            <w:r w:rsidRPr="00615D66">
              <w:t xml:space="preserve"> are items the consumer seeks to purchase frequently, immediately, and with little effort.</w:t>
            </w:r>
          </w:p>
        </w:tc>
        <w:tc>
          <w:tcPr>
            <w:tcW w:w="2610" w:type="dxa"/>
          </w:tcPr>
          <w:p w:rsidR="002C2DFC" w:rsidRPr="00E85330" w:rsidRDefault="002C2DFC">
            <w:pPr>
              <w:ind w:left="1080"/>
              <w:rPr>
                <w:szCs w:val="24"/>
              </w:rPr>
            </w:pPr>
          </w:p>
        </w:tc>
      </w:tr>
      <w:tr w:rsidR="002C2DFC" w:rsidRPr="00E85330">
        <w:tc>
          <w:tcPr>
            <w:tcW w:w="6318" w:type="dxa"/>
          </w:tcPr>
          <w:p w:rsidR="002C2DFC" w:rsidRPr="00615D66" w:rsidRDefault="002C2DFC" w:rsidP="00684463">
            <w:pPr>
              <w:numPr>
                <w:ilvl w:val="0"/>
                <w:numId w:val="26"/>
              </w:numPr>
              <w:spacing w:after="240"/>
              <w:rPr>
                <w:rStyle w:val="GT"/>
                <w:b w:val="0"/>
                <w:bCs/>
                <w:i/>
              </w:rPr>
            </w:pPr>
            <w:r w:rsidRPr="00615D66">
              <w:rPr>
                <w:rStyle w:val="GT"/>
                <w:b w:val="0"/>
                <w:bCs/>
                <w:i/>
              </w:rPr>
              <w:t>Shopping products</w:t>
            </w:r>
            <w:r w:rsidRPr="00615D66">
              <w:t xml:space="preserve"> are those typically purchased only after the buyer has compared competing products in competing stores.</w:t>
            </w:r>
          </w:p>
        </w:tc>
        <w:tc>
          <w:tcPr>
            <w:tcW w:w="2610" w:type="dxa"/>
          </w:tcPr>
          <w:p w:rsidR="002C2DFC" w:rsidRPr="00E85330" w:rsidRDefault="002C2DFC">
            <w:pPr>
              <w:ind w:left="1080"/>
              <w:rPr>
                <w:szCs w:val="24"/>
              </w:rPr>
            </w:pPr>
          </w:p>
        </w:tc>
      </w:tr>
      <w:tr w:rsidR="002C2DFC" w:rsidRPr="00E85330">
        <w:tc>
          <w:tcPr>
            <w:tcW w:w="6318" w:type="dxa"/>
          </w:tcPr>
          <w:p w:rsidR="002C2DFC" w:rsidRPr="00D409D6" w:rsidRDefault="002C2DFC" w:rsidP="00684463">
            <w:pPr>
              <w:numPr>
                <w:ilvl w:val="0"/>
                <w:numId w:val="26"/>
              </w:numPr>
              <w:spacing w:after="240"/>
              <w:rPr>
                <w:rStyle w:val="GT"/>
                <w:b w:val="0"/>
                <w:bCs/>
                <w:i/>
              </w:rPr>
            </w:pPr>
            <w:r w:rsidRPr="00615D66">
              <w:rPr>
                <w:rStyle w:val="GT"/>
                <w:b w:val="0"/>
                <w:bCs/>
                <w:i/>
              </w:rPr>
              <w:t>Specialty products</w:t>
            </w:r>
            <w:r w:rsidRPr="00615D66">
              <w:rPr>
                <w:rStyle w:val="GT"/>
                <w:b w:val="0"/>
                <w:bCs/>
              </w:rPr>
              <w:t>,</w:t>
            </w:r>
            <w:r w:rsidRPr="00615D66">
              <w:t xml:space="preserve"> the third category of consumer products, are those that a purchaser is willing to make a special effort to obtain.</w:t>
            </w:r>
          </w:p>
        </w:tc>
        <w:tc>
          <w:tcPr>
            <w:tcW w:w="2610" w:type="dxa"/>
          </w:tcPr>
          <w:p w:rsidR="002C2DFC" w:rsidRPr="00E85330" w:rsidRDefault="002C2DFC">
            <w:pPr>
              <w:ind w:left="1080"/>
              <w:rPr>
                <w:szCs w:val="24"/>
              </w:rPr>
            </w:pPr>
          </w:p>
        </w:tc>
      </w:tr>
      <w:tr w:rsidR="002C2DFC" w:rsidRPr="00E85330">
        <w:tc>
          <w:tcPr>
            <w:tcW w:w="6318" w:type="dxa"/>
          </w:tcPr>
          <w:p w:rsidR="002C2DFC" w:rsidRPr="00D409D6" w:rsidRDefault="002C2DFC" w:rsidP="00684463">
            <w:pPr>
              <w:numPr>
                <w:ilvl w:val="2"/>
                <w:numId w:val="25"/>
              </w:numPr>
              <w:spacing w:after="240"/>
              <w:rPr>
                <w:szCs w:val="24"/>
              </w:rPr>
            </w:pPr>
            <w:r w:rsidRPr="00615D66">
              <w:lastRenderedPageBreak/>
              <w:t>The purchaser is already familiar with the item and considers it to have no reasonable substitute.</w:t>
            </w:r>
          </w:p>
        </w:tc>
        <w:tc>
          <w:tcPr>
            <w:tcW w:w="2610" w:type="dxa"/>
          </w:tcPr>
          <w:p w:rsidR="002C2DFC" w:rsidRPr="00376E88" w:rsidRDefault="002C2DFC" w:rsidP="00684463">
            <w:pPr>
              <w:spacing w:after="240"/>
              <w:rPr>
                <w:szCs w:val="24"/>
              </w:rPr>
            </w:pPr>
          </w:p>
        </w:tc>
      </w:tr>
      <w:tr w:rsidR="002C2DFC" w:rsidRPr="00E85330">
        <w:tc>
          <w:tcPr>
            <w:tcW w:w="6318" w:type="dxa"/>
          </w:tcPr>
          <w:p w:rsidR="002C2DFC" w:rsidRPr="00615D66" w:rsidRDefault="002C2DFC" w:rsidP="00684463">
            <w:pPr>
              <w:numPr>
                <w:ilvl w:val="0"/>
                <w:numId w:val="26"/>
              </w:numPr>
              <w:spacing w:after="240"/>
              <w:rPr>
                <w:rStyle w:val="GT"/>
                <w:b w:val="0"/>
                <w:bCs/>
                <w:i/>
              </w:rPr>
            </w:pPr>
            <w:r w:rsidRPr="00615D66">
              <w:t>Each item’s product classification is based on buying patterns of the majority of people who purchase it.</w:t>
            </w:r>
          </w:p>
        </w:tc>
        <w:tc>
          <w:tcPr>
            <w:tcW w:w="2610" w:type="dxa"/>
          </w:tcPr>
          <w:p w:rsidR="002C2DFC" w:rsidRPr="00E85330" w:rsidRDefault="002C2DFC">
            <w:pPr>
              <w:ind w:left="1080"/>
              <w:rPr>
                <w:szCs w:val="24"/>
              </w:rPr>
            </w:pPr>
          </w:p>
        </w:tc>
      </w:tr>
      <w:tr w:rsidR="002C2DFC" w:rsidRPr="00E85330">
        <w:tc>
          <w:tcPr>
            <w:tcW w:w="6318" w:type="dxa"/>
          </w:tcPr>
          <w:p w:rsidR="002C2DFC" w:rsidRPr="00615D66" w:rsidRDefault="002C2DFC" w:rsidP="00684463">
            <w:pPr>
              <w:numPr>
                <w:ilvl w:val="0"/>
                <w:numId w:val="26"/>
              </w:numPr>
              <w:spacing w:after="240"/>
            </w:pPr>
            <w:r>
              <w:t xml:space="preserve">By knowing </w:t>
            </w:r>
            <w:r w:rsidRPr="00615D66">
              <w:t>the appropriate classification for a specific product, the marketing decision maker knows quite a bit about how the other mix variables will adapt to create a profitable, customer-driven marketing strategy.</w:t>
            </w:r>
          </w:p>
        </w:tc>
        <w:tc>
          <w:tcPr>
            <w:tcW w:w="2610" w:type="dxa"/>
          </w:tcPr>
          <w:p w:rsidR="002C2DFC" w:rsidRPr="00E85330" w:rsidRDefault="002C2DFC" w:rsidP="00684463">
            <w:pPr>
              <w:ind w:left="-18"/>
              <w:rPr>
                <w:szCs w:val="24"/>
              </w:rPr>
            </w:pPr>
            <w:r>
              <w:rPr>
                <w:szCs w:val="24"/>
              </w:rPr>
              <w:t>Figure 12.1 Marketing Impacts of Consumer Product Classification</w:t>
            </w:r>
          </w:p>
        </w:tc>
      </w:tr>
      <w:tr w:rsidR="002C2DFC" w:rsidRPr="00E85330">
        <w:tc>
          <w:tcPr>
            <w:tcW w:w="6318" w:type="dxa"/>
          </w:tcPr>
          <w:p w:rsidR="002C2DFC" w:rsidRPr="007133E1" w:rsidRDefault="002C2DFC" w:rsidP="00684463">
            <w:pPr>
              <w:numPr>
                <w:ilvl w:val="0"/>
                <w:numId w:val="25"/>
              </w:numPr>
              <w:spacing w:after="240"/>
              <w:rPr>
                <w:b/>
                <w:szCs w:val="24"/>
              </w:rPr>
            </w:pPr>
            <w:r>
              <w:rPr>
                <w:b/>
                <w:szCs w:val="24"/>
              </w:rPr>
              <w:t xml:space="preserve">Classifying Business Goods </w:t>
            </w:r>
          </w:p>
        </w:tc>
        <w:tc>
          <w:tcPr>
            <w:tcW w:w="2610" w:type="dxa"/>
          </w:tcPr>
          <w:p w:rsidR="002C2DFC" w:rsidRPr="00376E88" w:rsidRDefault="002C2DFC" w:rsidP="00684463">
            <w:pPr>
              <w:spacing w:after="240"/>
              <w:rPr>
                <w:szCs w:val="24"/>
              </w:rPr>
            </w:pPr>
            <w:r>
              <w:rPr>
                <w:szCs w:val="24"/>
              </w:rPr>
              <w:t>PowerPoint Slide 5</w:t>
            </w:r>
          </w:p>
        </w:tc>
      </w:tr>
      <w:tr w:rsidR="002C2DFC" w:rsidRPr="00E85330">
        <w:tc>
          <w:tcPr>
            <w:tcW w:w="6318" w:type="dxa"/>
          </w:tcPr>
          <w:p w:rsidR="002C2DFC" w:rsidRDefault="002C2DFC" w:rsidP="00684463">
            <w:pPr>
              <w:numPr>
                <w:ilvl w:val="0"/>
                <w:numId w:val="27"/>
              </w:numPr>
              <w:spacing w:after="240"/>
              <w:rPr>
                <w:b/>
                <w:bCs/>
                <w:szCs w:val="24"/>
              </w:rPr>
            </w:pPr>
            <w:r w:rsidRPr="00615D66">
              <w:rPr>
                <w:i/>
                <w:iCs/>
              </w:rPr>
              <w:t>Business products</w:t>
            </w:r>
            <w:r w:rsidRPr="00615D66">
              <w:t xml:space="preserve"> are goods and services used in operating an organization</w:t>
            </w:r>
            <w:r>
              <w:t>.</w:t>
            </w:r>
          </w:p>
        </w:tc>
        <w:tc>
          <w:tcPr>
            <w:tcW w:w="2610" w:type="dxa"/>
          </w:tcPr>
          <w:p w:rsidR="002C2DFC" w:rsidRPr="00E85330" w:rsidRDefault="002C2DFC">
            <w:pPr>
              <w:ind w:left="1080"/>
              <w:rPr>
                <w:szCs w:val="24"/>
              </w:rPr>
            </w:pPr>
          </w:p>
        </w:tc>
      </w:tr>
      <w:tr w:rsidR="002C2DFC" w:rsidRPr="00E85330">
        <w:tc>
          <w:tcPr>
            <w:tcW w:w="6318" w:type="dxa"/>
          </w:tcPr>
          <w:p w:rsidR="002C2DFC" w:rsidRPr="00615D66" w:rsidRDefault="002C2DFC" w:rsidP="00684463">
            <w:pPr>
              <w:numPr>
                <w:ilvl w:val="0"/>
                <w:numId w:val="27"/>
              </w:numPr>
              <w:spacing w:after="240"/>
              <w:rPr>
                <w:i/>
                <w:iCs/>
              </w:rPr>
            </w:pPr>
            <w:r>
              <w:t>B</w:t>
            </w:r>
            <w:r w:rsidRPr="00615D66">
              <w:t xml:space="preserve">usiness products are classified </w:t>
            </w:r>
            <w:r>
              <w:t>by</w:t>
            </w:r>
            <w:r w:rsidRPr="00615D66">
              <w:t xml:space="preserve"> how they are used and by their basic characteristics.</w:t>
            </w:r>
          </w:p>
        </w:tc>
        <w:tc>
          <w:tcPr>
            <w:tcW w:w="2610" w:type="dxa"/>
          </w:tcPr>
          <w:p w:rsidR="002C2DFC" w:rsidRPr="00E85330" w:rsidRDefault="002C2DFC">
            <w:pPr>
              <w:ind w:left="1080"/>
              <w:rPr>
                <w:szCs w:val="24"/>
              </w:rPr>
            </w:pPr>
          </w:p>
        </w:tc>
      </w:tr>
      <w:tr w:rsidR="002C2DFC" w:rsidRPr="00E85330">
        <w:tc>
          <w:tcPr>
            <w:tcW w:w="6318" w:type="dxa"/>
          </w:tcPr>
          <w:p w:rsidR="002C2DFC" w:rsidRDefault="002C2DFC" w:rsidP="00684463">
            <w:pPr>
              <w:numPr>
                <w:ilvl w:val="0"/>
                <w:numId w:val="27"/>
              </w:numPr>
              <w:spacing w:after="240"/>
            </w:pPr>
            <w:r w:rsidRPr="00615D66">
              <w:t xml:space="preserve">Five basic </w:t>
            </w:r>
            <w:r>
              <w:t>categories of B2B products</w:t>
            </w:r>
            <w:r w:rsidRPr="00615D66">
              <w:t xml:space="preserve">: </w:t>
            </w:r>
          </w:p>
        </w:tc>
        <w:tc>
          <w:tcPr>
            <w:tcW w:w="2610" w:type="dxa"/>
          </w:tcPr>
          <w:p w:rsidR="002C2DFC" w:rsidRPr="00E85330" w:rsidRDefault="002C2DFC">
            <w:pPr>
              <w:ind w:left="1080"/>
              <w:rPr>
                <w:szCs w:val="24"/>
              </w:rPr>
            </w:pPr>
          </w:p>
        </w:tc>
      </w:tr>
      <w:tr w:rsidR="002C2DFC" w:rsidRPr="00E85330">
        <w:tc>
          <w:tcPr>
            <w:tcW w:w="6318" w:type="dxa"/>
          </w:tcPr>
          <w:p w:rsidR="002C2DFC" w:rsidRPr="0002669C" w:rsidRDefault="002C2DFC" w:rsidP="00FF1189">
            <w:pPr>
              <w:numPr>
                <w:ilvl w:val="2"/>
                <w:numId w:val="25"/>
              </w:numPr>
              <w:spacing w:after="240"/>
              <w:rPr>
                <w:szCs w:val="24"/>
              </w:rPr>
            </w:pPr>
            <w:r w:rsidRPr="00615D66">
              <w:rPr>
                <w:rStyle w:val="Italic"/>
                <w:iCs/>
              </w:rPr>
              <w:t>Installations</w:t>
            </w:r>
            <w:r w:rsidRPr="00615D66">
              <w:t xml:space="preserve"> are major capital items, such as new factories, heavy equipment and machinery, and custom-made equipment</w:t>
            </w:r>
            <w:r>
              <w:t>—purchases that are expensive, often involve negotiations lasting a year or more, and involve several people in the purchase decision.</w:t>
            </w:r>
          </w:p>
        </w:tc>
        <w:tc>
          <w:tcPr>
            <w:tcW w:w="2610" w:type="dxa"/>
          </w:tcPr>
          <w:p w:rsidR="002C2DFC" w:rsidRPr="00376E88" w:rsidRDefault="002C2DFC" w:rsidP="00684463">
            <w:pPr>
              <w:spacing w:after="240"/>
              <w:rPr>
                <w:szCs w:val="24"/>
              </w:rPr>
            </w:pPr>
            <w:r>
              <w:rPr>
                <w:i/>
                <w:szCs w:val="24"/>
                <w:u w:val="single"/>
              </w:rPr>
              <w:t>Lecture Enhancer:</w:t>
            </w:r>
            <w:r>
              <w:rPr>
                <w:i/>
                <w:szCs w:val="24"/>
              </w:rPr>
              <w:t xml:space="preserve"> Which of these B2B classifications do you think would be the most difficult to market? Why?</w:t>
            </w:r>
          </w:p>
        </w:tc>
      </w:tr>
      <w:tr w:rsidR="002C2DFC" w:rsidRPr="00E85330">
        <w:tc>
          <w:tcPr>
            <w:tcW w:w="6318" w:type="dxa"/>
          </w:tcPr>
          <w:p w:rsidR="002C2DFC" w:rsidRPr="00B84A46" w:rsidRDefault="002C2DFC" w:rsidP="00684463">
            <w:pPr>
              <w:numPr>
                <w:ilvl w:val="2"/>
                <w:numId w:val="25"/>
              </w:numPr>
              <w:spacing w:after="240"/>
              <w:rPr>
                <w:rStyle w:val="Italic"/>
                <w:i w:val="0"/>
                <w:iCs/>
              </w:rPr>
            </w:pPr>
            <w:r>
              <w:rPr>
                <w:rStyle w:val="Italic"/>
                <w:iCs/>
              </w:rPr>
              <w:t>A</w:t>
            </w:r>
            <w:r w:rsidRPr="00615D66">
              <w:rPr>
                <w:rStyle w:val="Italic"/>
                <w:iCs/>
              </w:rPr>
              <w:t>ccessory equipment</w:t>
            </w:r>
            <w:r w:rsidRPr="00615D66">
              <w:t xml:space="preserve"> </w:t>
            </w:r>
            <w:r>
              <w:t>is</w:t>
            </w:r>
            <w:r w:rsidRPr="00615D66">
              <w:t xml:space="preserve"> usually less expensive and shorter lived</w:t>
            </w:r>
            <w:r>
              <w:t xml:space="preserve"> than installations and involves </w:t>
            </w:r>
            <w:r w:rsidRPr="00615D66">
              <w:t>fewer decision makers. Examples include hand tools and fax machines.</w:t>
            </w:r>
          </w:p>
        </w:tc>
        <w:tc>
          <w:tcPr>
            <w:tcW w:w="2610" w:type="dxa"/>
          </w:tcPr>
          <w:p w:rsidR="002C2DFC" w:rsidRPr="00B84A46" w:rsidRDefault="002C2DFC" w:rsidP="00684463">
            <w:pPr>
              <w:spacing w:after="240"/>
              <w:rPr>
                <w:szCs w:val="24"/>
              </w:rPr>
            </w:pPr>
          </w:p>
        </w:tc>
      </w:tr>
    </w:tbl>
    <w:p w:rsidR="002C2DFC" w:rsidRDefault="002C2DFC">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2C2DFC" w:rsidRPr="00E85330">
        <w:tc>
          <w:tcPr>
            <w:tcW w:w="6318" w:type="dxa"/>
          </w:tcPr>
          <w:p w:rsidR="002C2DFC" w:rsidRPr="00B84A46" w:rsidRDefault="002C2DFC" w:rsidP="00684463">
            <w:pPr>
              <w:numPr>
                <w:ilvl w:val="2"/>
                <w:numId w:val="25"/>
              </w:numPr>
              <w:spacing w:after="240"/>
              <w:rPr>
                <w:rStyle w:val="Italic"/>
                <w:i w:val="0"/>
                <w:iCs/>
              </w:rPr>
            </w:pPr>
            <w:r w:rsidRPr="00615D66">
              <w:rPr>
                <w:rStyle w:val="Italic"/>
                <w:iCs/>
              </w:rPr>
              <w:lastRenderedPageBreak/>
              <w:t>Component parts and materials</w:t>
            </w:r>
            <w:r w:rsidRPr="00615D66">
              <w:t xml:space="preserve"> are finished business goods that become part of a final product</w:t>
            </w:r>
            <w:r>
              <w:t>.</w:t>
            </w:r>
          </w:p>
        </w:tc>
        <w:tc>
          <w:tcPr>
            <w:tcW w:w="2610" w:type="dxa"/>
          </w:tcPr>
          <w:p w:rsidR="002C2DFC" w:rsidRPr="00B84A46" w:rsidRDefault="002C2DFC" w:rsidP="00684463">
            <w:pPr>
              <w:spacing w:after="240"/>
              <w:rPr>
                <w:szCs w:val="24"/>
              </w:rPr>
            </w:pPr>
          </w:p>
        </w:tc>
      </w:tr>
      <w:tr w:rsidR="002C2DFC" w:rsidRPr="00E85330">
        <w:tc>
          <w:tcPr>
            <w:tcW w:w="6318" w:type="dxa"/>
          </w:tcPr>
          <w:p w:rsidR="002C2DFC" w:rsidRPr="00615D66" w:rsidRDefault="002C2DFC" w:rsidP="00684463">
            <w:pPr>
              <w:numPr>
                <w:ilvl w:val="2"/>
                <w:numId w:val="25"/>
              </w:numPr>
              <w:spacing w:after="240"/>
              <w:rPr>
                <w:rStyle w:val="Italic"/>
                <w:iCs/>
              </w:rPr>
            </w:pPr>
            <w:r w:rsidRPr="00615D66">
              <w:rPr>
                <w:rStyle w:val="Italic"/>
                <w:iCs/>
              </w:rPr>
              <w:t>Raw materials</w:t>
            </w:r>
            <w:r w:rsidRPr="00615D66">
              <w:t xml:space="preserve"> are farm and natural products used in producing other final products.</w:t>
            </w:r>
          </w:p>
        </w:tc>
        <w:tc>
          <w:tcPr>
            <w:tcW w:w="2610" w:type="dxa"/>
          </w:tcPr>
          <w:p w:rsidR="002C2DFC" w:rsidRDefault="00DC1A76" w:rsidP="009D6DBF">
            <w:pPr>
              <w:keepNext/>
              <w:outlineLvl w:val="1"/>
              <w:rPr>
                <w:i/>
                <w:szCs w:val="24"/>
                <w:u w:val="single"/>
              </w:rPr>
            </w:pPr>
            <w:r w:rsidRPr="00DC1A76">
              <w:rPr>
                <w:i/>
                <w:szCs w:val="24"/>
                <w:u w:val="single"/>
              </w:rPr>
              <w:t>Class Activity:</w:t>
            </w:r>
          </w:p>
          <w:p w:rsidR="002C2DFC" w:rsidRPr="002C2DFC" w:rsidRDefault="006832C7" w:rsidP="009D6DBF">
            <w:pPr>
              <w:keepNext/>
              <w:spacing w:after="240"/>
              <w:outlineLvl w:val="1"/>
              <w:rPr>
                <w:i/>
                <w:szCs w:val="24"/>
              </w:rPr>
            </w:pPr>
            <w:r w:rsidRPr="006832C7">
              <w:rPr>
                <w:i/>
                <w:szCs w:val="24"/>
              </w:rPr>
              <w:t>Ask students what product attributes an apple orchard might emphasize in marketing the apples to a pie filling processor.</w:t>
            </w:r>
          </w:p>
        </w:tc>
      </w:tr>
      <w:tr w:rsidR="002C2DFC" w:rsidRPr="00E85330">
        <w:tc>
          <w:tcPr>
            <w:tcW w:w="6318" w:type="dxa"/>
          </w:tcPr>
          <w:p w:rsidR="002C2DFC" w:rsidRPr="00615D66" w:rsidRDefault="002C2DFC" w:rsidP="00684463">
            <w:pPr>
              <w:numPr>
                <w:ilvl w:val="2"/>
                <w:numId w:val="25"/>
              </w:numPr>
              <w:spacing w:after="240"/>
              <w:rPr>
                <w:rStyle w:val="Italic"/>
                <w:iCs/>
              </w:rPr>
            </w:pPr>
            <w:r w:rsidRPr="00615D66">
              <w:rPr>
                <w:rStyle w:val="Italic"/>
                <w:iCs/>
              </w:rPr>
              <w:t>Supplies</w:t>
            </w:r>
            <w:r w:rsidRPr="00615D66">
              <w:t xml:space="preserve"> </w:t>
            </w:r>
            <w:r>
              <w:t xml:space="preserve">(MRO) </w:t>
            </w:r>
            <w:r w:rsidRPr="00615D66">
              <w:t>are expense items used in a firm’s daily operation that do not become part of the final product.</w:t>
            </w:r>
          </w:p>
        </w:tc>
        <w:tc>
          <w:tcPr>
            <w:tcW w:w="2610" w:type="dxa"/>
          </w:tcPr>
          <w:p w:rsidR="002C2DFC" w:rsidRPr="00B84A46" w:rsidRDefault="002C2DFC" w:rsidP="00684463">
            <w:pPr>
              <w:spacing w:after="240"/>
              <w:rPr>
                <w:szCs w:val="24"/>
              </w:rPr>
            </w:pPr>
          </w:p>
        </w:tc>
      </w:tr>
      <w:tr w:rsidR="002C2DFC" w:rsidRPr="00E85330">
        <w:tc>
          <w:tcPr>
            <w:tcW w:w="6318" w:type="dxa"/>
          </w:tcPr>
          <w:p w:rsidR="002C2DFC" w:rsidRPr="007133E1" w:rsidRDefault="002C2DFC" w:rsidP="00684463">
            <w:pPr>
              <w:numPr>
                <w:ilvl w:val="0"/>
                <w:numId w:val="25"/>
              </w:numPr>
              <w:spacing w:after="240"/>
              <w:rPr>
                <w:b/>
                <w:szCs w:val="24"/>
              </w:rPr>
            </w:pPr>
            <w:r>
              <w:rPr>
                <w:b/>
                <w:szCs w:val="24"/>
              </w:rPr>
              <w:t>Classifying Services</w:t>
            </w:r>
          </w:p>
        </w:tc>
        <w:tc>
          <w:tcPr>
            <w:tcW w:w="2610" w:type="dxa"/>
          </w:tcPr>
          <w:p w:rsidR="002C2DFC" w:rsidRPr="00376E88" w:rsidRDefault="002C2DFC" w:rsidP="00684463">
            <w:pPr>
              <w:spacing w:after="240"/>
              <w:rPr>
                <w:szCs w:val="24"/>
              </w:rPr>
            </w:pPr>
            <w:r>
              <w:rPr>
                <w:szCs w:val="24"/>
              </w:rPr>
              <w:t>PowerPoint Slide 6</w:t>
            </w:r>
          </w:p>
        </w:tc>
      </w:tr>
      <w:tr w:rsidR="002C2DFC" w:rsidRPr="00E85330">
        <w:tc>
          <w:tcPr>
            <w:tcW w:w="6318" w:type="dxa"/>
          </w:tcPr>
          <w:p w:rsidR="002C2DFC" w:rsidRPr="00B84A46" w:rsidRDefault="002C2DFC" w:rsidP="00684463">
            <w:pPr>
              <w:numPr>
                <w:ilvl w:val="0"/>
                <w:numId w:val="28"/>
              </w:numPr>
              <w:spacing w:after="240"/>
              <w:rPr>
                <w:b/>
                <w:bCs/>
                <w:szCs w:val="24"/>
              </w:rPr>
            </w:pPr>
            <w:r w:rsidRPr="00B84A46">
              <w:rPr>
                <w:iCs/>
              </w:rPr>
              <w:t>B2C</w:t>
            </w:r>
            <w:r>
              <w:rPr>
                <w:iCs/>
              </w:rPr>
              <w:t xml:space="preserve"> services include childcare centers and auto detail shops.</w:t>
            </w:r>
          </w:p>
        </w:tc>
        <w:tc>
          <w:tcPr>
            <w:tcW w:w="2610" w:type="dxa"/>
          </w:tcPr>
          <w:p w:rsidR="002C2DFC" w:rsidRPr="00B84A46" w:rsidRDefault="002C2DFC">
            <w:pPr>
              <w:ind w:left="1080"/>
              <w:rPr>
                <w:szCs w:val="24"/>
              </w:rPr>
            </w:pPr>
          </w:p>
        </w:tc>
      </w:tr>
      <w:tr w:rsidR="002C2DFC" w:rsidRPr="00E85330">
        <w:tc>
          <w:tcPr>
            <w:tcW w:w="6318" w:type="dxa"/>
          </w:tcPr>
          <w:p w:rsidR="002C2DFC" w:rsidRPr="00B84A46" w:rsidRDefault="002C2DFC" w:rsidP="00684463">
            <w:pPr>
              <w:numPr>
                <w:ilvl w:val="0"/>
                <w:numId w:val="28"/>
              </w:numPr>
              <w:spacing w:after="240"/>
              <w:rPr>
                <w:iCs/>
              </w:rPr>
            </w:pPr>
            <w:r>
              <w:rPr>
                <w:iCs/>
              </w:rPr>
              <w:t>B2B services include security and temp services.</w:t>
            </w:r>
          </w:p>
        </w:tc>
        <w:tc>
          <w:tcPr>
            <w:tcW w:w="2610" w:type="dxa"/>
          </w:tcPr>
          <w:p w:rsidR="002C2DFC" w:rsidRPr="00B84A46" w:rsidRDefault="002C2DFC">
            <w:pPr>
              <w:ind w:left="1080"/>
              <w:rPr>
                <w:szCs w:val="24"/>
              </w:rPr>
            </w:pPr>
          </w:p>
        </w:tc>
      </w:tr>
      <w:tr w:rsidR="002C2DFC" w:rsidRPr="00E85330">
        <w:tc>
          <w:tcPr>
            <w:tcW w:w="6318" w:type="dxa"/>
          </w:tcPr>
          <w:p w:rsidR="002C2DFC" w:rsidRDefault="002C2DFC" w:rsidP="00684463">
            <w:pPr>
              <w:numPr>
                <w:ilvl w:val="0"/>
                <w:numId w:val="28"/>
              </w:numPr>
              <w:spacing w:after="240"/>
              <w:rPr>
                <w:iCs/>
              </w:rPr>
            </w:pPr>
            <w:r>
              <w:t>S</w:t>
            </w:r>
            <w:r w:rsidRPr="00615D66">
              <w:t>ome service</w:t>
            </w:r>
            <w:r>
              <w:t>s</w:t>
            </w:r>
            <w:r w:rsidRPr="00615D66">
              <w:t xml:space="preserve"> can accommodate both consumer and business markets</w:t>
            </w:r>
            <w:r>
              <w:t>, such as cleaning services.</w:t>
            </w:r>
          </w:p>
        </w:tc>
        <w:tc>
          <w:tcPr>
            <w:tcW w:w="2610" w:type="dxa"/>
          </w:tcPr>
          <w:p w:rsidR="002C2DFC" w:rsidRPr="00B84A46" w:rsidRDefault="002C2DFC">
            <w:pPr>
              <w:ind w:left="1080"/>
              <w:rPr>
                <w:szCs w:val="24"/>
              </w:rPr>
            </w:pPr>
          </w:p>
        </w:tc>
      </w:tr>
      <w:tr w:rsidR="002C2DFC" w:rsidRPr="00E85330">
        <w:tc>
          <w:tcPr>
            <w:tcW w:w="6318" w:type="dxa"/>
          </w:tcPr>
          <w:p w:rsidR="002C2DFC" w:rsidRDefault="002C2DFC" w:rsidP="00684463">
            <w:pPr>
              <w:numPr>
                <w:ilvl w:val="0"/>
                <w:numId w:val="28"/>
              </w:numPr>
              <w:spacing w:after="240"/>
            </w:pPr>
            <w:r>
              <w:t>S</w:t>
            </w:r>
            <w:r w:rsidRPr="00615D66">
              <w:t xml:space="preserve">ervices can also be </w:t>
            </w:r>
            <w:r>
              <w:t xml:space="preserve">classified as </w:t>
            </w:r>
            <w:r w:rsidRPr="00615D66">
              <w:t>convenience, shopping, or specialty depending on the buying patterns of customers.</w:t>
            </w:r>
          </w:p>
        </w:tc>
        <w:tc>
          <w:tcPr>
            <w:tcW w:w="2610" w:type="dxa"/>
          </w:tcPr>
          <w:p w:rsidR="002C2DFC" w:rsidRPr="00B84A46" w:rsidRDefault="002C2DFC">
            <w:pPr>
              <w:ind w:left="1080"/>
              <w:rPr>
                <w:szCs w:val="24"/>
              </w:rPr>
            </w:pPr>
          </w:p>
        </w:tc>
      </w:tr>
      <w:tr w:rsidR="002C2DFC" w:rsidRPr="00E85330">
        <w:tc>
          <w:tcPr>
            <w:tcW w:w="6318" w:type="dxa"/>
          </w:tcPr>
          <w:p w:rsidR="002C2DFC" w:rsidRDefault="002C2DFC" w:rsidP="00684463">
            <w:pPr>
              <w:numPr>
                <w:ilvl w:val="0"/>
                <w:numId w:val="28"/>
              </w:numPr>
              <w:spacing w:after="240"/>
            </w:pPr>
            <w:r>
              <w:t>Services are distinguished from goods in several ways:</w:t>
            </w:r>
          </w:p>
        </w:tc>
        <w:tc>
          <w:tcPr>
            <w:tcW w:w="2610" w:type="dxa"/>
          </w:tcPr>
          <w:p w:rsidR="002C2DFC" w:rsidRPr="009A121B" w:rsidRDefault="002C2DFC" w:rsidP="009D6DBF">
            <w:pPr>
              <w:spacing w:after="240"/>
              <w:ind w:left="-14"/>
              <w:rPr>
                <w:i/>
                <w:szCs w:val="24"/>
              </w:rPr>
            </w:pPr>
            <w:r>
              <w:rPr>
                <w:i/>
                <w:szCs w:val="24"/>
                <w:u w:val="single"/>
              </w:rPr>
              <w:t>Lecture Enhancer:</w:t>
            </w:r>
            <w:r>
              <w:rPr>
                <w:i/>
                <w:szCs w:val="24"/>
              </w:rPr>
              <w:t xml:space="preserve"> Discuss the pros and cons of marketing products versus services.</w:t>
            </w:r>
          </w:p>
        </w:tc>
      </w:tr>
      <w:tr w:rsidR="002C2DFC" w:rsidRPr="00E85330">
        <w:tc>
          <w:tcPr>
            <w:tcW w:w="6318" w:type="dxa"/>
          </w:tcPr>
          <w:p w:rsidR="002C2DFC" w:rsidRPr="007133B8" w:rsidRDefault="002C2DFC" w:rsidP="00684463">
            <w:pPr>
              <w:numPr>
                <w:ilvl w:val="2"/>
                <w:numId w:val="25"/>
              </w:numPr>
              <w:spacing w:after="240"/>
              <w:rPr>
                <w:szCs w:val="24"/>
              </w:rPr>
            </w:pPr>
            <w:r w:rsidRPr="007133B8">
              <w:rPr>
                <w:rStyle w:val="Italic"/>
                <w:i w:val="0"/>
                <w:iCs/>
              </w:rPr>
              <w:t>They</w:t>
            </w:r>
            <w:r>
              <w:rPr>
                <w:rStyle w:val="Italic"/>
                <w:i w:val="0"/>
                <w:iCs/>
              </w:rPr>
              <w:t xml:space="preserve"> are intangible.</w:t>
            </w:r>
          </w:p>
        </w:tc>
        <w:tc>
          <w:tcPr>
            <w:tcW w:w="2610" w:type="dxa"/>
          </w:tcPr>
          <w:p w:rsidR="002C2DFC" w:rsidRPr="007133B8" w:rsidRDefault="002C2DFC" w:rsidP="00684463">
            <w:pPr>
              <w:spacing w:after="240"/>
              <w:rPr>
                <w:szCs w:val="24"/>
              </w:rPr>
            </w:pPr>
          </w:p>
        </w:tc>
      </w:tr>
      <w:tr w:rsidR="002C2DFC" w:rsidRPr="00E85330">
        <w:tc>
          <w:tcPr>
            <w:tcW w:w="6318" w:type="dxa"/>
          </w:tcPr>
          <w:p w:rsidR="002C2DFC" w:rsidRPr="007133B8" w:rsidRDefault="002C2DFC" w:rsidP="00684463">
            <w:pPr>
              <w:numPr>
                <w:ilvl w:val="2"/>
                <w:numId w:val="25"/>
              </w:numPr>
              <w:spacing w:after="240"/>
              <w:rPr>
                <w:rStyle w:val="Italic"/>
                <w:i w:val="0"/>
                <w:iCs/>
              </w:rPr>
            </w:pPr>
            <w:r>
              <w:rPr>
                <w:rStyle w:val="Italic"/>
                <w:i w:val="0"/>
                <w:iCs/>
              </w:rPr>
              <w:t>They are perishable.</w:t>
            </w:r>
          </w:p>
        </w:tc>
        <w:tc>
          <w:tcPr>
            <w:tcW w:w="2610" w:type="dxa"/>
          </w:tcPr>
          <w:p w:rsidR="002C2DFC" w:rsidRPr="007133B8" w:rsidRDefault="00BA363B" w:rsidP="00684463">
            <w:pPr>
              <w:spacing w:after="240"/>
              <w:rPr>
                <w:szCs w:val="24"/>
              </w:rPr>
            </w:pPr>
            <w:r w:rsidRPr="00B952E9">
              <w:rPr>
                <w:i/>
                <w:szCs w:val="24"/>
              </w:rPr>
              <w:t>CLASS ACTIVITY:</w:t>
            </w:r>
            <w:r w:rsidR="006832C7" w:rsidRPr="006832C7">
              <w:rPr>
                <w:szCs w:val="24"/>
              </w:rPr>
              <w:t xml:space="preserve"> </w:t>
            </w:r>
            <w:r w:rsidRPr="00B952E9">
              <w:rPr>
                <w:i/>
                <w:szCs w:val="24"/>
              </w:rPr>
              <w:t xml:space="preserve">Ask students what ideas they might </w:t>
            </w:r>
            <w:r w:rsidRPr="00B952E9">
              <w:rPr>
                <w:i/>
                <w:szCs w:val="24"/>
              </w:rPr>
              <w:lastRenderedPageBreak/>
              <w:t>have for a hotel cleaning service company to market their intangible service.</w:t>
            </w:r>
          </w:p>
        </w:tc>
      </w:tr>
      <w:tr w:rsidR="002C2DFC" w:rsidRPr="00E85330">
        <w:tc>
          <w:tcPr>
            <w:tcW w:w="6318" w:type="dxa"/>
          </w:tcPr>
          <w:p w:rsidR="002C2DFC" w:rsidRDefault="002C2DFC" w:rsidP="00684463">
            <w:pPr>
              <w:numPr>
                <w:ilvl w:val="2"/>
                <w:numId w:val="25"/>
              </w:numPr>
              <w:spacing w:after="240"/>
              <w:rPr>
                <w:rStyle w:val="Italic"/>
                <w:i w:val="0"/>
                <w:iCs/>
              </w:rPr>
            </w:pPr>
            <w:r>
              <w:rPr>
                <w:rStyle w:val="Italic"/>
                <w:i w:val="0"/>
                <w:iCs/>
              </w:rPr>
              <w:lastRenderedPageBreak/>
              <w:t>They are difficult to standardize.</w:t>
            </w:r>
          </w:p>
        </w:tc>
        <w:tc>
          <w:tcPr>
            <w:tcW w:w="2610" w:type="dxa"/>
          </w:tcPr>
          <w:p w:rsidR="002C2DFC" w:rsidRPr="007133B8" w:rsidRDefault="002C2DFC" w:rsidP="00684463">
            <w:pPr>
              <w:spacing w:after="240"/>
              <w:rPr>
                <w:szCs w:val="24"/>
              </w:rPr>
            </w:pPr>
          </w:p>
        </w:tc>
      </w:tr>
      <w:tr w:rsidR="002C2DFC" w:rsidRPr="00E85330">
        <w:tc>
          <w:tcPr>
            <w:tcW w:w="6318" w:type="dxa"/>
          </w:tcPr>
          <w:p w:rsidR="002C2DFC" w:rsidRDefault="002C2DFC" w:rsidP="00684463">
            <w:pPr>
              <w:numPr>
                <w:ilvl w:val="2"/>
                <w:numId w:val="25"/>
              </w:numPr>
              <w:spacing w:after="240"/>
              <w:rPr>
                <w:rStyle w:val="Italic"/>
                <w:i w:val="0"/>
                <w:iCs/>
              </w:rPr>
            </w:pPr>
            <w:r>
              <w:t xml:space="preserve">From </w:t>
            </w:r>
            <w:r w:rsidRPr="00615D66">
              <w:t>a buyer’s perspective, the service provider is the service; the two are inseparable in the buyer’s mind.</w:t>
            </w:r>
          </w:p>
        </w:tc>
        <w:tc>
          <w:tcPr>
            <w:tcW w:w="2610" w:type="dxa"/>
          </w:tcPr>
          <w:p w:rsidR="002C2DFC" w:rsidRPr="007133B8" w:rsidRDefault="002C2DFC" w:rsidP="00684463">
            <w:pPr>
              <w:spacing w:after="240"/>
              <w:rPr>
                <w:szCs w:val="24"/>
              </w:rPr>
            </w:pPr>
          </w:p>
        </w:tc>
      </w:tr>
      <w:tr w:rsidR="002C2DFC" w:rsidRPr="00E85330">
        <w:tc>
          <w:tcPr>
            <w:tcW w:w="6318" w:type="dxa"/>
          </w:tcPr>
          <w:p w:rsidR="002C2DFC" w:rsidRPr="007133E1" w:rsidRDefault="002C2DFC" w:rsidP="00684463">
            <w:pPr>
              <w:numPr>
                <w:ilvl w:val="0"/>
                <w:numId w:val="25"/>
              </w:numPr>
              <w:spacing w:after="240"/>
              <w:rPr>
                <w:b/>
                <w:szCs w:val="24"/>
              </w:rPr>
            </w:pPr>
            <w:r>
              <w:rPr>
                <w:b/>
                <w:szCs w:val="24"/>
              </w:rPr>
              <w:t>Marketing Strategy Implications</w:t>
            </w:r>
          </w:p>
        </w:tc>
        <w:tc>
          <w:tcPr>
            <w:tcW w:w="2610" w:type="dxa"/>
          </w:tcPr>
          <w:p w:rsidR="002C2DFC" w:rsidRPr="00376E88" w:rsidRDefault="002C2DFC" w:rsidP="00684463">
            <w:pPr>
              <w:spacing w:after="240"/>
              <w:rPr>
                <w:szCs w:val="24"/>
              </w:rPr>
            </w:pPr>
            <w:r>
              <w:rPr>
                <w:szCs w:val="24"/>
              </w:rPr>
              <w:t>PowerPoint Slide 7</w:t>
            </w:r>
          </w:p>
        </w:tc>
      </w:tr>
      <w:tr w:rsidR="002C2DFC" w:rsidRPr="00E85330">
        <w:tc>
          <w:tcPr>
            <w:tcW w:w="6318" w:type="dxa"/>
          </w:tcPr>
          <w:p w:rsidR="002C2DFC" w:rsidRPr="00B84A46" w:rsidRDefault="002C2DFC" w:rsidP="00AD6EF4">
            <w:pPr>
              <w:numPr>
                <w:ilvl w:val="0"/>
                <w:numId w:val="29"/>
              </w:numPr>
              <w:spacing w:after="240"/>
              <w:rPr>
                <w:b/>
                <w:bCs/>
                <w:szCs w:val="24"/>
              </w:rPr>
            </w:pPr>
            <w:r w:rsidRPr="00615D66">
              <w:t>Each group of business products</w:t>
            </w:r>
            <w:r>
              <w:t xml:space="preserve"> </w:t>
            </w:r>
            <w:r w:rsidRPr="00615D66">
              <w:t>requires a different marketing strategy.</w:t>
            </w:r>
          </w:p>
        </w:tc>
        <w:tc>
          <w:tcPr>
            <w:tcW w:w="2610" w:type="dxa"/>
          </w:tcPr>
          <w:p w:rsidR="002C2DFC" w:rsidRPr="00B84A46" w:rsidRDefault="002C2DFC">
            <w:pPr>
              <w:ind w:left="1080"/>
              <w:rPr>
                <w:szCs w:val="24"/>
              </w:rPr>
            </w:pPr>
          </w:p>
        </w:tc>
      </w:tr>
      <w:tr w:rsidR="002C2DFC" w:rsidRPr="00E85330">
        <w:tc>
          <w:tcPr>
            <w:tcW w:w="6318" w:type="dxa"/>
          </w:tcPr>
          <w:p w:rsidR="002C2DFC" w:rsidRPr="00615D66" w:rsidRDefault="002C2DFC" w:rsidP="00684463">
            <w:pPr>
              <w:numPr>
                <w:ilvl w:val="0"/>
                <w:numId w:val="29"/>
              </w:numPr>
              <w:spacing w:after="240"/>
            </w:pPr>
            <w:r>
              <w:t xml:space="preserve">For installations and component parts, </w:t>
            </w:r>
            <w:r w:rsidRPr="00615D66">
              <w:t>the promotional emphasis is on personal selling rather than on advertising.</w:t>
            </w:r>
          </w:p>
        </w:tc>
        <w:tc>
          <w:tcPr>
            <w:tcW w:w="2610" w:type="dxa"/>
          </w:tcPr>
          <w:p w:rsidR="002C2DFC" w:rsidRPr="00B84A46" w:rsidRDefault="002C2DFC">
            <w:pPr>
              <w:ind w:left="1080"/>
              <w:rPr>
                <w:szCs w:val="24"/>
              </w:rPr>
            </w:pPr>
          </w:p>
        </w:tc>
      </w:tr>
      <w:tr w:rsidR="002C2DFC" w:rsidRPr="00E85330">
        <w:tc>
          <w:tcPr>
            <w:tcW w:w="6318" w:type="dxa"/>
          </w:tcPr>
          <w:p w:rsidR="002C2DFC" w:rsidRDefault="002C2DFC" w:rsidP="00684463">
            <w:pPr>
              <w:numPr>
                <w:ilvl w:val="0"/>
                <w:numId w:val="29"/>
              </w:numPr>
              <w:spacing w:after="240"/>
            </w:pPr>
            <w:r>
              <w:t>For supplies and accessory equipment, the emphasis is on advertising.</w:t>
            </w:r>
          </w:p>
        </w:tc>
        <w:tc>
          <w:tcPr>
            <w:tcW w:w="2610" w:type="dxa"/>
          </w:tcPr>
          <w:p w:rsidR="002C2DFC" w:rsidRPr="00B84A46" w:rsidRDefault="002C2DFC">
            <w:pPr>
              <w:ind w:left="1080"/>
              <w:rPr>
                <w:szCs w:val="24"/>
              </w:rPr>
            </w:pPr>
          </w:p>
        </w:tc>
      </w:tr>
      <w:tr w:rsidR="002C2DFC" w:rsidRPr="00E85330">
        <w:tc>
          <w:tcPr>
            <w:tcW w:w="6318" w:type="dxa"/>
          </w:tcPr>
          <w:p w:rsidR="002C2DFC" w:rsidRDefault="002C2DFC" w:rsidP="00684463">
            <w:pPr>
              <w:numPr>
                <w:ilvl w:val="0"/>
                <w:numId w:val="29"/>
              </w:numPr>
              <w:spacing w:after="240"/>
            </w:pPr>
            <w:r w:rsidRPr="00615D66">
              <w:t>Producers of installations and component parts may involve their customers in new-product development</w:t>
            </w:r>
            <w:r>
              <w:t>.</w:t>
            </w:r>
          </w:p>
        </w:tc>
        <w:tc>
          <w:tcPr>
            <w:tcW w:w="2610" w:type="dxa"/>
          </w:tcPr>
          <w:p w:rsidR="002C2DFC" w:rsidRPr="006D10C3" w:rsidRDefault="002C2DFC" w:rsidP="009D6DBF">
            <w:pPr>
              <w:spacing w:after="240"/>
              <w:ind w:left="-14"/>
              <w:rPr>
                <w:i/>
                <w:szCs w:val="24"/>
              </w:rPr>
            </w:pPr>
            <w:r>
              <w:rPr>
                <w:i/>
                <w:szCs w:val="24"/>
                <w:u w:val="single"/>
              </w:rPr>
              <w:t>Lecture Enhancer:</w:t>
            </w:r>
            <w:r>
              <w:rPr>
                <w:i/>
                <w:szCs w:val="24"/>
              </w:rPr>
              <w:t xml:space="preserve"> Why might it be a good idea for producers of installations to include customer input in the development of new products?</w:t>
            </w:r>
          </w:p>
        </w:tc>
      </w:tr>
      <w:tr w:rsidR="002C2DFC" w:rsidRPr="00E85330">
        <w:tc>
          <w:tcPr>
            <w:tcW w:w="6318" w:type="dxa"/>
          </w:tcPr>
          <w:p w:rsidR="002C2DFC" w:rsidRDefault="002C2DFC" w:rsidP="00684463">
            <w:pPr>
              <w:numPr>
                <w:ilvl w:val="0"/>
                <w:numId w:val="29"/>
              </w:numPr>
              <w:spacing w:after="240"/>
            </w:pPr>
            <w:r>
              <w:t>F</w:t>
            </w:r>
            <w:r w:rsidRPr="00615D66">
              <w:t>irms selling supplies and accessory equipment place greater emphasis on competitive pricing strategies</w:t>
            </w:r>
            <w:r>
              <w:t>.</w:t>
            </w:r>
          </w:p>
        </w:tc>
        <w:tc>
          <w:tcPr>
            <w:tcW w:w="2610" w:type="dxa"/>
          </w:tcPr>
          <w:p w:rsidR="002C2DFC" w:rsidRPr="00B84A46" w:rsidRDefault="002C2DFC">
            <w:pPr>
              <w:ind w:left="1080"/>
              <w:rPr>
                <w:szCs w:val="24"/>
              </w:rPr>
            </w:pPr>
          </w:p>
        </w:tc>
      </w:tr>
      <w:tr w:rsidR="002C2DFC" w:rsidRPr="00E85330">
        <w:tc>
          <w:tcPr>
            <w:tcW w:w="6318" w:type="dxa"/>
          </w:tcPr>
          <w:p w:rsidR="002C2DFC" w:rsidRPr="007133E1" w:rsidRDefault="002C2DFC" w:rsidP="00684463">
            <w:pPr>
              <w:numPr>
                <w:ilvl w:val="0"/>
                <w:numId w:val="25"/>
              </w:numPr>
              <w:spacing w:after="240"/>
              <w:rPr>
                <w:b/>
                <w:szCs w:val="24"/>
              </w:rPr>
            </w:pPr>
            <w:r>
              <w:rPr>
                <w:b/>
                <w:szCs w:val="24"/>
              </w:rPr>
              <w:t>Product Lines and Product Mix</w:t>
            </w:r>
          </w:p>
        </w:tc>
        <w:tc>
          <w:tcPr>
            <w:tcW w:w="2610" w:type="dxa"/>
          </w:tcPr>
          <w:p w:rsidR="002C2DFC" w:rsidRPr="00376E88" w:rsidRDefault="002C2DFC" w:rsidP="00684463">
            <w:pPr>
              <w:spacing w:after="240"/>
              <w:rPr>
                <w:szCs w:val="24"/>
              </w:rPr>
            </w:pPr>
            <w:r>
              <w:rPr>
                <w:szCs w:val="24"/>
              </w:rPr>
              <w:t>PowerPoint Slide 8</w:t>
            </w:r>
          </w:p>
        </w:tc>
      </w:tr>
      <w:tr w:rsidR="002C2DFC" w:rsidRPr="00E85330">
        <w:tc>
          <w:tcPr>
            <w:tcW w:w="6318" w:type="dxa"/>
          </w:tcPr>
          <w:p w:rsidR="002C2DFC" w:rsidRPr="00B84A46" w:rsidRDefault="002C2DFC" w:rsidP="00684463">
            <w:pPr>
              <w:numPr>
                <w:ilvl w:val="0"/>
                <w:numId w:val="30"/>
              </w:numPr>
              <w:spacing w:after="240"/>
              <w:rPr>
                <w:b/>
                <w:bCs/>
                <w:szCs w:val="24"/>
              </w:rPr>
            </w:pPr>
            <w:r w:rsidRPr="00615D66">
              <w:t>Few firms opera</w:t>
            </w:r>
            <w:r>
              <w:t xml:space="preserve">te with a single product; </w:t>
            </w:r>
            <w:r w:rsidRPr="00615D66">
              <w:t xml:space="preserve">they tend to increase their profit and growth chances by adding </w:t>
            </w:r>
            <w:r w:rsidRPr="00615D66">
              <w:lastRenderedPageBreak/>
              <w:t>new offerings.</w:t>
            </w:r>
          </w:p>
        </w:tc>
        <w:tc>
          <w:tcPr>
            <w:tcW w:w="2610" w:type="dxa"/>
          </w:tcPr>
          <w:p w:rsidR="005A3E21" w:rsidRDefault="00DC1A76">
            <w:pPr>
              <w:rPr>
                <w:i/>
                <w:szCs w:val="24"/>
                <w:u w:val="single"/>
              </w:rPr>
            </w:pPr>
            <w:r w:rsidRPr="00DC1A76">
              <w:rPr>
                <w:i/>
                <w:szCs w:val="24"/>
                <w:u w:val="single"/>
              </w:rPr>
              <w:lastRenderedPageBreak/>
              <w:t>Class Activity:</w:t>
            </w:r>
          </w:p>
          <w:p w:rsidR="002C2DFC" w:rsidRPr="002C2DFC" w:rsidRDefault="00DC1A76" w:rsidP="009D6DBF">
            <w:pPr>
              <w:spacing w:after="240"/>
              <w:rPr>
                <w:i/>
                <w:szCs w:val="24"/>
              </w:rPr>
            </w:pPr>
            <w:r w:rsidRPr="00DC1A76">
              <w:rPr>
                <w:i/>
                <w:szCs w:val="24"/>
              </w:rPr>
              <w:t xml:space="preserve">Ask students what ideas they might have for a hotel </w:t>
            </w:r>
            <w:r w:rsidRPr="00DC1A76">
              <w:rPr>
                <w:i/>
                <w:szCs w:val="24"/>
              </w:rPr>
              <w:lastRenderedPageBreak/>
              <w:t>cleaning service company to market their intangible service.</w:t>
            </w:r>
          </w:p>
        </w:tc>
      </w:tr>
    </w:tbl>
    <w:p w:rsidR="002C2DFC" w:rsidRDefault="002C2DFC">
      <w:r>
        <w:lastRenderedPageBreak/>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2C2DFC" w:rsidRPr="00E85330">
        <w:tc>
          <w:tcPr>
            <w:tcW w:w="6318" w:type="dxa"/>
          </w:tcPr>
          <w:p w:rsidR="002C2DFC" w:rsidRPr="00615D66" w:rsidRDefault="002C2DFC" w:rsidP="00684463">
            <w:pPr>
              <w:numPr>
                <w:ilvl w:val="0"/>
                <w:numId w:val="30"/>
              </w:numPr>
              <w:spacing w:after="240"/>
            </w:pPr>
            <w:r w:rsidRPr="002523C8">
              <w:rPr>
                <w:bCs/>
              </w:rPr>
              <w:lastRenderedPageBreak/>
              <w:t xml:space="preserve">The </w:t>
            </w:r>
            <w:r w:rsidR="00DC1A76" w:rsidRPr="00DC1A76">
              <w:rPr>
                <w:bCs/>
                <w:i/>
                <w:u w:val="single"/>
              </w:rPr>
              <w:t>product line</w:t>
            </w:r>
            <w:r w:rsidRPr="00615D66">
              <w:t xml:space="preserve"> is a group of related products marked by physical similarities or intended for a similar market.</w:t>
            </w:r>
          </w:p>
        </w:tc>
        <w:tc>
          <w:tcPr>
            <w:tcW w:w="2610" w:type="dxa"/>
          </w:tcPr>
          <w:p w:rsidR="002C2DFC" w:rsidRPr="00B84A46" w:rsidRDefault="002C2DFC">
            <w:pPr>
              <w:ind w:left="1080"/>
              <w:rPr>
                <w:szCs w:val="24"/>
              </w:rPr>
            </w:pPr>
          </w:p>
        </w:tc>
      </w:tr>
      <w:tr w:rsidR="002C2DFC" w:rsidRPr="00E85330">
        <w:tc>
          <w:tcPr>
            <w:tcW w:w="6318" w:type="dxa"/>
          </w:tcPr>
          <w:p w:rsidR="002C2DFC" w:rsidRPr="002523C8" w:rsidRDefault="002C2DFC" w:rsidP="00684463">
            <w:pPr>
              <w:numPr>
                <w:ilvl w:val="0"/>
                <w:numId w:val="30"/>
              </w:numPr>
              <w:spacing w:after="240"/>
              <w:rPr>
                <w:bCs/>
              </w:rPr>
            </w:pPr>
            <w:r w:rsidRPr="00615D66">
              <w:t xml:space="preserve">A </w:t>
            </w:r>
            <w:r w:rsidR="00DC1A76" w:rsidRPr="00DC1A76">
              <w:rPr>
                <w:bCs/>
                <w:i/>
                <w:u w:val="single"/>
              </w:rPr>
              <w:t>product mix</w:t>
            </w:r>
            <w:r w:rsidRPr="00615D66">
              <w:t xml:space="preserve"> is the assortment of product lines and individual goods and services that a firm offers to consumers and business users.</w:t>
            </w:r>
          </w:p>
        </w:tc>
        <w:tc>
          <w:tcPr>
            <w:tcW w:w="2610" w:type="dxa"/>
          </w:tcPr>
          <w:p w:rsidR="002C2DFC" w:rsidRPr="00B84A46" w:rsidRDefault="002C2DFC">
            <w:pPr>
              <w:ind w:left="1080"/>
              <w:rPr>
                <w:szCs w:val="24"/>
              </w:rPr>
            </w:pPr>
          </w:p>
        </w:tc>
      </w:tr>
      <w:tr w:rsidR="002C2DFC" w:rsidRPr="00E85330">
        <w:tc>
          <w:tcPr>
            <w:tcW w:w="6318" w:type="dxa"/>
          </w:tcPr>
          <w:p w:rsidR="002C2DFC" w:rsidRPr="007133B8" w:rsidRDefault="002C2DFC" w:rsidP="00684463">
            <w:pPr>
              <w:numPr>
                <w:ilvl w:val="2"/>
                <w:numId w:val="25"/>
              </w:numPr>
              <w:spacing w:after="240"/>
              <w:rPr>
                <w:szCs w:val="24"/>
              </w:rPr>
            </w:pPr>
            <w:r w:rsidRPr="00615D66">
              <w:t>Marketers must assess their product mix continually to ensure company growth, to satisfy changing consumer needs and wants, and to adjust to competitors’ offerings.</w:t>
            </w:r>
          </w:p>
        </w:tc>
        <w:tc>
          <w:tcPr>
            <w:tcW w:w="2610" w:type="dxa"/>
          </w:tcPr>
          <w:p w:rsidR="002C2DFC" w:rsidRPr="007133B8" w:rsidRDefault="002C2DFC" w:rsidP="00684463">
            <w:pPr>
              <w:spacing w:after="240"/>
              <w:rPr>
                <w:szCs w:val="24"/>
              </w:rPr>
            </w:pPr>
          </w:p>
        </w:tc>
      </w:tr>
      <w:tr w:rsidR="002C2DFC" w:rsidRPr="00E85330">
        <w:tc>
          <w:tcPr>
            <w:tcW w:w="6318" w:type="dxa"/>
          </w:tcPr>
          <w:p w:rsidR="002C2DFC" w:rsidRPr="00615D66" w:rsidRDefault="002C2DFC" w:rsidP="00684463">
            <w:pPr>
              <w:numPr>
                <w:ilvl w:val="2"/>
                <w:numId w:val="25"/>
              </w:numPr>
              <w:spacing w:after="240"/>
            </w:pPr>
            <w:r>
              <w:t>M</w:t>
            </w:r>
            <w:r w:rsidRPr="00615D66">
              <w:t>arketers look for gaps in their product lines and fill them with new offerings or modified versions of existing ones.</w:t>
            </w:r>
          </w:p>
        </w:tc>
        <w:tc>
          <w:tcPr>
            <w:tcW w:w="2610" w:type="dxa"/>
          </w:tcPr>
          <w:p w:rsidR="002C2DFC" w:rsidRPr="007133B8" w:rsidRDefault="002C2DFC" w:rsidP="00684463">
            <w:pPr>
              <w:spacing w:after="240"/>
              <w:rPr>
                <w:szCs w:val="24"/>
              </w:rPr>
            </w:pPr>
          </w:p>
        </w:tc>
      </w:tr>
    </w:tbl>
    <w:p w:rsidR="002C2DFC" w:rsidRDefault="002C2DFC" w:rsidP="00684463">
      <w:pPr>
        <w:rPr>
          <w:b/>
          <w:sz w:val="28"/>
          <w:szCs w:val="28"/>
        </w:rPr>
      </w:pPr>
    </w:p>
    <w:p w:rsidR="002C2DFC" w:rsidRDefault="002C2DFC" w:rsidP="00684463">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2DFC" w:rsidRDefault="002C2DFC" w:rsidP="00684463">
      <w:pPr>
        <w:pStyle w:val="Sumsubhead"/>
        <w:widowControl w:val="0"/>
        <w:spacing w:line="240" w:lineRule="auto"/>
        <w:rPr>
          <w:rFonts w:ascii="Bookman Old Style" w:hAnsi="Bookman Old Style"/>
          <w:sz w:val="28"/>
        </w:rPr>
      </w:pPr>
    </w:p>
    <w:p w:rsidR="002C2DFC" w:rsidRPr="00885F77" w:rsidRDefault="002C2DFC" w:rsidP="00684463">
      <w:pPr>
        <w:pStyle w:val="Sumsubhead"/>
        <w:widowControl w:val="0"/>
        <w:spacing w:line="240" w:lineRule="auto"/>
        <w:rPr>
          <w:rFonts w:ascii="Bookman Old Style" w:hAnsi="Bookman Old Style"/>
          <w:sz w:val="28"/>
        </w:rPr>
      </w:pPr>
      <w:r w:rsidRPr="00885F77">
        <w:rPr>
          <w:rFonts w:ascii="Bookman Old Style" w:hAnsi="Bookman Old Style"/>
          <w:sz w:val="28"/>
        </w:rPr>
        <w:t>Assessment Check Answers</w:t>
      </w:r>
    </w:p>
    <w:p w:rsidR="002C2DFC" w:rsidRDefault="002C2DFC" w:rsidP="00684463">
      <w:pPr>
        <w:pStyle w:val="Sumtext"/>
        <w:widowControl w:val="0"/>
        <w:spacing w:line="240" w:lineRule="auto"/>
        <w:rPr>
          <w:rFonts w:ascii="Bookman Old Style" w:hAnsi="Bookman Old Style"/>
          <w:b/>
          <w:bCs/>
          <w:sz w:val="24"/>
        </w:rPr>
      </w:pPr>
    </w:p>
    <w:p w:rsidR="002C2DFC" w:rsidRDefault="002C2DFC" w:rsidP="009D6DBF">
      <w:pPr>
        <w:pStyle w:val="Sumtext"/>
        <w:widowControl w:val="0"/>
        <w:spacing w:line="240" w:lineRule="auto"/>
        <w:jc w:val="left"/>
        <w:rPr>
          <w:rFonts w:ascii="Bookman Old Style" w:hAnsi="Bookman Old Style"/>
          <w:b/>
          <w:bCs/>
          <w:sz w:val="24"/>
        </w:rPr>
      </w:pPr>
      <w:r w:rsidRPr="00615D66">
        <w:rPr>
          <w:rFonts w:ascii="Bookman Old Style" w:hAnsi="Bookman Old Style"/>
          <w:b/>
          <w:bCs/>
          <w:sz w:val="24"/>
        </w:rPr>
        <w:t xml:space="preserve">1.1 How do consumer products differ from business products? </w:t>
      </w:r>
    </w:p>
    <w:p w:rsidR="002C2DFC" w:rsidRDefault="002C2DFC" w:rsidP="009D6DBF">
      <w:pPr>
        <w:pStyle w:val="Sumtext"/>
        <w:widowControl w:val="0"/>
        <w:spacing w:line="240" w:lineRule="auto"/>
        <w:ind w:firstLine="720"/>
        <w:jc w:val="left"/>
        <w:rPr>
          <w:rFonts w:ascii="Bookman Old Style" w:hAnsi="Bookman Old Style"/>
          <w:i/>
          <w:sz w:val="24"/>
          <w:lang w:val="en-GB"/>
        </w:rPr>
      </w:pPr>
      <w:r w:rsidRPr="00885F77">
        <w:rPr>
          <w:rFonts w:ascii="Bookman Old Style" w:hAnsi="Bookman Old Style"/>
          <w:i/>
          <w:sz w:val="24"/>
          <w:lang w:val="en-GB"/>
        </w:rPr>
        <w:t>Business products, such as drill presses, are sold to firms or organizations. Consumer products, such as personal care items, are sold to final users.</w:t>
      </w:r>
    </w:p>
    <w:p w:rsidR="002C2DFC" w:rsidRPr="00885F77" w:rsidRDefault="002C2DFC" w:rsidP="00684463">
      <w:pPr>
        <w:pStyle w:val="Sumtext"/>
        <w:widowControl w:val="0"/>
        <w:spacing w:line="240" w:lineRule="auto"/>
        <w:ind w:firstLine="720"/>
        <w:rPr>
          <w:rFonts w:ascii="Bookman Old Style" w:hAnsi="Bookman Old Style"/>
          <w:i/>
          <w:sz w:val="24"/>
          <w:lang w:val="en-GB"/>
        </w:rPr>
      </w:pPr>
    </w:p>
    <w:p w:rsidR="002C2DFC" w:rsidRDefault="002C2DFC" w:rsidP="009D6DBF">
      <w:pPr>
        <w:pStyle w:val="Sumtext"/>
        <w:widowControl w:val="0"/>
        <w:spacing w:line="240" w:lineRule="auto"/>
        <w:jc w:val="left"/>
        <w:rPr>
          <w:rFonts w:ascii="Bookman Old Style" w:hAnsi="Bookman Old Style"/>
          <w:b/>
          <w:bCs/>
          <w:sz w:val="24"/>
        </w:rPr>
      </w:pPr>
      <w:r w:rsidRPr="00615D66">
        <w:rPr>
          <w:rFonts w:ascii="Bookman Old Style" w:hAnsi="Bookman Old Style"/>
          <w:b/>
          <w:bCs/>
          <w:sz w:val="24"/>
        </w:rPr>
        <w:t xml:space="preserve">1.2 Differentiate among convenience, shopping, and specialty products. </w:t>
      </w:r>
    </w:p>
    <w:p w:rsidR="002C2DFC" w:rsidRPr="00885F77" w:rsidRDefault="002C2DFC" w:rsidP="009D6DBF">
      <w:pPr>
        <w:pStyle w:val="Sumtext"/>
        <w:widowControl w:val="0"/>
        <w:spacing w:line="240" w:lineRule="auto"/>
        <w:ind w:firstLine="720"/>
        <w:jc w:val="left"/>
        <w:rPr>
          <w:rFonts w:ascii="Bookman Old Style" w:hAnsi="Bookman Old Style"/>
          <w:i/>
          <w:sz w:val="24"/>
        </w:rPr>
      </w:pPr>
      <w:r w:rsidRPr="00885F77">
        <w:rPr>
          <w:rFonts w:ascii="Bookman Old Style" w:hAnsi="Bookman Old Style"/>
          <w:i/>
          <w:sz w:val="24"/>
        </w:rPr>
        <w:t>Convenience products are items the consumer seeks to purchase frequently, immediately, and with little effort. Shopping products are typically purchased after the buyer has compared competing products in competing stores. Specialty products are those a purchaser is willing to make a special effort to obtain.</w:t>
      </w:r>
    </w:p>
    <w:p w:rsidR="002C2DFC" w:rsidRPr="002523C8" w:rsidRDefault="002C2DFC" w:rsidP="00F3432C">
      <w:pPr>
        <w:rPr>
          <w:i/>
        </w:rPr>
      </w:pPr>
      <w:r>
        <w:rPr>
          <w:b/>
          <w:sz w:val="28"/>
          <w:szCs w:val="28"/>
        </w:rPr>
        <w:br w:type="page"/>
      </w:r>
      <w:r>
        <w:rPr>
          <w:b/>
          <w:sz w:val="28"/>
          <w:szCs w:val="28"/>
        </w:rPr>
        <w:lastRenderedPageBreak/>
        <w:t xml:space="preserve">Learning Objective 2: </w:t>
      </w:r>
      <w:r w:rsidR="00F3432C" w:rsidRPr="00F3432C">
        <w:rPr>
          <w:b/>
          <w:sz w:val="28"/>
          <w:szCs w:val="28"/>
        </w:rPr>
        <w:t xml:space="preserve">Briefly describe the four stages of the product life </w:t>
      </w:r>
      <w:proofErr w:type="spellStart"/>
      <w:r w:rsidR="00F3432C" w:rsidRPr="00F3432C">
        <w:rPr>
          <w:b/>
          <w:sz w:val="28"/>
          <w:szCs w:val="28"/>
        </w:rPr>
        <w:t>cycle.</w:t>
      </w:r>
      <w:r w:rsidRPr="002523C8">
        <w:rPr>
          <w:i/>
        </w:rPr>
        <w:t>Every</w:t>
      </w:r>
      <w:proofErr w:type="spellEnd"/>
      <w:r w:rsidRPr="002523C8">
        <w:rPr>
          <w:i/>
        </w:rPr>
        <w:t xml:space="preserve"> successful new product passes through four stages in its product life cycle: introduction, growth, maturity, and decline. In the introduction stage, the firm attempts to elicit demand for the new product. In the product’s growth stage, sales climb, and the company earns its initial profits. In the maturity stage, sales reach a saturation level. In the decline stage, both sales and profits decline. Marketers sometimes employ strategies to extend the product life cycle, including increasing the frequency of use, adding new users, finding new uses for the product, and changing package size, labeling, or product quality.</w:t>
      </w:r>
    </w:p>
    <w:p w:rsidR="002C2DFC" w:rsidRPr="002523C8" w:rsidRDefault="002C2DFC" w:rsidP="00182EC4">
      <w:pPr>
        <w:pStyle w:val="Sumtext"/>
        <w:widowControl w:val="0"/>
        <w:spacing w:line="240" w:lineRule="auto"/>
        <w:jc w:val="left"/>
        <w:rPr>
          <w:rFonts w:ascii="Bookman Old Style" w:hAnsi="Bookman Old Style"/>
          <w:b/>
          <w:i/>
          <w:sz w:val="24"/>
        </w:rPr>
      </w:pPr>
      <w:r w:rsidRPr="002523C8">
        <w:rPr>
          <w:rFonts w:ascii="Bookman Old Style" w:hAnsi="Bookman Old Style"/>
          <w:i/>
          <w:sz w:val="24"/>
        </w:rPr>
        <w:tab/>
        <w:t>The new-product development process for most products has six stages: idea generation, screening, concept development and business analysis, product development, test marketing, and commercialization. At each stage, marketers must decide whether to continue to the next stage, modify the new product, or discontinue the development process. Some new products skip the test marketing stage due to the desire to quickly introduce a new product with excellent potential, a desire not to reveal new-product strategies to competitors, and the high costs involved in limited production runs.</w:t>
      </w:r>
    </w:p>
    <w:p w:rsidR="002C2DFC" w:rsidRDefault="002C2DFC">
      <w:pPr>
        <w:rPr>
          <w:szCs w:val="24"/>
        </w:rPr>
      </w:pPr>
    </w:p>
    <w:p w:rsidR="002C2DFC" w:rsidRDefault="002C2DFC" w:rsidP="00684463">
      <w:pPr>
        <w:rPr>
          <w:b/>
          <w:sz w:val="28"/>
          <w:szCs w:val="28"/>
        </w:rPr>
      </w:pPr>
      <w:r w:rsidRPr="00E85330">
        <w:rPr>
          <w:b/>
          <w:sz w:val="28"/>
          <w:szCs w:val="28"/>
        </w:rPr>
        <w:t>Annotated Lecture Outline</w:t>
      </w:r>
    </w:p>
    <w:p w:rsidR="002C2DFC" w:rsidRPr="00E85330" w:rsidRDefault="002C2DFC">
      <w:pPr>
        <w:rPr>
          <w:szCs w:val="24"/>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0"/>
        <w:gridCol w:w="2568"/>
      </w:tblGrid>
      <w:tr w:rsidR="002C2DFC" w:rsidRPr="00E85330" w:rsidTr="00AA4431">
        <w:tc>
          <w:tcPr>
            <w:tcW w:w="6540" w:type="dxa"/>
          </w:tcPr>
          <w:p w:rsidR="002C2DFC" w:rsidRPr="002F6E81" w:rsidRDefault="002C2DFC" w:rsidP="00684463">
            <w:pPr>
              <w:spacing w:after="240"/>
              <w:rPr>
                <w:b/>
                <w:bCs/>
                <w:szCs w:val="24"/>
              </w:rPr>
            </w:pPr>
            <w:r>
              <w:rPr>
                <w:b/>
                <w:bCs/>
                <w:szCs w:val="24"/>
              </w:rPr>
              <w:t>PRODUCT LIFE CYCLE</w:t>
            </w:r>
          </w:p>
        </w:tc>
        <w:tc>
          <w:tcPr>
            <w:tcW w:w="2568" w:type="dxa"/>
          </w:tcPr>
          <w:p w:rsidR="002C2DFC" w:rsidRDefault="002C2DFC" w:rsidP="00182EC4">
            <w:pPr>
              <w:spacing w:after="240"/>
              <w:rPr>
                <w:szCs w:val="24"/>
              </w:rPr>
            </w:pPr>
            <w:r w:rsidRPr="00AA4431">
              <w:rPr>
                <w:szCs w:val="24"/>
              </w:rPr>
              <w:t xml:space="preserve">PowerPoint Slide </w:t>
            </w:r>
            <w:r>
              <w:rPr>
                <w:szCs w:val="24"/>
              </w:rPr>
              <w:t>9</w:t>
            </w:r>
          </w:p>
          <w:p w:rsidR="002C2DFC" w:rsidRPr="00182EC4" w:rsidRDefault="002C2DFC" w:rsidP="00182EC4">
            <w:pPr>
              <w:spacing w:after="240"/>
              <w:rPr>
                <w:i/>
                <w:szCs w:val="24"/>
              </w:rPr>
            </w:pPr>
          </w:p>
        </w:tc>
      </w:tr>
      <w:tr w:rsidR="002C2DFC" w:rsidRPr="00E85330" w:rsidTr="00AA4431">
        <w:tc>
          <w:tcPr>
            <w:tcW w:w="6540" w:type="dxa"/>
          </w:tcPr>
          <w:p w:rsidR="002C2DFC" w:rsidRPr="00E85330" w:rsidRDefault="002C2DFC">
            <w:pPr>
              <w:numPr>
                <w:ilvl w:val="1"/>
                <w:numId w:val="1"/>
              </w:numPr>
              <w:spacing w:after="240"/>
              <w:rPr>
                <w:szCs w:val="24"/>
              </w:rPr>
            </w:pPr>
            <w:r w:rsidRPr="00E85330">
              <w:rPr>
                <w:color w:val="000000"/>
                <w:szCs w:val="24"/>
              </w:rPr>
              <w:t xml:space="preserve">A </w:t>
            </w:r>
            <w:r w:rsidR="00DC1A76" w:rsidRPr="00DC1A76">
              <w:rPr>
                <w:i/>
                <w:color w:val="000000"/>
                <w:szCs w:val="24"/>
                <w:u w:val="single"/>
              </w:rPr>
              <w:t>product life cycle</w:t>
            </w:r>
            <w:r>
              <w:rPr>
                <w:color w:val="000000"/>
                <w:szCs w:val="24"/>
              </w:rPr>
              <w:t xml:space="preserve"> has</w:t>
            </w:r>
            <w:r w:rsidRPr="00E85330">
              <w:rPr>
                <w:color w:val="000000"/>
                <w:szCs w:val="24"/>
              </w:rPr>
              <w:t xml:space="preserve"> four stages: introduction, growth, maturity, and decline</w:t>
            </w:r>
            <w:r>
              <w:rPr>
                <w:color w:val="000000"/>
                <w:szCs w:val="24"/>
              </w:rPr>
              <w:t>.</w:t>
            </w:r>
            <w:r w:rsidRPr="00E85330">
              <w:rPr>
                <w:szCs w:val="24"/>
              </w:rPr>
              <w:t xml:space="preserve"> </w:t>
            </w:r>
          </w:p>
        </w:tc>
        <w:tc>
          <w:tcPr>
            <w:tcW w:w="2568" w:type="dxa"/>
          </w:tcPr>
          <w:p w:rsidR="002C2DFC" w:rsidRPr="00AA4431" w:rsidRDefault="002C2DFC" w:rsidP="00684463">
            <w:pPr>
              <w:rPr>
                <w:szCs w:val="24"/>
              </w:rPr>
            </w:pPr>
          </w:p>
        </w:tc>
      </w:tr>
      <w:tr w:rsidR="002C2DFC" w:rsidRPr="00E85330" w:rsidTr="00AA4431">
        <w:tc>
          <w:tcPr>
            <w:tcW w:w="6540" w:type="dxa"/>
          </w:tcPr>
          <w:p w:rsidR="002C2DFC" w:rsidRPr="00E85330" w:rsidRDefault="002C2DFC">
            <w:pPr>
              <w:numPr>
                <w:ilvl w:val="1"/>
                <w:numId w:val="1"/>
              </w:numPr>
              <w:spacing w:after="240"/>
              <w:rPr>
                <w:color w:val="000000"/>
                <w:szCs w:val="24"/>
              </w:rPr>
            </w:pPr>
            <w:r w:rsidRPr="00E85330">
              <w:rPr>
                <w:color w:val="000000"/>
                <w:szCs w:val="24"/>
              </w:rPr>
              <w:t>Sales and profits vary depending on the life cycle stage of an item</w:t>
            </w:r>
            <w:r>
              <w:rPr>
                <w:color w:val="000000"/>
                <w:szCs w:val="24"/>
              </w:rPr>
              <w:t>.</w:t>
            </w:r>
          </w:p>
        </w:tc>
        <w:tc>
          <w:tcPr>
            <w:tcW w:w="2568" w:type="dxa"/>
          </w:tcPr>
          <w:p w:rsidR="002C2DFC" w:rsidRPr="00E85330" w:rsidRDefault="002C2DFC" w:rsidP="00440D6C">
            <w:pPr>
              <w:spacing w:after="240"/>
              <w:rPr>
                <w:szCs w:val="24"/>
              </w:rPr>
            </w:pPr>
            <w:r>
              <w:rPr>
                <w:szCs w:val="24"/>
              </w:rPr>
              <w:t>Figure 12.2 Stages in the Product Life Cycle</w:t>
            </w:r>
          </w:p>
        </w:tc>
      </w:tr>
    </w:tbl>
    <w:p w:rsidR="002C2DFC" w:rsidRDefault="002C2DFC">
      <w: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0"/>
        <w:gridCol w:w="2568"/>
      </w:tblGrid>
      <w:tr w:rsidR="002C2DFC" w:rsidRPr="00E85330" w:rsidTr="00AA4431">
        <w:tc>
          <w:tcPr>
            <w:tcW w:w="6540" w:type="dxa"/>
          </w:tcPr>
          <w:p w:rsidR="002C2DFC" w:rsidRPr="00E85330" w:rsidRDefault="002C2DFC">
            <w:pPr>
              <w:numPr>
                <w:ilvl w:val="1"/>
                <w:numId w:val="1"/>
              </w:numPr>
              <w:spacing w:after="240"/>
              <w:rPr>
                <w:color w:val="000000"/>
                <w:szCs w:val="24"/>
              </w:rPr>
            </w:pPr>
            <w:r w:rsidRPr="00E85330">
              <w:rPr>
                <w:color w:val="000000"/>
                <w:szCs w:val="24"/>
              </w:rPr>
              <w:lastRenderedPageBreak/>
              <w:t xml:space="preserve">These life cycle steps may not be exact for each product, </w:t>
            </w:r>
            <w:r w:rsidRPr="00E85330">
              <w:rPr>
                <w:szCs w:val="24"/>
              </w:rPr>
              <w:t>and some products spend more time in a particular stage</w:t>
            </w:r>
            <w:r>
              <w:rPr>
                <w:szCs w:val="24"/>
              </w:rPr>
              <w:t>.</w:t>
            </w:r>
          </w:p>
        </w:tc>
        <w:tc>
          <w:tcPr>
            <w:tcW w:w="2568" w:type="dxa"/>
          </w:tcPr>
          <w:p w:rsidR="002C2DFC" w:rsidRPr="00E85330" w:rsidRDefault="002C2DFC" w:rsidP="00AA4431">
            <w:pPr>
              <w:rPr>
                <w:szCs w:val="24"/>
              </w:rPr>
            </w:pPr>
          </w:p>
        </w:tc>
      </w:tr>
      <w:tr w:rsidR="002C2DFC" w:rsidRPr="00E85330" w:rsidTr="00AA4431">
        <w:tc>
          <w:tcPr>
            <w:tcW w:w="6540" w:type="dxa"/>
          </w:tcPr>
          <w:p w:rsidR="002C2DFC" w:rsidRPr="00E85330" w:rsidRDefault="002C2DFC">
            <w:pPr>
              <w:numPr>
                <w:ilvl w:val="1"/>
                <w:numId w:val="1"/>
              </w:numPr>
              <w:spacing w:after="240"/>
              <w:rPr>
                <w:szCs w:val="24"/>
              </w:rPr>
            </w:pPr>
            <w:r>
              <w:rPr>
                <w:color w:val="000000"/>
                <w:szCs w:val="24"/>
              </w:rPr>
              <w:t>They</w:t>
            </w:r>
            <w:r w:rsidRPr="00E85330">
              <w:rPr>
                <w:color w:val="000000"/>
                <w:szCs w:val="24"/>
              </w:rPr>
              <w:t xml:space="preserve"> help in predicting developments and making decisions about shifting emphasis from giving information to promoting a brand</w:t>
            </w:r>
            <w:r>
              <w:rPr>
                <w:color w:val="000000"/>
                <w:szCs w:val="24"/>
              </w:rPr>
              <w:t>.</w:t>
            </w:r>
          </w:p>
        </w:tc>
        <w:tc>
          <w:tcPr>
            <w:tcW w:w="2568" w:type="dxa"/>
          </w:tcPr>
          <w:p w:rsidR="002C2DFC" w:rsidRPr="00E85330" w:rsidRDefault="002C2DFC">
            <w:pPr>
              <w:ind w:left="1080"/>
              <w:rPr>
                <w:szCs w:val="24"/>
              </w:rPr>
            </w:pPr>
          </w:p>
        </w:tc>
      </w:tr>
      <w:tr w:rsidR="002C2DFC" w:rsidRPr="00E85330" w:rsidTr="00AA4431">
        <w:trPr>
          <w:trHeight w:val="386"/>
        </w:trPr>
        <w:tc>
          <w:tcPr>
            <w:tcW w:w="6540" w:type="dxa"/>
          </w:tcPr>
          <w:p w:rsidR="002C2DFC" w:rsidRPr="006D10C3" w:rsidRDefault="002C2DFC" w:rsidP="00684463">
            <w:pPr>
              <w:numPr>
                <w:ilvl w:val="0"/>
                <w:numId w:val="31"/>
              </w:numPr>
              <w:spacing w:after="240"/>
              <w:rPr>
                <w:b/>
                <w:bCs/>
                <w:szCs w:val="24"/>
              </w:rPr>
            </w:pPr>
            <w:r>
              <w:rPr>
                <w:b/>
                <w:bCs/>
                <w:szCs w:val="24"/>
              </w:rPr>
              <w:t>Stages of the Product Life C</w:t>
            </w:r>
            <w:r w:rsidRPr="00B31975">
              <w:rPr>
                <w:b/>
                <w:bCs/>
                <w:szCs w:val="24"/>
              </w:rPr>
              <w:t xml:space="preserve">ycle </w:t>
            </w:r>
          </w:p>
        </w:tc>
        <w:tc>
          <w:tcPr>
            <w:tcW w:w="2568" w:type="dxa"/>
          </w:tcPr>
          <w:p w:rsidR="002C2DFC" w:rsidRPr="00E85330" w:rsidRDefault="002C2DFC" w:rsidP="00684463">
            <w:pPr>
              <w:rPr>
                <w:szCs w:val="24"/>
              </w:rPr>
            </w:pPr>
            <w:r>
              <w:rPr>
                <w:szCs w:val="24"/>
              </w:rPr>
              <w:t>PowerPoint Slide 10</w:t>
            </w:r>
          </w:p>
        </w:tc>
      </w:tr>
      <w:tr w:rsidR="002C2DFC" w:rsidRPr="00E85330" w:rsidTr="00AA4431">
        <w:trPr>
          <w:trHeight w:val="1104"/>
        </w:trPr>
        <w:tc>
          <w:tcPr>
            <w:tcW w:w="6540" w:type="dxa"/>
          </w:tcPr>
          <w:p w:rsidR="002C2DFC" w:rsidRPr="00E85330" w:rsidRDefault="002C2DFC" w:rsidP="00440D6C">
            <w:pPr>
              <w:numPr>
                <w:ilvl w:val="1"/>
                <w:numId w:val="31"/>
              </w:numPr>
              <w:spacing w:after="240"/>
              <w:rPr>
                <w:szCs w:val="24"/>
              </w:rPr>
            </w:pPr>
            <w:r w:rsidRPr="00415BA4">
              <w:rPr>
                <w:i/>
                <w:iCs/>
                <w:szCs w:val="24"/>
              </w:rPr>
              <w:t>Introduction stage</w:t>
            </w:r>
            <w:r w:rsidRPr="00E85330">
              <w:rPr>
                <w:szCs w:val="24"/>
              </w:rPr>
              <w:t>—</w:t>
            </w:r>
            <w:r w:rsidRPr="00415BA4">
              <w:rPr>
                <w:szCs w:val="24"/>
              </w:rPr>
              <w:t>Firm tries to promote demand for its new offering, inform the market about it, give free samples to entice consumers to make a trial purchase, and explain its features, uses, and benefits</w:t>
            </w:r>
            <w:r>
              <w:rPr>
                <w:szCs w:val="24"/>
              </w:rPr>
              <w:t>.</w:t>
            </w:r>
          </w:p>
        </w:tc>
        <w:tc>
          <w:tcPr>
            <w:tcW w:w="2568" w:type="dxa"/>
          </w:tcPr>
          <w:p w:rsidR="002C2DFC" w:rsidRDefault="00271D99" w:rsidP="00684463">
            <w:pPr>
              <w:rPr>
                <w:i/>
                <w:iCs/>
                <w:szCs w:val="24"/>
              </w:rPr>
            </w:pPr>
            <w:r>
              <w:rPr>
                <w:i/>
                <w:iCs/>
                <w:szCs w:val="24"/>
                <w:u w:val="single"/>
              </w:rPr>
              <w:t>Lecture Enhancer</w:t>
            </w:r>
          </w:p>
          <w:p w:rsidR="00271D99" w:rsidRPr="00271D99" w:rsidRDefault="00271D99" w:rsidP="00684463">
            <w:pPr>
              <w:rPr>
                <w:i/>
                <w:iCs/>
                <w:szCs w:val="24"/>
              </w:rPr>
            </w:pPr>
            <w:r w:rsidRPr="00271D99">
              <w:rPr>
                <w:i/>
                <w:iCs/>
                <w:szCs w:val="24"/>
              </w:rPr>
              <w:t>Think of a product introduced in recent years. How did it pass from introduction to growth cycle?</w:t>
            </w:r>
          </w:p>
        </w:tc>
      </w:tr>
      <w:tr w:rsidR="002C2DFC" w:rsidRPr="00E85330" w:rsidTr="00AA4431">
        <w:trPr>
          <w:trHeight w:val="1619"/>
        </w:trPr>
        <w:tc>
          <w:tcPr>
            <w:tcW w:w="6540" w:type="dxa"/>
          </w:tcPr>
          <w:p w:rsidR="002C2DFC" w:rsidRPr="00D63AA4" w:rsidRDefault="002C2DFC" w:rsidP="00684463">
            <w:pPr>
              <w:numPr>
                <w:ilvl w:val="2"/>
                <w:numId w:val="31"/>
              </w:numPr>
              <w:spacing w:after="240"/>
              <w:rPr>
                <w:szCs w:val="24"/>
              </w:rPr>
            </w:pPr>
            <w:r w:rsidRPr="00415BA4">
              <w:rPr>
                <w:szCs w:val="24"/>
              </w:rPr>
              <w:t xml:space="preserve">Losses are due to low sales and high costs of promotions, establishing distribution channels, and training the sales force about the new product’s advantages. </w:t>
            </w:r>
          </w:p>
        </w:tc>
        <w:tc>
          <w:tcPr>
            <w:tcW w:w="2568" w:type="dxa"/>
          </w:tcPr>
          <w:p w:rsidR="002C2DFC" w:rsidRPr="00415BA4" w:rsidRDefault="002C2DFC" w:rsidP="00684463">
            <w:pPr>
              <w:pStyle w:val="Heading2"/>
              <w:keepNext w:val="0"/>
              <w:rPr>
                <w:rFonts w:ascii="Bookman Old Style" w:hAnsi="Bookman Old Style"/>
                <w:bCs w:val="0"/>
                <w:i w:val="0"/>
                <w:sz w:val="24"/>
                <w:szCs w:val="24"/>
              </w:rPr>
            </w:pPr>
          </w:p>
        </w:tc>
      </w:tr>
      <w:tr w:rsidR="002C2DFC" w:rsidRPr="00E85330" w:rsidTr="00AA4431">
        <w:trPr>
          <w:trHeight w:val="530"/>
        </w:trPr>
        <w:tc>
          <w:tcPr>
            <w:tcW w:w="6540" w:type="dxa"/>
          </w:tcPr>
          <w:p w:rsidR="002C2DFC" w:rsidRPr="00D63AA4" w:rsidRDefault="002C2DFC" w:rsidP="00684463">
            <w:pPr>
              <w:numPr>
                <w:ilvl w:val="2"/>
                <w:numId w:val="31"/>
              </w:numPr>
              <w:spacing w:after="240"/>
              <w:rPr>
                <w:szCs w:val="24"/>
              </w:rPr>
            </w:pPr>
            <w:r w:rsidRPr="00415BA4">
              <w:rPr>
                <w:szCs w:val="24"/>
              </w:rPr>
              <w:t xml:space="preserve">Expenditures </w:t>
            </w:r>
            <w:r>
              <w:rPr>
                <w:szCs w:val="24"/>
              </w:rPr>
              <w:t xml:space="preserve">are </w:t>
            </w:r>
            <w:r w:rsidRPr="00415BA4">
              <w:rPr>
                <w:szCs w:val="24"/>
              </w:rPr>
              <w:t xml:space="preserve">necessary for later profit. </w:t>
            </w:r>
          </w:p>
        </w:tc>
        <w:tc>
          <w:tcPr>
            <w:tcW w:w="2568" w:type="dxa"/>
          </w:tcPr>
          <w:p w:rsidR="002C2DFC" w:rsidRPr="00E85330" w:rsidRDefault="002C2DFC">
            <w:pPr>
              <w:ind w:left="1980"/>
              <w:rPr>
                <w:szCs w:val="24"/>
              </w:rPr>
            </w:pPr>
          </w:p>
        </w:tc>
      </w:tr>
      <w:tr w:rsidR="002C2DFC" w:rsidRPr="00E85330" w:rsidTr="00AA4431">
        <w:trPr>
          <w:trHeight w:val="1043"/>
        </w:trPr>
        <w:tc>
          <w:tcPr>
            <w:tcW w:w="6540" w:type="dxa"/>
          </w:tcPr>
          <w:p w:rsidR="002C2DFC" w:rsidRPr="00D63AA4" w:rsidRDefault="002C2DFC" w:rsidP="00684463">
            <w:pPr>
              <w:numPr>
                <w:ilvl w:val="1"/>
                <w:numId w:val="31"/>
              </w:numPr>
              <w:spacing w:after="240"/>
              <w:rPr>
                <w:szCs w:val="24"/>
              </w:rPr>
            </w:pPr>
            <w:r w:rsidRPr="007C058F">
              <w:rPr>
                <w:i/>
                <w:iCs/>
                <w:szCs w:val="24"/>
              </w:rPr>
              <w:t>Growth stage</w:t>
            </w:r>
            <w:r w:rsidRPr="00E85330">
              <w:rPr>
                <w:szCs w:val="24"/>
              </w:rPr>
              <w:t>—</w:t>
            </w:r>
            <w:r w:rsidRPr="007C058F">
              <w:rPr>
                <w:szCs w:val="24"/>
              </w:rPr>
              <w:t xml:space="preserve">Sales climb quickly as new customers join early users who now are repurchasing the item. </w:t>
            </w:r>
          </w:p>
        </w:tc>
        <w:tc>
          <w:tcPr>
            <w:tcW w:w="2568" w:type="dxa"/>
          </w:tcPr>
          <w:p w:rsidR="005A3E21" w:rsidRDefault="00DC1A76">
            <w:pPr>
              <w:rPr>
                <w:i/>
                <w:szCs w:val="24"/>
                <w:u w:val="single"/>
              </w:rPr>
            </w:pPr>
            <w:r w:rsidRPr="00DC1A76">
              <w:rPr>
                <w:i/>
                <w:szCs w:val="24"/>
                <w:u w:val="single"/>
              </w:rPr>
              <w:t>Class Activity:</w:t>
            </w:r>
          </w:p>
          <w:p w:rsidR="002C2DFC" w:rsidRPr="002C2DFC" w:rsidRDefault="00DC1A76" w:rsidP="00440D6C">
            <w:pPr>
              <w:spacing w:after="240"/>
              <w:rPr>
                <w:i/>
                <w:szCs w:val="24"/>
              </w:rPr>
            </w:pPr>
            <w:r w:rsidRPr="00DC1A76">
              <w:rPr>
                <w:i/>
                <w:szCs w:val="24"/>
              </w:rPr>
              <w:t>Ask students to identify examples of products that are in each stage of the product life cycle.</w:t>
            </w:r>
          </w:p>
        </w:tc>
      </w:tr>
      <w:tr w:rsidR="002C2DFC" w:rsidRPr="00E85330" w:rsidTr="00AA4431">
        <w:tc>
          <w:tcPr>
            <w:tcW w:w="6540" w:type="dxa"/>
          </w:tcPr>
          <w:p w:rsidR="002C2DFC" w:rsidRPr="00D63AA4" w:rsidRDefault="002C2DFC" w:rsidP="00684463">
            <w:pPr>
              <w:numPr>
                <w:ilvl w:val="2"/>
                <w:numId w:val="31"/>
              </w:numPr>
              <w:spacing w:after="240"/>
              <w:rPr>
                <w:szCs w:val="24"/>
              </w:rPr>
            </w:pPr>
            <w:r w:rsidRPr="007C058F">
              <w:rPr>
                <w:szCs w:val="24"/>
              </w:rPr>
              <w:t xml:space="preserve">Company begins to earn profits on the new product. </w:t>
            </w:r>
          </w:p>
        </w:tc>
        <w:tc>
          <w:tcPr>
            <w:tcW w:w="2568" w:type="dxa"/>
          </w:tcPr>
          <w:p w:rsidR="002C2DFC" w:rsidRPr="00E85330" w:rsidRDefault="002C2DFC">
            <w:pPr>
              <w:ind w:left="1980"/>
              <w:rPr>
                <w:szCs w:val="24"/>
              </w:rPr>
            </w:pPr>
          </w:p>
        </w:tc>
      </w:tr>
      <w:tr w:rsidR="002C2DFC" w:rsidRPr="00E85330" w:rsidTr="00AA4431">
        <w:trPr>
          <w:trHeight w:val="1007"/>
        </w:trPr>
        <w:tc>
          <w:tcPr>
            <w:tcW w:w="6540" w:type="dxa"/>
          </w:tcPr>
          <w:p w:rsidR="002C2DFC" w:rsidRPr="00D63AA4" w:rsidRDefault="002C2DFC" w:rsidP="00684463">
            <w:pPr>
              <w:numPr>
                <w:ilvl w:val="2"/>
                <w:numId w:val="31"/>
              </w:numPr>
              <w:spacing w:after="240"/>
              <w:rPr>
                <w:szCs w:val="24"/>
              </w:rPr>
            </w:pPr>
            <w:r w:rsidRPr="007C058F">
              <w:rPr>
                <w:szCs w:val="24"/>
              </w:rPr>
              <w:t xml:space="preserve">Competitors enter the field with similar offerings and price </w:t>
            </w:r>
            <w:r w:rsidRPr="007C058F">
              <w:rPr>
                <w:szCs w:val="24"/>
              </w:rPr>
              <w:br/>
              <w:t>competition appears.</w:t>
            </w:r>
          </w:p>
        </w:tc>
        <w:tc>
          <w:tcPr>
            <w:tcW w:w="2568" w:type="dxa"/>
          </w:tcPr>
          <w:p w:rsidR="002C2DFC" w:rsidRPr="00E85330" w:rsidRDefault="002C2DFC">
            <w:pPr>
              <w:ind w:left="1980"/>
              <w:rPr>
                <w:szCs w:val="24"/>
              </w:rPr>
            </w:pPr>
          </w:p>
        </w:tc>
      </w:tr>
    </w:tbl>
    <w:p w:rsidR="002C2DFC" w:rsidRDefault="002C2DFC">
      <w: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0"/>
        <w:gridCol w:w="2568"/>
      </w:tblGrid>
      <w:tr w:rsidR="002C2DFC" w:rsidRPr="00E85330" w:rsidTr="00AA4431">
        <w:tc>
          <w:tcPr>
            <w:tcW w:w="6540" w:type="dxa"/>
          </w:tcPr>
          <w:p w:rsidR="002C2DFC" w:rsidRPr="00D63AA4" w:rsidRDefault="002C2DFC" w:rsidP="00440D6C">
            <w:pPr>
              <w:numPr>
                <w:ilvl w:val="1"/>
                <w:numId w:val="31"/>
              </w:numPr>
              <w:spacing w:after="240"/>
              <w:rPr>
                <w:szCs w:val="24"/>
              </w:rPr>
            </w:pPr>
            <w:r w:rsidRPr="007C058F">
              <w:rPr>
                <w:i/>
                <w:iCs/>
                <w:szCs w:val="24"/>
              </w:rPr>
              <w:lastRenderedPageBreak/>
              <w:t>Maturity stage</w:t>
            </w:r>
            <w:r w:rsidRPr="00E85330">
              <w:rPr>
                <w:szCs w:val="24"/>
              </w:rPr>
              <w:t>—</w:t>
            </w:r>
            <w:r w:rsidRPr="007C058F">
              <w:rPr>
                <w:szCs w:val="24"/>
              </w:rPr>
              <w:t xml:space="preserve">Industry sales eventually reach a saturation level at which further expansion is difficult. </w:t>
            </w:r>
          </w:p>
        </w:tc>
        <w:tc>
          <w:tcPr>
            <w:tcW w:w="2568" w:type="dxa"/>
          </w:tcPr>
          <w:p w:rsidR="002C2DFC" w:rsidRPr="000D6B47" w:rsidRDefault="002C2DFC" w:rsidP="00684463">
            <w:pPr>
              <w:rPr>
                <w:i/>
                <w:iCs/>
                <w:szCs w:val="24"/>
                <w:u w:val="single"/>
              </w:rPr>
            </w:pPr>
            <w:r w:rsidRPr="000D6B47">
              <w:rPr>
                <w:i/>
                <w:iCs/>
                <w:szCs w:val="24"/>
                <w:u w:val="single"/>
              </w:rPr>
              <w:t>Lecture Enhancer:</w:t>
            </w:r>
          </w:p>
          <w:p w:rsidR="002C2DFC" w:rsidRPr="00440D6C" w:rsidRDefault="002C2DFC" w:rsidP="00440D6C">
            <w:pPr>
              <w:spacing w:after="240"/>
              <w:rPr>
                <w:i/>
                <w:iCs/>
                <w:szCs w:val="24"/>
              </w:rPr>
            </w:pPr>
            <w:r>
              <w:rPr>
                <w:i/>
                <w:iCs/>
                <w:szCs w:val="24"/>
              </w:rPr>
              <w:t>In what stage of the product life cycle is a latte from Starbucks?</w:t>
            </w:r>
          </w:p>
        </w:tc>
      </w:tr>
      <w:tr w:rsidR="002C2DFC" w:rsidRPr="00E85330" w:rsidTr="00440D6C">
        <w:trPr>
          <w:trHeight w:val="746"/>
        </w:trPr>
        <w:tc>
          <w:tcPr>
            <w:tcW w:w="6540" w:type="dxa"/>
          </w:tcPr>
          <w:p w:rsidR="002C2DFC" w:rsidRPr="006D10C3" w:rsidRDefault="002C2DFC" w:rsidP="00440D6C">
            <w:pPr>
              <w:numPr>
                <w:ilvl w:val="2"/>
                <w:numId w:val="31"/>
              </w:numPr>
              <w:spacing w:after="240"/>
              <w:ind w:left="2174" w:hanging="187"/>
              <w:rPr>
                <w:szCs w:val="24"/>
              </w:rPr>
            </w:pPr>
            <w:r w:rsidRPr="007C058F">
              <w:rPr>
                <w:szCs w:val="24"/>
              </w:rPr>
              <w:t>Competition intensifies, increasing</w:t>
            </w:r>
            <w:r>
              <w:rPr>
                <w:szCs w:val="24"/>
              </w:rPr>
              <w:t xml:space="preserve"> </w:t>
            </w:r>
            <w:r w:rsidRPr="007C058F">
              <w:rPr>
                <w:szCs w:val="24"/>
              </w:rPr>
              <w:t xml:space="preserve">the availability of the product. </w:t>
            </w:r>
          </w:p>
        </w:tc>
        <w:tc>
          <w:tcPr>
            <w:tcW w:w="2568" w:type="dxa"/>
          </w:tcPr>
          <w:p w:rsidR="002C2DFC" w:rsidRPr="00EC5EEC" w:rsidRDefault="002C2DFC" w:rsidP="00684463">
            <w:pPr>
              <w:rPr>
                <w:i/>
                <w:iCs/>
                <w:szCs w:val="24"/>
              </w:rPr>
            </w:pPr>
          </w:p>
        </w:tc>
      </w:tr>
      <w:tr w:rsidR="002C2DFC" w:rsidRPr="00E85330" w:rsidTr="00AA4431">
        <w:tc>
          <w:tcPr>
            <w:tcW w:w="6540" w:type="dxa"/>
          </w:tcPr>
          <w:p w:rsidR="002C2DFC" w:rsidRPr="00EB50D4" w:rsidRDefault="002C2DFC" w:rsidP="00684463">
            <w:pPr>
              <w:numPr>
                <w:ilvl w:val="2"/>
                <w:numId w:val="31"/>
              </w:numPr>
              <w:spacing w:after="240"/>
              <w:rPr>
                <w:szCs w:val="24"/>
              </w:rPr>
            </w:pPr>
            <w:r w:rsidRPr="007C058F">
              <w:rPr>
                <w:szCs w:val="24"/>
              </w:rPr>
              <w:t>Firms concentrate on capturing competitors’ customers, often dropping prices to further the appeal.</w:t>
            </w:r>
          </w:p>
        </w:tc>
        <w:tc>
          <w:tcPr>
            <w:tcW w:w="2568" w:type="dxa"/>
          </w:tcPr>
          <w:p w:rsidR="002C2DFC" w:rsidRPr="00E85330" w:rsidRDefault="002C2DFC">
            <w:pPr>
              <w:ind w:left="1980"/>
              <w:rPr>
                <w:szCs w:val="24"/>
              </w:rPr>
            </w:pPr>
          </w:p>
        </w:tc>
      </w:tr>
      <w:tr w:rsidR="002C2DFC" w:rsidRPr="00E85330" w:rsidTr="00AA4431">
        <w:tc>
          <w:tcPr>
            <w:tcW w:w="6540" w:type="dxa"/>
          </w:tcPr>
          <w:p w:rsidR="002C2DFC" w:rsidRPr="001F36A6" w:rsidRDefault="002C2DFC" w:rsidP="00684463">
            <w:pPr>
              <w:numPr>
                <w:ilvl w:val="2"/>
                <w:numId w:val="31"/>
              </w:numPr>
              <w:spacing w:after="240"/>
              <w:rPr>
                <w:szCs w:val="24"/>
              </w:rPr>
            </w:pPr>
            <w:r w:rsidRPr="007C058F">
              <w:rPr>
                <w:szCs w:val="24"/>
              </w:rPr>
              <w:t xml:space="preserve">Firms promote mature products aggressively to protect their market share and to distinguish their products from those of competitors. </w:t>
            </w:r>
          </w:p>
        </w:tc>
        <w:tc>
          <w:tcPr>
            <w:tcW w:w="2568" w:type="dxa"/>
          </w:tcPr>
          <w:p w:rsidR="002C2DFC" w:rsidRPr="00E85330" w:rsidRDefault="002C2DFC">
            <w:pPr>
              <w:ind w:left="1980"/>
              <w:rPr>
                <w:szCs w:val="24"/>
              </w:rPr>
            </w:pPr>
          </w:p>
        </w:tc>
      </w:tr>
      <w:tr w:rsidR="002C2DFC" w:rsidRPr="00E85330" w:rsidTr="00AA4431">
        <w:trPr>
          <w:trHeight w:val="665"/>
        </w:trPr>
        <w:tc>
          <w:tcPr>
            <w:tcW w:w="6540" w:type="dxa"/>
          </w:tcPr>
          <w:p w:rsidR="002C2DFC" w:rsidRPr="001F36A6" w:rsidRDefault="002C2DFC" w:rsidP="00684463">
            <w:pPr>
              <w:numPr>
                <w:ilvl w:val="1"/>
                <w:numId w:val="31"/>
              </w:numPr>
              <w:spacing w:after="240"/>
              <w:rPr>
                <w:szCs w:val="24"/>
              </w:rPr>
            </w:pPr>
            <w:r w:rsidRPr="007C058F">
              <w:rPr>
                <w:i/>
                <w:iCs/>
                <w:szCs w:val="24"/>
              </w:rPr>
              <w:t>Decline stage</w:t>
            </w:r>
            <w:r w:rsidRPr="00E85330">
              <w:rPr>
                <w:szCs w:val="24"/>
              </w:rPr>
              <w:t>—</w:t>
            </w:r>
            <w:r w:rsidRPr="007C058F">
              <w:rPr>
                <w:szCs w:val="24"/>
              </w:rPr>
              <w:t>Sales fall and profits decline.</w:t>
            </w:r>
          </w:p>
        </w:tc>
        <w:tc>
          <w:tcPr>
            <w:tcW w:w="2568" w:type="dxa"/>
          </w:tcPr>
          <w:p w:rsidR="002C2DFC" w:rsidRPr="001F36A6" w:rsidRDefault="002C2DFC" w:rsidP="00684463">
            <w:pPr>
              <w:rPr>
                <w:i/>
                <w:szCs w:val="24"/>
              </w:rPr>
            </w:pPr>
          </w:p>
        </w:tc>
      </w:tr>
      <w:tr w:rsidR="002C2DFC" w:rsidRPr="00E85330" w:rsidTr="00AA4431">
        <w:trPr>
          <w:trHeight w:val="1160"/>
        </w:trPr>
        <w:tc>
          <w:tcPr>
            <w:tcW w:w="6540" w:type="dxa"/>
          </w:tcPr>
          <w:p w:rsidR="002C2DFC" w:rsidRPr="001F36A6" w:rsidRDefault="002C2DFC" w:rsidP="00684463">
            <w:pPr>
              <w:numPr>
                <w:ilvl w:val="2"/>
                <w:numId w:val="31"/>
              </w:numPr>
              <w:spacing w:after="240"/>
              <w:rPr>
                <w:szCs w:val="24"/>
              </w:rPr>
            </w:pPr>
            <w:r w:rsidRPr="007C058F">
              <w:rPr>
                <w:szCs w:val="24"/>
              </w:rPr>
              <w:t xml:space="preserve">May become losses as further price-cutting occurs in the reduced overall market for the item. </w:t>
            </w:r>
          </w:p>
        </w:tc>
        <w:tc>
          <w:tcPr>
            <w:tcW w:w="2568" w:type="dxa"/>
          </w:tcPr>
          <w:p w:rsidR="002C2DFC" w:rsidRPr="00E85330" w:rsidRDefault="002C2DFC" w:rsidP="00684463">
            <w:pPr>
              <w:rPr>
                <w:szCs w:val="24"/>
              </w:rPr>
            </w:pPr>
          </w:p>
        </w:tc>
      </w:tr>
      <w:tr w:rsidR="002C2DFC" w:rsidRPr="00E85330" w:rsidTr="00AA4431">
        <w:trPr>
          <w:trHeight w:val="944"/>
        </w:trPr>
        <w:tc>
          <w:tcPr>
            <w:tcW w:w="6540" w:type="dxa"/>
          </w:tcPr>
          <w:p w:rsidR="002C2DFC" w:rsidRPr="007C058F" w:rsidRDefault="002C2DFC" w:rsidP="00684463">
            <w:pPr>
              <w:numPr>
                <w:ilvl w:val="2"/>
                <w:numId w:val="31"/>
              </w:numPr>
              <w:spacing w:after="240"/>
              <w:rPr>
                <w:szCs w:val="24"/>
              </w:rPr>
            </w:pPr>
            <w:r w:rsidRPr="007C058F">
              <w:rPr>
                <w:szCs w:val="24"/>
              </w:rPr>
              <w:t>Usually is caused by a product innovation or a shift in consumer preferences</w:t>
            </w:r>
            <w:r>
              <w:rPr>
                <w:szCs w:val="24"/>
              </w:rPr>
              <w:t>.</w:t>
            </w:r>
          </w:p>
          <w:p w:rsidR="002C2DFC" w:rsidRPr="00E85330" w:rsidRDefault="002C2DFC" w:rsidP="00684463">
            <w:pPr>
              <w:ind w:left="1987"/>
              <w:rPr>
                <w:szCs w:val="24"/>
              </w:rPr>
            </w:pPr>
          </w:p>
        </w:tc>
        <w:tc>
          <w:tcPr>
            <w:tcW w:w="2568" w:type="dxa"/>
          </w:tcPr>
          <w:p w:rsidR="002C2DFC" w:rsidRPr="000D6B47" w:rsidRDefault="002C2DFC" w:rsidP="00684463">
            <w:pPr>
              <w:rPr>
                <w:i/>
                <w:szCs w:val="24"/>
                <w:u w:val="single"/>
              </w:rPr>
            </w:pPr>
            <w:r w:rsidRPr="000D6B47">
              <w:rPr>
                <w:i/>
                <w:szCs w:val="24"/>
                <w:u w:val="single"/>
              </w:rPr>
              <w:t>Lecture Enhancer:</w:t>
            </w:r>
          </w:p>
          <w:p w:rsidR="002C2DFC" w:rsidRPr="00440D6C" w:rsidRDefault="002C2DFC" w:rsidP="00440D6C">
            <w:pPr>
              <w:spacing w:after="240"/>
              <w:rPr>
                <w:i/>
                <w:szCs w:val="24"/>
              </w:rPr>
            </w:pPr>
            <w:r>
              <w:rPr>
                <w:i/>
                <w:szCs w:val="24"/>
              </w:rPr>
              <w:t>When does a popular movie enter the decline stage? Why?</w:t>
            </w:r>
          </w:p>
        </w:tc>
      </w:tr>
      <w:tr w:rsidR="002C2DFC" w:rsidRPr="00E85330" w:rsidTr="00AA4431">
        <w:trPr>
          <w:trHeight w:val="665"/>
        </w:trPr>
        <w:tc>
          <w:tcPr>
            <w:tcW w:w="6540" w:type="dxa"/>
          </w:tcPr>
          <w:p w:rsidR="002C2DFC" w:rsidRPr="001F36A6" w:rsidRDefault="002C2DFC" w:rsidP="00440D6C">
            <w:pPr>
              <w:numPr>
                <w:ilvl w:val="0"/>
                <w:numId w:val="31"/>
              </w:numPr>
              <w:spacing w:after="240"/>
              <w:rPr>
                <w:b/>
                <w:bCs/>
                <w:szCs w:val="24"/>
              </w:rPr>
            </w:pPr>
            <w:r>
              <w:rPr>
                <w:b/>
                <w:bCs/>
                <w:szCs w:val="24"/>
              </w:rPr>
              <w:t>Marketing Strategy Implications of the Product Life C</w:t>
            </w:r>
            <w:r w:rsidRPr="00077925">
              <w:rPr>
                <w:b/>
                <w:bCs/>
                <w:szCs w:val="24"/>
              </w:rPr>
              <w:t>ycle</w:t>
            </w:r>
          </w:p>
        </w:tc>
        <w:tc>
          <w:tcPr>
            <w:tcW w:w="2568" w:type="dxa"/>
          </w:tcPr>
          <w:p w:rsidR="002C2DFC" w:rsidRPr="00E85330" w:rsidRDefault="002C2DFC" w:rsidP="00AA4431">
            <w:pPr>
              <w:rPr>
                <w:szCs w:val="24"/>
              </w:rPr>
            </w:pPr>
            <w:r w:rsidRPr="00AA4431">
              <w:rPr>
                <w:szCs w:val="24"/>
              </w:rPr>
              <w:t>PowerPoint Slide 1</w:t>
            </w:r>
            <w:r>
              <w:rPr>
                <w:szCs w:val="24"/>
              </w:rPr>
              <w:t>1</w:t>
            </w:r>
          </w:p>
        </w:tc>
      </w:tr>
      <w:tr w:rsidR="002C2DFC" w:rsidRPr="00E85330" w:rsidTr="00AA4431">
        <w:trPr>
          <w:trHeight w:val="827"/>
        </w:trPr>
        <w:tc>
          <w:tcPr>
            <w:tcW w:w="6540" w:type="dxa"/>
          </w:tcPr>
          <w:p w:rsidR="002C2DFC" w:rsidRPr="001F36A6" w:rsidRDefault="002C2DFC" w:rsidP="00684463">
            <w:pPr>
              <w:numPr>
                <w:ilvl w:val="1"/>
                <w:numId w:val="31"/>
              </w:numPr>
              <w:spacing w:after="240"/>
              <w:rPr>
                <w:szCs w:val="24"/>
              </w:rPr>
            </w:pPr>
            <w:r>
              <w:rPr>
                <w:szCs w:val="24"/>
              </w:rPr>
              <w:t>The m</w:t>
            </w:r>
            <w:r w:rsidRPr="00682BE2">
              <w:rPr>
                <w:szCs w:val="24"/>
              </w:rPr>
              <w:t xml:space="preserve">arketer’s objective is to extend the life cycle as long as </w:t>
            </w:r>
            <w:r>
              <w:rPr>
                <w:szCs w:val="24"/>
              </w:rPr>
              <w:t xml:space="preserve">the </w:t>
            </w:r>
            <w:r w:rsidRPr="00682BE2">
              <w:rPr>
                <w:szCs w:val="24"/>
              </w:rPr>
              <w:t>product is profitable</w:t>
            </w:r>
            <w:r>
              <w:rPr>
                <w:szCs w:val="24"/>
              </w:rPr>
              <w:t>.</w:t>
            </w:r>
          </w:p>
        </w:tc>
        <w:tc>
          <w:tcPr>
            <w:tcW w:w="2568" w:type="dxa"/>
          </w:tcPr>
          <w:p w:rsidR="002C2DFC" w:rsidRPr="00E85330" w:rsidRDefault="002C2DFC" w:rsidP="00684463">
            <w:pPr>
              <w:rPr>
                <w:szCs w:val="24"/>
              </w:rPr>
            </w:pPr>
          </w:p>
        </w:tc>
      </w:tr>
      <w:tr w:rsidR="002C2DFC" w:rsidRPr="00E85330" w:rsidTr="00AA4431">
        <w:trPr>
          <w:trHeight w:val="827"/>
        </w:trPr>
        <w:tc>
          <w:tcPr>
            <w:tcW w:w="6540" w:type="dxa"/>
          </w:tcPr>
          <w:p w:rsidR="002C2DFC" w:rsidRDefault="002C2DFC" w:rsidP="00684463">
            <w:pPr>
              <w:numPr>
                <w:ilvl w:val="1"/>
                <w:numId w:val="31"/>
              </w:numPr>
              <w:spacing w:after="240"/>
              <w:rPr>
                <w:szCs w:val="24"/>
              </w:rPr>
            </w:pPr>
            <w:r>
              <w:rPr>
                <w:szCs w:val="24"/>
              </w:rPr>
              <w:t xml:space="preserve">Some products </w:t>
            </w:r>
            <w:r w:rsidRPr="00615D66">
              <w:t>can be highly profitable during the la</w:t>
            </w:r>
            <w:r>
              <w:t xml:space="preserve">ter stages of their life cycle </w:t>
            </w:r>
            <w:r w:rsidRPr="00615D66">
              <w:t>because all the initial development costs have already been recovered.</w:t>
            </w:r>
          </w:p>
        </w:tc>
        <w:tc>
          <w:tcPr>
            <w:tcW w:w="2568" w:type="dxa"/>
          </w:tcPr>
          <w:p w:rsidR="002C2DFC" w:rsidRPr="000D6B47" w:rsidRDefault="002C2DFC" w:rsidP="00684463">
            <w:pPr>
              <w:pStyle w:val="Boxtitle"/>
              <w:widowControl w:val="0"/>
              <w:spacing w:line="240" w:lineRule="auto"/>
              <w:rPr>
                <w:rFonts w:ascii="Bookman Old Style" w:hAnsi="Bookman Old Style"/>
                <w:sz w:val="24"/>
                <w:u w:val="single"/>
              </w:rPr>
            </w:pPr>
            <w:r w:rsidRPr="000D6B47">
              <w:rPr>
                <w:rFonts w:ascii="Bookman Old Style" w:hAnsi="Bookman Old Style"/>
                <w:sz w:val="24"/>
                <w:u w:val="single"/>
              </w:rPr>
              <w:t>Hit &amp; Miss</w:t>
            </w:r>
            <w:r>
              <w:rPr>
                <w:rFonts w:ascii="Bookman Old Style" w:hAnsi="Bookman Old Style"/>
                <w:sz w:val="24"/>
                <w:u w:val="single"/>
              </w:rPr>
              <w:t>:</w:t>
            </w:r>
          </w:p>
          <w:p w:rsidR="000120AD" w:rsidRDefault="000120AD" w:rsidP="000120AD">
            <w:pPr>
              <w:spacing w:line="480" w:lineRule="auto"/>
            </w:pPr>
            <w:r>
              <w:rPr>
                <w:b/>
              </w:rPr>
              <w:t>Kodak Ignores the Digital Picture</w:t>
            </w:r>
          </w:p>
          <w:p w:rsidR="002C2DFC" w:rsidRPr="00440D6C" w:rsidRDefault="002C2DFC" w:rsidP="00440D6C">
            <w:pPr>
              <w:spacing w:after="240"/>
              <w:rPr>
                <w:b/>
                <w:iCs/>
                <w:color w:val="000000"/>
              </w:rPr>
            </w:pPr>
          </w:p>
        </w:tc>
      </w:tr>
      <w:tr w:rsidR="002C2DFC" w:rsidRPr="00E85330" w:rsidTr="00AA4431">
        <w:tc>
          <w:tcPr>
            <w:tcW w:w="6540" w:type="dxa"/>
          </w:tcPr>
          <w:p w:rsidR="002C2DFC" w:rsidRPr="001F36A6" w:rsidRDefault="002C2DFC" w:rsidP="00684463">
            <w:pPr>
              <w:numPr>
                <w:ilvl w:val="1"/>
                <w:numId w:val="31"/>
              </w:numPr>
              <w:spacing w:after="240"/>
              <w:rPr>
                <w:szCs w:val="24"/>
              </w:rPr>
            </w:pPr>
            <w:r w:rsidRPr="00682BE2">
              <w:rPr>
                <w:szCs w:val="24"/>
              </w:rPr>
              <w:lastRenderedPageBreak/>
              <w:t>Common strategies include</w:t>
            </w:r>
            <w:r>
              <w:rPr>
                <w:szCs w:val="24"/>
              </w:rPr>
              <w:t>:</w:t>
            </w:r>
            <w:r w:rsidRPr="00682BE2">
              <w:rPr>
                <w:szCs w:val="24"/>
              </w:rPr>
              <w:t xml:space="preserve"> </w:t>
            </w:r>
          </w:p>
        </w:tc>
        <w:tc>
          <w:tcPr>
            <w:tcW w:w="2568" w:type="dxa"/>
          </w:tcPr>
          <w:p w:rsidR="005A3E21" w:rsidRDefault="00DC1A76">
            <w:pPr>
              <w:rPr>
                <w:i/>
                <w:szCs w:val="24"/>
                <w:u w:val="single"/>
              </w:rPr>
            </w:pPr>
            <w:r w:rsidRPr="00DC1A76">
              <w:rPr>
                <w:i/>
                <w:szCs w:val="24"/>
                <w:u w:val="single"/>
              </w:rPr>
              <w:t>Class Activity:</w:t>
            </w:r>
          </w:p>
          <w:p w:rsidR="002C2DFC" w:rsidRPr="002C2DFC" w:rsidRDefault="00DC1A76" w:rsidP="00440D6C">
            <w:pPr>
              <w:spacing w:after="240"/>
              <w:rPr>
                <w:i/>
                <w:szCs w:val="24"/>
              </w:rPr>
            </w:pPr>
            <w:r w:rsidRPr="00DC1A76">
              <w:rPr>
                <w:i/>
                <w:szCs w:val="24"/>
              </w:rPr>
              <w:t>Lead a discussion of the ways in which M&amp;M candies has increased customers' frequency of use.</w:t>
            </w:r>
          </w:p>
        </w:tc>
      </w:tr>
      <w:tr w:rsidR="002C2DFC" w:rsidRPr="00E85330" w:rsidTr="00AA4431">
        <w:trPr>
          <w:trHeight w:val="566"/>
        </w:trPr>
        <w:tc>
          <w:tcPr>
            <w:tcW w:w="6540" w:type="dxa"/>
          </w:tcPr>
          <w:p w:rsidR="002C2DFC" w:rsidRPr="00E85330" w:rsidRDefault="002C2DFC" w:rsidP="00440D6C">
            <w:pPr>
              <w:numPr>
                <w:ilvl w:val="2"/>
                <w:numId w:val="31"/>
              </w:numPr>
              <w:spacing w:after="240"/>
              <w:ind w:left="2174" w:hanging="187"/>
              <w:rPr>
                <w:szCs w:val="24"/>
              </w:rPr>
            </w:pPr>
            <w:r w:rsidRPr="00682BE2">
              <w:rPr>
                <w:szCs w:val="24"/>
              </w:rPr>
              <w:t>increasing customers’ frequency of use</w:t>
            </w:r>
          </w:p>
        </w:tc>
        <w:tc>
          <w:tcPr>
            <w:tcW w:w="2568" w:type="dxa"/>
          </w:tcPr>
          <w:p w:rsidR="002C2DFC" w:rsidRPr="00E85330" w:rsidRDefault="002C2DFC">
            <w:pPr>
              <w:ind w:left="1080"/>
              <w:rPr>
                <w:szCs w:val="24"/>
              </w:rPr>
            </w:pPr>
          </w:p>
        </w:tc>
      </w:tr>
      <w:tr w:rsidR="002C2DFC" w:rsidRPr="00E85330" w:rsidTr="00AA4431">
        <w:tc>
          <w:tcPr>
            <w:tcW w:w="6540" w:type="dxa"/>
          </w:tcPr>
          <w:p w:rsidR="002C2DFC" w:rsidRPr="001F36A6" w:rsidRDefault="002C2DFC" w:rsidP="00684463">
            <w:pPr>
              <w:numPr>
                <w:ilvl w:val="2"/>
                <w:numId w:val="31"/>
              </w:numPr>
              <w:spacing w:after="240"/>
              <w:rPr>
                <w:szCs w:val="24"/>
              </w:rPr>
            </w:pPr>
            <w:r>
              <w:rPr>
                <w:szCs w:val="24"/>
              </w:rPr>
              <w:t>adding customers</w:t>
            </w:r>
          </w:p>
        </w:tc>
        <w:tc>
          <w:tcPr>
            <w:tcW w:w="2568" w:type="dxa"/>
          </w:tcPr>
          <w:p w:rsidR="002C2DFC" w:rsidRPr="00E85330" w:rsidRDefault="002C2DFC">
            <w:pPr>
              <w:ind w:left="1080"/>
              <w:rPr>
                <w:szCs w:val="24"/>
              </w:rPr>
            </w:pPr>
          </w:p>
        </w:tc>
      </w:tr>
      <w:tr w:rsidR="002C2DFC" w:rsidRPr="00E85330" w:rsidTr="00AA4431">
        <w:tc>
          <w:tcPr>
            <w:tcW w:w="6540" w:type="dxa"/>
          </w:tcPr>
          <w:p w:rsidR="002C2DFC" w:rsidRPr="001F36A6" w:rsidRDefault="002C2DFC" w:rsidP="00440D6C">
            <w:pPr>
              <w:numPr>
                <w:ilvl w:val="2"/>
                <w:numId w:val="31"/>
              </w:numPr>
              <w:spacing w:after="240"/>
              <w:ind w:left="2174" w:hanging="187"/>
              <w:rPr>
                <w:szCs w:val="24"/>
              </w:rPr>
            </w:pPr>
            <w:r w:rsidRPr="00682BE2">
              <w:rPr>
                <w:szCs w:val="24"/>
              </w:rPr>
              <w:t>finding new uses for product</w:t>
            </w:r>
          </w:p>
        </w:tc>
        <w:tc>
          <w:tcPr>
            <w:tcW w:w="2568" w:type="dxa"/>
          </w:tcPr>
          <w:p w:rsidR="002C2DFC" w:rsidRPr="00E85330" w:rsidRDefault="002C2DFC">
            <w:pPr>
              <w:ind w:left="1080"/>
              <w:rPr>
                <w:szCs w:val="24"/>
              </w:rPr>
            </w:pPr>
          </w:p>
        </w:tc>
      </w:tr>
      <w:tr w:rsidR="002C2DFC" w:rsidRPr="00E85330" w:rsidTr="00AA4431">
        <w:tc>
          <w:tcPr>
            <w:tcW w:w="6540" w:type="dxa"/>
          </w:tcPr>
          <w:p w:rsidR="002C2DFC" w:rsidRPr="00E85330" w:rsidRDefault="002C2DFC" w:rsidP="00684463">
            <w:pPr>
              <w:spacing w:after="240"/>
              <w:ind w:left="1980" w:hanging="270"/>
              <w:rPr>
                <w:szCs w:val="24"/>
              </w:rPr>
            </w:pPr>
            <w:r>
              <w:rPr>
                <w:szCs w:val="24"/>
              </w:rPr>
              <w:t xml:space="preserve">iv. </w:t>
            </w:r>
            <w:r>
              <w:rPr>
                <w:szCs w:val="24"/>
              </w:rPr>
              <w:tab/>
            </w:r>
            <w:r w:rsidRPr="00682BE2">
              <w:rPr>
                <w:szCs w:val="24"/>
              </w:rPr>
              <w:t xml:space="preserve">changing package sizes, labels, </w:t>
            </w:r>
            <w:r>
              <w:rPr>
                <w:szCs w:val="24"/>
              </w:rPr>
              <w:tab/>
            </w:r>
            <w:r w:rsidRPr="00682BE2">
              <w:rPr>
                <w:szCs w:val="24"/>
              </w:rPr>
              <w:t>and product designs</w:t>
            </w:r>
            <w:r>
              <w:rPr>
                <w:szCs w:val="24"/>
              </w:rPr>
              <w:t>.</w:t>
            </w:r>
          </w:p>
        </w:tc>
        <w:tc>
          <w:tcPr>
            <w:tcW w:w="2568" w:type="dxa"/>
          </w:tcPr>
          <w:p w:rsidR="002C2DFC" w:rsidRPr="00E85330" w:rsidRDefault="002C2DFC">
            <w:pPr>
              <w:ind w:left="1080"/>
              <w:rPr>
                <w:szCs w:val="24"/>
              </w:rPr>
            </w:pPr>
          </w:p>
        </w:tc>
      </w:tr>
      <w:tr w:rsidR="002C2DFC" w:rsidRPr="00E85330" w:rsidTr="00AA4431">
        <w:tc>
          <w:tcPr>
            <w:tcW w:w="6540" w:type="dxa"/>
          </w:tcPr>
          <w:p w:rsidR="002C2DFC" w:rsidRPr="001F36A6" w:rsidRDefault="002C2DFC" w:rsidP="00440D6C">
            <w:pPr>
              <w:numPr>
                <w:ilvl w:val="0"/>
                <w:numId w:val="31"/>
              </w:numPr>
              <w:spacing w:after="240"/>
              <w:rPr>
                <w:b/>
                <w:bCs/>
                <w:szCs w:val="24"/>
              </w:rPr>
            </w:pPr>
            <w:r>
              <w:rPr>
                <w:b/>
                <w:bCs/>
                <w:szCs w:val="24"/>
              </w:rPr>
              <w:t>Stages in New-Product Development</w:t>
            </w:r>
          </w:p>
        </w:tc>
        <w:tc>
          <w:tcPr>
            <w:tcW w:w="2568" w:type="dxa"/>
          </w:tcPr>
          <w:p w:rsidR="002C2DFC" w:rsidRPr="00E85330" w:rsidRDefault="002C2DFC" w:rsidP="00684463">
            <w:pPr>
              <w:rPr>
                <w:szCs w:val="24"/>
              </w:rPr>
            </w:pPr>
            <w:r w:rsidRPr="00AA4431">
              <w:rPr>
                <w:szCs w:val="24"/>
              </w:rPr>
              <w:t>PowerPoint Slide 1</w:t>
            </w:r>
            <w:r>
              <w:rPr>
                <w:szCs w:val="24"/>
              </w:rPr>
              <w:t>2</w:t>
            </w:r>
          </w:p>
        </w:tc>
      </w:tr>
      <w:tr w:rsidR="002C2DFC" w:rsidRPr="00E85330" w:rsidTr="00AA4431">
        <w:tc>
          <w:tcPr>
            <w:tcW w:w="6540" w:type="dxa"/>
          </w:tcPr>
          <w:p w:rsidR="002C2DFC" w:rsidRPr="001F36A6" w:rsidRDefault="002C2DFC" w:rsidP="00684463">
            <w:pPr>
              <w:numPr>
                <w:ilvl w:val="1"/>
                <w:numId w:val="31"/>
              </w:numPr>
              <w:spacing w:after="240"/>
              <w:rPr>
                <w:szCs w:val="24"/>
              </w:rPr>
            </w:pPr>
            <w:r>
              <w:rPr>
                <w:szCs w:val="24"/>
              </w:rPr>
              <w:t>Only about one-third of new products become successful.</w:t>
            </w:r>
          </w:p>
        </w:tc>
        <w:tc>
          <w:tcPr>
            <w:tcW w:w="2568" w:type="dxa"/>
          </w:tcPr>
          <w:p w:rsidR="002C2DFC" w:rsidRPr="00E85330" w:rsidRDefault="002C2DFC" w:rsidP="00684463">
            <w:pPr>
              <w:rPr>
                <w:szCs w:val="24"/>
              </w:rPr>
            </w:pPr>
          </w:p>
        </w:tc>
      </w:tr>
      <w:tr w:rsidR="002C2DFC" w:rsidRPr="00E85330" w:rsidTr="00AA4431">
        <w:tc>
          <w:tcPr>
            <w:tcW w:w="6540" w:type="dxa"/>
          </w:tcPr>
          <w:p w:rsidR="002C2DFC" w:rsidRDefault="002C2DFC" w:rsidP="00684463">
            <w:pPr>
              <w:numPr>
                <w:ilvl w:val="1"/>
                <w:numId w:val="31"/>
              </w:numPr>
              <w:spacing w:after="240"/>
              <w:rPr>
                <w:szCs w:val="24"/>
              </w:rPr>
            </w:pPr>
            <w:r>
              <w:rPr>
                <w:szCs w:val="24"/>
              </w:rPr>
              <w:t>Products can fail because they:</w:t>
            </w:r>
          </w:p>
        </w:tc>
        <w:tc>
          <w:tcPr>
            <w:tcW w:w="2568" w:type="dxa"/>
          </w:tcPr>
          <w:p w:rsidR="002C2DFC" w:rsidRPr="00E85330" w:rsidRDefault="002C2DFC" w:rsidP="00684463">
            <w:pPr>
              <w:rPr>
                <w:szCs w:val="24"/>
              </w:rPr>
            </w:pPr>
          </w:p>
        </w:tc>
      </w:tr>
      <w:tr w:rsidR="002C2DFC" w:rsidRPr="00E85330" w:rsidTr="00AA4431">
        <w:tc>
          <w:tcPr>
            <w:tcW w:w="6540" w:type="dxa"/>
          </w:tcPr>
          <w:p w:rsidR="002C2DFC" w:rsidRPr="0023184B" w:rsidRDefault="002C2DFC" w:rsidP="00440D6C">
            <w:pPr>
              <w:numPr>
                <w:ilvl w:val="2"/>
                <w:numId w:val="31"/>
              </w:numPr>
              <w:spacing w:after="240"/>
              <w:ind w:left="2174" w:hanging="187"/>
              <w:rPr>
                <w:szCs w:val="24"/>
              </w:rPr>
            </w:pPr>
            <w:r>
              <w:rPr>
                <w:szCs w:val="24"/>
              </w:rPr>
              <w:t>are not properly developed and tested</w:t>
            </w:r>
          </w:p>
        </w:tc>
        <w:tc>
          <w:tcPr>
            <w:tcW w:w="2568" w:type="dxa"/>
          </w:tcPr>
          <w:p w:rsidR="002C2DFC" w:rsidRPr="00E85330" w:rsidRDefault="002C2DFC">
            <w:pPr>
              <w:ind w:left="1080"/>
              <w:rPr>
                <w:szCs w:val="24"/>
              </w:rPr>
            </w:pPr>
          </w:p>
        </w:tc>
      </w:tr>
      <w:tr w:rsidR="002C2DFC" w:rsidRPr="00E85330" w:rsidTr="00AA4431">
        <w:tc>
          <w:tcPr>
            <w:tcW w:w="6540" w:type="dxa"/>
          </w:tcPr>
          <w:p w:rsidR="002C2DFC" w:rsidRDefault="002C2DFC" w:rsidP="00440D6C">
            <w:pPr>
              <w:numPr>
                <w:ilvl w:val="2"/>
                <w:numId w:val="31"/>
              </w:numPr>
              <w:spacing w:after="240"/>
              <w:ind w:left="2174" w:hanging="187"/>
              <w:rPr>
                <w:szCs w:val="24"/>
              </w:rPr>
            </w:pPr>
            <w:r>
              <w:rPr>
                <w:szCs w:val="24"/>
              </w:rPr>
              <w:t>are poorly packaged</w:t>
            </w:r>
          </w:p>
        </w:tc>
        <w:tc>
          <w:tcPr>
            <w:tcW w:w="2568" w:type="dxa"/>
          </w:tcPr>
          <w:p w:rsidR="002C2DFC" w:rsidRPr="00E85330" w:rsidRDefault="002C2DFC">
            <w:pPr>
              <w:ind w:left="1080"/>
              <w:rPr>
                <w:szCs w:val="24"/>
              </w:rPr>
            </w:pPr>
          </w:p>
        </w:tc>
      </w:tr>
      <w:tr w:rsidR="002C2DFC" w:rsidRPr="00E85330" w:rsidTr="00AA4431">
        <w:tc>
          <w:tcPr>
            <w:tcW w:w="6540" w:type="dxa"/>
          </w:tcPr>
          <w:p w:rsidR="002C2DFC" w:rsidRDefault="002C2DFC" w:rsidP="00440D6C">
            <w:pPr>
              <w:numPr>
                <w:ilvl w:val="2"/>
                <w:numId w:val="31"/>
              </w:numPr>
              <w:spacing w:after="240"/>
              <w:ind w:left="2174" w:hanging="187"/>
              <w:rPr>
                <w:szCs w:val="24"/>
              </w:rPr>
            </w:pPr>
            <w:r>
              <w:rPr>
                <w:szCs w:val="24"/>
              </w:rPr>
              <w:t>lack adequate promotional support</w:t>
            </w:r>
          </w:p>
        </w:tc>
        <w:tc>
          <w:tcPr>
            <w:tcW w:w="2568" w:type="dxa"/>
          </w:tcPr>
          <w:p w:rsidR="002C2DFC" w:rsidRPr="00E85330" w:rsidRDefault="002C2DFC">
            <w:pPr>
              <w:ind w:left="1080"/>
              <w:rPr>
                <w:szCs w:val="24"/>
              </w:rPr>
            </w:pPr>
          </w:p>
        </w:tc>
      </w:tr>
      <w:tr w:rsidR="002C2DFC" w:rsidRPr="00E85330" w:rsidTr="00AA4431">
        <w:tc>
          <w:tcPr>
            <w:tcW w:w="6540" w:type="dxa"/>
          </w:tcPr>
          <w:p w:rsidR="002C2DFC" w:rsidRDefault="002C2DFC" w:rsidP="00440D6C">
            <w:pPr>
              <w:numPr>
                <w:ilvl w:val="2"/>
                <w:numId w:val="31"/>
              </w:numPr>
              <w:spacing w:after="240"/>
              <w:ind w:left="2174" w:hanging="187"/>
              <w:rPr>
                <w:szCs w:val="24"/>
              </w:rPr>
            </w:pPr>
            <w:r>
              <w:rPr>
                <w:szCs w:val="24"/>
              </w:rPr>
              <w:t>lack adequate distribution</w:t>
            </w:r>
          </w:p>
        </w:tc>
        <w:tc>
          <w:tcPr>
            <w:tcW w:w="2568" w:type="dxa"/>
          </w:tcPr>
          <w:p w:rsidR="002C2DFC" w:rsidRPr="00E85330" w:rsidRDefault="002C2DFC">
            <w:pPr>
              <w:ind w:left="1080"/>
              <w:rPr>
                <w:szCs w:val="24"/>
              </w:rPr>
            </w:pPr>
          </w:p>
        </w:tc>
      </w:tr>
      <w:tr w:rsidR="002C2DFC" w:rsidRPr="00E85330" w:rsidTr="00AA4431">
        <w:tc>
          <w:tcPr>
            <w:tcW w:w="6540" w:type="dxa"/>
          </w:tcPr>
          <w:p w:rsidR="002C2DFC" w:rsidRDefault="002C2DFC" w:rsidP="00440D6C">
            <w:pPr>
              <w:numPr>
                <w:ilvl w:val="2"/>
                <w:numId w:val="31"/>
              </w:numPr>
              <w:spacing w:after="240"/>
              <w:ind w:left="2174" w:hanging="187"/>
              <w:rPr>
                <w:szCs w:val="24"/>
              </w:rPr>
            </w:pPr>
            <w:r>
              <w:rPr>
                <w:szCs w:val="24"/>
              </w:rPr>
              <w:t>do not satisfy a customer need or want.</w:t>
            </w:r>
          </w:p>
        </w:tc>
        <w:tc>
          <w:tcPr>
            <w:tcW w:w="2568" w:type="dxa"/>
          </w:tcPr>
          <w:p w:rsidR="002C2DFC" w:rsidRPr="00E85330" w:rsidRDefault="002C2DFC">
            <w:pPr>
              <w:ind w:left="1080"/>
              <w:rPr>
                <w:szCs w:val="24"/>
              </w:rPr>
            </w:pPr>
          </w:p>
        </w:tc>
      </w:tr>
      <w:tr w:rsidR="002C2DFC" w:rsidRPr="00E85330" w:rsidTr="00AA4431">
        <w:tc>
          <w:tcPr>
            <w:tcW w:w="6540" w:type="dxa"/>
          </w:tcPr>
          <w:p w:rsidR="002C2DFC" w:rsidRDefault="002C2DFC" w:rsidP="00684463">
            <w:pPr>
              <w:numPr>
                <w:ilvl w:val="1"/>
                <w:numId w:val="31"/>
              </w:numPr>
              <w:spacing w:after="240"/>
              <w:rPr>
                <w:szCs w:val="24"/>
              </w:rPr>
            </w:pPr>
            <w:r w:rsidRPr="00615D66">
              <w:t>Most of today’s newly developed items are aimed at satisfying specific consumer demands.</w:t>
            </w:r>
          </w:p>
        </w:tc>
        <w:tc>
          <w:tcPr>
            <w:tcW w:w="2568" w:type="dxa"/>
          </w:tcPr>
          <w:p w:rsidR="002C2DFC" w:rsidRPr="00E85330" w:rsidRDefault="002C2DFC" w:rsidP="00684463">
            <w:pPr>
              <w:rPr>
                <w:szCs w:val="24"/>
              </w:rPr>
            </w:pPr>
          </w:p>
        </w:tc>
      </w:tr>
    </w:tbl>
    <w:p w:rsidR="002C2DFC" w:rsidRDefault="002C2DFC">
      <w: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1"/>
        <w:gridCol w:w="2537"/>
      </w:tblGrid>
      <w:tr w:rsidR="002C2DFC" w:rsidRPr="00E85330" w:rsidTr="00AA4431">
        <w:tc>
          <w:tcPr>
            <w:tcW w:w="6540" w:type="dxa"/>
          </w:tcPr>
          <w:p w:rsidR="002C2DFC" w:rsidRPr="00615D66" w:rsidRDefault="002C2DFC" w:rsidP="00684463">
            <w:pPr>
              <w:numPr>
                <w:ilvl w:val="1"/>
                <w:numId w:val="31"/>
              </w:numPr>
              <w:spacing w:after="240"/>
            </w:pPr>
            <w:r w:rsidRPr="00615D66">
              <w:lastRenderedPageBreak/>
              <w:t>New-product development is becoming increasingly efficient and cost-effective because marketers use a systematic approach in developing new products.</w:t>
            </w:r>
          </w:p>
        </w:tc>
        <w:tc>
          <w:tcPr>
            <w:tcW w:w="2568" w:type="dxa"/>
          </w:tcPr>
          <w:p w:rsidR="002C2DFC" w:rsidRPr="009D2A7B" w:rsidRDefault="002C2DFC" w:rsidP="00440D6C">
            <w:pPr>
              <w:spacing w:after="240"/>
              <w:rPr>
                <w:i/>
                <w:szCs w:val="24"/>
              </w:rPr>
            </w:pPr>
            <w:r>
              <w:rPr>
                <w:i/>
                <w:szCs w:val="24"/>
                <w:u w:val="single"/>
              </w:rPr>
              <w:t>Lecture Enhancer:</w:t>
            </w:r>
            <w:r>
              <w:rPr>
                <w:i/>
                <w:szCs w:val="24"/>
              </w:rPr>
              <w:t xml:space="preserve"> What are some other possible factors that have increased the efficiency of new-product development?</w:t>
            </w:r>
          </w:p>
        </w:tc>
      </w:tr>
      <w:tr w:rsidR="002C2DFC" w:rsidRPr="00E85330" w:rsidTr="00AA4431">
        <w:tc>
          <w:tcPr>
            <w:tcW w:w="6540" w:type="dxa"/>
          </w:tcPr>
          <w:p w:rsidR="002C2DFC" w:rsidRPr="00615D66" w:rsidRDefault="002C2DFC" w:rsidP="00684463">
            <w:pPr>
              <w:numPr>
                <w:ilvl w:val="1"/>
                <w:numId w:val="31"/>
              </w:numPr>
              <w:spacing w:after="240"/>
            </w:pPr>
            <w:r>
              <w:t>T</w:t>
            </w:r>
            <w:r w:rsidRPr="00615D66">
              <w:t>he new-product development process has six stages</w:t>
            </w:r>
            <w:r>
              <w:t>:</w:t>
            </w:r>
          </w:p>
        </w:tc>
        <w:tc>
          <w:tcPr>
            <w:tcW w:w="2568" w:type="dxa"/>
          </w:tcPr>
          <w:p w:rsidR="002C2DFC" w:rsidRDefault="002C2DFC" w:rsidP="00440D6C">
            <w:pPr>
              <w:spacing w:after="240"/>
              <w:rPr>
                <w:szCs w:val="24"/>
              </w:rPr>
            </w:pPr>
            <w:r>
              <w:rPr>
                <w:szCs w:val="24"/>
              </w:rPr>
              <w:t>PowerPoint Slide 13</w:t>
            </w:r>
          </w:p>
          <w:p w:rsidR="002C2DFC" w:rsidRPr="00E85330" w:rsidRDefault="002C2DFC" w:rsidP="00440D6C">
            <w:pPr>
              <w:spacing w:after="240"/>
              <w:rPr>
                <w:szCs w:val="24"/>
              </w:rPr>
            </w:pPr>
            <w:r>
              <w:rPr>
                <w:szCs w:val="24"/>
              </w:rPr>
              <w:t>Figure 12.3 Process for Developing New Goods and Services</w:t>
            </w:r>
          </w:p>
        </w:tc>
      </w:tr>
      <w:tr w:rsidR="002C2DFC" w:rsidRPr="00E85330" w:rsidTr="00AA4431">
        <w:tc>
          <w:tcPr>
            <w:tcW w:w="6540" w:type="dxa"/>
          </w:tcPr>
          <w:p w:rsidR="002C2DFC" w:rsidRPr="0023184B" w:rsidRDefault="002C2DFC" w:rsidP="00440D6C">
            <w:pPr>
              <w:numPr>
                <w:ilvl w:val="2"/>
                <w:numId w:val="31"/>
              </w:numPr>
              <w:spacing w:after="240"/>
              <w:ind w:left="2174" w:hanging="187"/>
              <w:rPr>
                <w:szCs w:val="24"/>
              </w:rPr>
            </w:pPr>
            <w:r>
              <w:rPr>
                <w:szCs w:val="24"/>
              </w:rPr>
              <w:t>generating ideas for new product offerings</w:t>
            </w:r>
          </w:p>
        </w:tc>
        <w:tc>
          <w:tcPr>
            <w:tcW w:w="2568" w:type="dxa"/>
          </w:tcPr>
          <w:p w:rsidR="002C2DFC" w:rsidRPr="00E85330" w:rsidRDefault="002C2DFC">
            <w:pPr>
              <w:ind w:left="1080"/>
              <w:rPr>
                <w:szCs w:val="24"/>
              </w:rPr>
            </w:pPr>
          </w:p>
        </w:tc>
      </w:tr>
      <w:tr w:rsidR="002C2DFC" w:rsidRPr="00E85330" w:rsidTr="00AA4431">
        <w:tc>
          <w:tcPr>
            <w:tcW w:w="6540" w:type="dxa"/>
          </w:tcPr>
          <w:p w:rsidR="002C2DFC" w:rsidRDefault="002C2DFC" w:rsidP="00440D6C">
            <w:pPr>
              <w:numPr>
                <w:ilvl w:val="2"/>
                <w:numId w:val="31"/>
              </w:numPr>
              <w:spacing w:after="240"/>
              <w:ind w:left="2174" w:hanging="187"/>
              <w:rPr>
                <w:szCs w:val="24"/>
              </w:rPr>
            </w:pPr>
            <w:r>
              <w:rPr>
                <w:szCs w:val="24"/>
              </w:rPr>
              <w:t>s</w:t>
            </w:r>
            <w:r w:rsidRPr="00694652">
              <w:rPr>
                <w:szCs w:val="24"/>
              </w:rPr>
              <w:t>creening</w:t>
            </w:r>
          </w:p>
        </w:tc>
        <w:tc>
          <w:tcPr>
            <w:tcW w:w="2568" w:type="dxa"/>
          </w:tcPr>
          <w:p w:rsidR="002C2DFC" w:rsidRPr="00E85330" w:rsidRDefault="002C2DFC">
            <w:pPr>
              <w:ind w:left="1080"/>
              <w:rPr>
                <w:szCs w:val="24"/>
              </w:rPr>
            </w:pPr>
          </w:p>
        </w:tc>
      </w:tr>
      <w:tr w:rsidR="002C2DFC" w:rsidRPr="00E85330" w:rsidTr="00AA4431">
        <w:tc>
          <w:tcPr>
            <w:tcW w:w="6540" w:type="dxa"/>
          </w:tcPr>
          <w:p w:rsidR="002C2DFC" w:rsidRDefault="002C2DFC" w:rsidP="00440D6C">
            <w:pPr>
              <w:numPr>
                <w:ilvl w:val="2"/>
                <w:numId w:val="31"/>
              </w:numPr>
              <w:spacing w:after="240"/>
              <w:ind w:left="2174" w:hanging="187"/>
              <w:rPr>
                <w:szCs w:val="24"/>
              </w:rPr>
            </w:pPr>
            <w:r w:rsidRPr="00694652">
              <w:rPr>
                <w:szCs w:val="24"/>
              </w:rPr>
              <w:t xml:space="preserve">concept development and </w:t>
            </w:r>
            <w:r>
              <w:rPr>
                <w:szCs w:val="24"/>
              </w:rPr>
              <w:t>business analysis:</w:t>
            </w:r>
            <w:r w:rsidRPr="00694652">
              <w:rPr>
                <w:i/>
                <w:iCs/>
                <w:szCs w:val="24"/>
              </w:rPr>
              <w:t xml:space="preserve"> Concept testing</w:t>
            </w:r>
            <w:r w:rsidRPr="00E85330">
              <w:rPr>
                <w:szCs w:val="24"/>
              </w:rPr>
              <w:t>, market research designed to solicit consumer reactions to the product, is used</w:t>
            </w:r>
            <w:r>
              <w:rPr>
                <w:szCs w:val="24"/>
              </w:rPr>
              <w:t xml:space="preserve">. </w:t>
            </w:r>
            <w:r w:rsidRPr="00694652">
              <w:rPr>
                <w:i/>
                <w:iCs/>
                <w:szCs w:val="24"/>
              </w:rPr>
              <w:t>Focus groups</w:t>
            </w:r>
            <w:r>
              <w:rPr>
                <w:szCs w:val="24"/>
              </w:rPr>
              <w:t xml:space="preserve"> allow </w:t>
            </w:r>
            <w:r w:rsidRPr="00E85330">
              <w:rPr>
                <w:szCs w:val="24"/>
              </w:rPr>
              <w:t xml:space="preserve">consumers to discuss their likes and dislikes </w:t>
            </w:r>
            <w:r>
              <w:rPr>
                <w:szCs w:val="24"/>
              </w:rPr>
              <w:t xml:space="preserve">about </w:t>
            </w:r>
            <w:r w:rsidRPr="00E85330">
              <w:rPr>
                <w:szCs w:val="24"/>
              </w:rPr>
              <w:t>the product</w:t>
            </w:r>
            <w:r>
              <w:rPr>
                <w:szCs w:val="24"/>
              </w:rPr>
              <w:t>.</w:t>
            </w:r>
          </w:p>
        </w:tc>
        <w:tc>
          <w:tcPr>
            <w:tcW w:w="2568" w:type="dxa"/>
          </w:tcPr>
          <w:p w:rsidR="002C2DFC" w:rsidRPr="00E85330" w:rsidRDefault="002C2DFC">
            <w:pPr>
              <w:ind w:left="1080"/>
              <w:rPr>
                <w:szCs w:val="24"/>
              </w:rPr>
            </w:pPr>
          </w:p>
        </w:tc>
      </w:tr>
      <w:tr w:rsidR="002C2DFC" w:rsidRPr="00E85330" w:rsidTr="00AA4431">
        <w:tc>
          <w:tcPr>
            <w:tcW w:w="6540" w:type="dxa"/>
          </w:tcPr>
          <w:p w:rsidR="002C2DFC" w:rsidRPr="00694652" w:rsidRDefault="002C2DFC" w:rsidP="00440D6C">
            <w:pPr>
              <w:numPr>
                <w:ilvl w:val="2"/>
                <w:numId w:val="31"/>
              </w:numPr>
              <w:spacing w:after="240"/>
              <w:ind w:left="2174" w:hanging="187"/>
              <w:rPr>
                <w:szCs w:val="24"/>
              </w:rPr>
            </w:pPr>
            <w:r>
              <w:rPr>
                <w:szCs w:val="24"/>
              </w:rPr>
              <w:t>p</w:t>
            </w:r>
            <w:r w:rsidRPr="00694652">
              <w:rPr>
                <w:szCs w:val="24"/>
              </w:rPr>
              <w:t>roduct development</w:t>
            </w:r>
          </w:p>
        </w:tc>
        <w:tc>
          <w:tcPr>
            <w:tcW w:w="2568" w:type="dxa"/>
          </w:tcPr>
          <w:p w:rsidR="002C2DFC" w:rsidRPr="00E85330" w:rsidRDefault="002C2DFC">
            <w:pPr>
              <w:ind w:left="1080"/>
              <w:rPr>
                <w:szCs w:val="24"/>
              </w:rPr>
            </w:pPr>
          </w:p>
        </w:tc>
      </w:tr>
      <w:tr w:rsidR="002C2DFC" w:rsidRPr="00E85330" w:rsidTr="00AA4431">
        <w:tc>
          <w:tcPr>
            <w:tcW w:w="6540" w:type="dxa"/>
          </w:tcPr>
          <w:p w:rsidR="002C2DFC" w:rsidRDefault="002C2DFC" w:rsidP="00440D6C">
            <w:pPr>
              <w:numPr>
                <w:ilvl w:val="2"/>
                <w:numId w:val="31"/>
              </w:numPr>
              <w:spacing w:after="240"/>
              <w:ind w:left="2174" w:hanging="187"/>
              <w:rPr>
                <w:szCs w:val="24"/>
              </w:rPr>
            </w:pPr>
            <w:r>
              <w:rPr>
                <w:i/>
                <w:szCs w:val="24"/>
                <w:u w:val="single"/>
              </w:rPr>
              <w:t>t</w:t>
            </w:r>
            <w:r w:rsidRPr="00AA0DBE">
              <w:rPr>
                <w:i/>
                <w:szCs w:val="24"/>
                <w:u w:val="single"/>
              </w:rPr>
              <w:t xml:space="preserve">est </w:t>
            </w:r>
            <w:r w:rsidR="00DC1A76" w:rsidRPr="00DC1A76">
              <w:rPr>
                <w:i/>
                <w:szCs w:val="24"/>
                <w:u w:val="single"/>
              </w:rPr>
              <w:t>marketing</w:t>
            </w:r>
            <w:r>
              <w:t>, introducing</w:t>
            </w:r>
            <w:r w:rsidRPr="00615D66">
              <w:t xml:space="preserve"> a new product supported by a complete marketing campaign to a selected city or TV coverage area</w:t>
            </w:r>
          </w:p>
        </w:tc>
        <w:tc>
          <w:tcPr>
            <w:tcW w:w="2568" w:type="dxa"/>
          </w:tcPr>
          <w:p w:rsidR="002C2DFC" w:rsidRPr="00E85330" w:rsidRDefault="002C2DFC">
            <w:pPr>
              <w:ind w:left="1080"/>
              <w:rPr>
                <w:szCs w:val="24"/>
              </w:rPr>
            </w:pPr>
          </w:p>
        </w:tc>
      </w:tr>
      <w:tr w:rsidR="002C2DFC" w:rsidRPr="00E85330" w:rsidTr="00AA4431">
        <w:tc>
          <w:tcPr>
            <w:tcW w:w="6540" w:type="dxa"/>
          </w:tcPr>
          <w:p w:rsidR="002C2DFC" w:rsidRDefault="002C2DFC" w:rsidP="00440D6C">
            <w:pPr>
              <w:numPr>
                <w:ilvl w:val="2"/>
                <w:numId w:val="31"/>
              </w:numPr>
              <w:spacing w:after="240"/>
              <w:ind w:left="2174" w:hanging="187"/>
              <w:rPr>
                <w:szCs w:val="24"/>
              </w:rPr>
            </w:pPr>
            <w:r>
              <w:rPr>
                <w:szCs w:val="24"/>
              </w:rPr>
              <w:t>c</w:t>
            </w:r>
            <w:r w:rsidRPr="003962F9">
              <w:rPr>
                <w:szCs w:val="24"/>
              </w:rPr>
              <w:t>ommercialization</w:t>
            </w:r>
            <w:r>
              <w:rPr>
                <w:szCs w:val="24"/>
              </w:rPr>
              <w:t>.</w:t>
            </w:r>
          </w:p>
        </w:tc>
        <w:tc>
          <w:tcPr>
            <w:tcW w:w="2568" w:type="dxa"/>
          </w:tcPr>
          <w:p w:rsidR="002C2DFC" w:rsidRPr="00E85330" w:rsidRDefault="002C2DFC">
            <w:pPr>
              <w:ind w:left="1080"/>
              <w:rPr>
                <w:szCs w:val="24"/>
              </w:rPr>
            </w:pPr>
          </w:p>
        </w:tc>
      </w:tr>
    </w:tbl>
    <w:p w:rsidR="002C2DFC" w:rsidRDefault="002C2DFC">
      <w: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0"/>
        <w:gridCol w:w="2568"/>
      </w:tblGrid>
      <w:tr w:rsidR="002C2DFC" w:rsidRPr="00E85330" w:rsidTr="00AA4431">
        <w:tc>
          <w:tcPr>
            <w:tcW w:w="6540" w:type="dxa"/>
          </w:tcPr>
          <w:p w:rsidR="002C2DFC" w:rsidRPr="00615D66" w:rsidRDefault="002C2DFC" w:rsidP="00684463">
            <w:pPr>
              <w:numPr>
                <w:ilvl w:val="1"/>
                <w:numId w:val="31"/>
              </w:numPr>
              <w:spacing w:after="240"/>
            </w:pPr>
            <w:r>
              <w:rPr>
                <w:szCs w:val="24"/>
              </w:rPr>
              <w:lastRenderedPageBreak/>
              <w:t xml:space="preserve">Even </w:t>
            </w:r>
            <w:r w:rsidRPr="00E85330">
              <w:rPr>
                <w:szCs w:val="24"/>
              </w:rPr>
              <w:t>after testing and feedback, there is always the chance of product failure</w:t>
            </w:r>
            <w:r>
              <w:rPr>
                <w:szCs w:val="24"/>
              </w:rPr>
              <w:t>.</w:t>
            </w:r>
          </w:p>
        </w:tc>
        <w:tc>
          <w:tcPr>
            <w:tcW w:w="2568" w:type="dxa"/>
          </w:tcPr>
          <w:p w:rsidR="002C2DFC" w:rsidRDefault="002C2DFC" w:rsidP="00440D6C">
            <w:pPr>
              <w:spacing w:after="240"/>
              <w:rPr>
                <w:szCs w:val="24"/>
              </w:rPr>
            </w:pPr>
            <w:r w:rsidRPr="00AA4431">
              <w:rPr>
                <w:szCs w:val="24"/>
              </w:rPr>
              <w:t>PowerPoint Slide 1</w:t>
            </w:r>
            <w:r>
              <w:rPr>
                <w:szCs w:val="24"/>
              </w:rPr>
              <w:t>4</w:t>
            </w:r>
          </w:p>
          <w:p w:rsidR="002C2DFC" w:rsidRPr="00AC7E99" w:rsidRDefault="002C2DFC" w:rsidP="00440D6C">
            <w:pPr>
              <w:spacing w:after="240"/>
              <w:ind w:left="-14"/>
              <w:rPr>
                <w:iCs/>
                <w:szCs w:val="24"/>
              </w:rPr>
            </w:pPr>
            <w:r>
              <w:rPr>
                <w:iCs/>
                <w:szCs w:val="24"/>
              </w:rPr>
              <w:t>Table 12.1 The Worst-Made Cars on the Road</w:t>
            </w:r>
          </w:p>
          <w:p w:rsidR="002C2DFC" w:rsidRPr="00AC7E99" w:rsidRDefault="002C2DFC" w:rsidP="00684463">
            <w:pPr>
              <w:ind w:left="-18"/>
              <w:rPr>
                <w:i/>
                <w:iCs/>
                <w:szCs w:val="24"/>
                <w:u w:val="single"/>
              </w:rPr>
            </w:pPr>
            <w:r w:rsidRPr="00AC7E99">
              <w:rPr>
                <w:i/>
                <w:iCs/>
                <w:szCs w:val="24"/>
                <w:u w:val="single"/>
              </w:rPr>
              <w:t>Lecture Enhancer:</w:t>
            </w:r>
          </w:p>
          <w:p w:rsidR="002C2DFC" w:rsidRPr="00440D6C" w:rsidRDefault="002C2DFC" w:rsidP="00440D6C">
            <w:pPr>
              <w:spacing w:after="240"/>
              <w:rPr>
                <w:i/>
                <w:szCs w:val="24"/>
              </w:rPr>
            </w:pPr>
            <w:r w:rsidRPr="00E85330">
              <w:rPr>
                <w:i/>
                <w:szCs w:val="24"/>
              </w:rPr>
              <w:t xml:space="preserve">What outside factors might affect the popularity or failure of a new product? </w:t>
            </w:r>
          </w:p>
        </w:tc>
      </w:tr>
    </w:tbl>
    <w:p w:rsidR="002C2DFC" w:rsidRDefault="002C2DFC" w:rsidP="00684463">
      <w:pPr>
        <w:rPr>
          <w:b/>
          <w:sz w:val="28"/>
          <w:szCs w:val="28"/>
        </w:rPr>
      </w:pPr>
    </w:p>
    <w:p w:rsidR="002C2DFC" w:rsidRDefault="002C2DFC" w:rsidP="00684463">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2DFC" w:rsidRDefault="002C2DFC">
      <w:pPr>
        <w:rPr>
          <w:b/>
          <w:sz w:val="28"/>
          <w:szCs w:val="28"/>
        </w:rPr>
      </w:pPr>
      <w:r>
        <w:rPr>
          <w:b/>
          <w:sz w:val="28"/>
          <w:szCs w:val="28"/>
        </w:rPr>
        <w:t>_____________________________________________________________</w:t>
      </w:r>
    </w:p>
    <w:p w:rsidR="002C2DFC" w:rsidRDefault="002C2DFC">
      <w:pPr>
        <w:rPr>
          <w:b/>
          <w:szCs w:val="24"/>
        </w:rPr>
      </w:pPr>
    </w:p>
    <w:p w:rsidR="002C2DFC" w:rsidRDefault="002C2DFC" w:rsidP="00684463">
      <w:pPr>
        <w:rPr>
          <w:b/>
          <w:sz w:val="28"/>
          <w:szCs w:val="28"/>
          <w:u w:val="single"/>
        </w:rPr>
      </w:pPr>
      <w:r>
        <w:rPr>
          <w:b/>
          <w:sz w:val="28"/>
          <w:szCs w:val="28"/>
          <w:u w:val="single"/>
        </w:rPr>
        <w:t>Hit &amp; Miss:</w:t>
      </w:r>
    </w:p>
    <w:p w:rsidR="00351C5C" w:rsidRPr="00351C5C" w:rsidRDefault="00351C5C" w:rsidP="00351C5C">
      <w:pPr>
        <w:rPr>
          <w:b/>
          <w:sz w:val="28"/>
          <w:szCs w:val="28"/>
        </w:rPr>
      </w:pPr>
      <w:r w:rsidRPr="00351C5C">
        <w:rPr>
          <w:b/>
          <w:sz w:val="28"/>
          <w:szCs w:val="28"/>
        </w:rPr>
        <w:t>Kodak Ignores the Digital Picture</w:t>
      </w:r>
    </w:p>
    <w:p w:rsidR="002C2DFC" w:rsidRPr="008F15F3" w:rsidRDefault="002C2DFC" w:rsidP="00684463">
      <w:pPr>
        <w:rPr>
          <w:b/>
          <w:szCs w:val="24"/>
        </w:rPr>
      </w:pPr>
      <w:r w:rsidRPr="008F15F3">
        <w:rPr>
          <w:b/>
          <w:szCs w:val="24"/>
        </w:rPr>
        <w:t>Summary</w:t>
      </w:r>
    </w:p>
    <w:p w:rsidR="002C2DFC" w:rsidRDefault="006A252D" w:rsidP="00684463">
      <w:pPr>
        <w:rPr>
          <w:b/>
          <w:szCs w:val="24"/>
        </w:rPr>
      </w:pPr>
      <w:r>
        <w:t xml:space="preserve">Kodak, a 131-year-old film industry that paved the way for the birth of Hollywood films, has fallen victim to its own creation in recent years. </w:t>
      </w:r>
      <w:r w:rsidR="00BA7146">
        <w:t>While competing industries produced innovative products upon the advent of digital technology, Kodak was slow to offer consumers a digital camera, remaining focused on the traditional film. This created a significant drop in Kodak’s sales. Today, the industry has downsized to a small firm that counts on desktop inkjet printers and photo printing.</w:t>
      </w:r>
    </w:p>
    <w:p w:rsidR="002C2DFC" w:rsidRDefault="002C2DFC" w:rsidP="00684463">
      <w:pPr>
        <w:rPr>
          <w:b/>
          <w:szCs w:val="24"/>
        </w:rPr>
      </w:pPr>
    </w:p>
    <w:p w:rsidR="002C2DFC" w:rsidRDefault="002C2DFC" w:rsidP="00684463">
      <w:pPr>
        <w:rPr>
          <w:b/>
          <w:szCs w:val="24"/>
        </w:rPr>
      </w:pPr>
      <w:r>
        <w:rPr>
          <w:b/>
          <w:szCs w:val="24"/>
        </w:rPr>
        <w:br w:type="page"/>
      </w:r>
      <w:r w:rsidRPr="008F15F3">
        <w:rPr>
          <w:b/>
          <w:szCs w:val="24"/>
        </w:rPr>
        <w:lastRenderedPageBreak/>
        <w:t>Questions for Critical Thinking</w:t>
      </w:r>
    </w:p>
    <w:p w:rsidR="002C2DFC" w:rsidRDefault="002C2DFC" w:rsidP="00684463">
      <w:pPr>
        <w:rPr>
          <w:b/>
          <w:szCs w:val="24"/>
        </w:rPr>
      </w:pPr>
    </w:p>
    <w:p w:rsidR="00CE6385" w:rsidRPr="00CE6385" w:rsidRDefault="00CE6385" w:rsidP="00CE6385">
      <w:pPr>
        <w:numPr>
          <w:ilvl w:val="0"/>
          <w:numId w:val="51"/>
        </w:numPr>
        <w:rPr>
          <w:b/>
          <w:szCs w:val="24"/>
        </w:rPr>
      </w:pPr>
      <w:r w:rsidRPr="00CE6385">
        <w:rPr>
          <w:b/>
          <w:szCs w:val="24"/>
        </w:rPr>
        <w:t>In what way did Kodak let its history become a liability?</w:t>
      </w:r>
    </w:p>
    <w:p w:rsidR="002C2DFC" w:rsidRDefault="002C2DFC" w:rsidP="00684463">
      <w:pPr>
        <w:rPr>
          <w:b/>
          <w:szCs w:val="24"/>
        </w:rPr>
      </w:pPr>
    </w:p>
    <w:p w:rsidR="002C2DFC" w:rsidRPr="004E39A5" w:rsidRDefault="00CE6385" w:rsidP="00684463">
      <w:pPr>
        <w:ind w:firstLine="720"/>
        <w:rPr>
          <w:i/>
          <w:szCs w:val="24"/>
        </w:rPr>
      </w:pPr>
      <w:r>
        <w:rPr>
          <w:i/>
          <w:szCs w:val="24"/>
        </w:rPr>
        <w:t>Kodak’s history became its liability because instead of working to offer products that meet changing customer needs, Kodak continued to offer products that were no longer in high-demand, therefore losing profit.</w:t>
      </w:r>
    </w:p>
    <w:p w:rsidR="002C2DFC" w:rsidRDefault="002C2DFC" w:rsidP="00684463">
      <w:pPr>
        <w:rPr>
          <w:i/>
          <w:szCs w:val="24"/>
        </w:rPr>
      </w:pPr>
    </w:p>
    <w:p w:rsidR="00CE6385" w:rsidRDefault="00BA363B" w:rsidP="00CE6385">
      <w:pPr>
        <w:numPr>
          <w:ilvl w:val="0"/>
          <w:numId w:val="51"/>
        </w:numPr>
        <w:spacing w:line="480" w:lineRule="auto"/>
        <w:contextualSpacing/>
      </w:pPr>
      <w:r w:rsidRPr="00B952E9">
        <w:rPr>
          <w:b/>
          <w:szCs w:val="24"/>
        </w:rPr>
        <w:t>Kodak’s CEO says the company was better at inventing products</w:t>
      </w:r>
      <w:r w:rsidR="00CE6385">
        <w:rPr>
          <w:b/>
          <w:szCs w:val="24"/>
        </w:rPr>
        <w:t xml:space="preserve"> than at commercializing them. </w:t>
      </w:r>
      <w:r w:rsidRPr="00B952E9">
        <w:rPr>
          <w:b/>
          <w:szCs w:val="24"/>
        </w:rPr>
        <w:t>What does that statement mean?</w:t>
      </w:r>
    </w:p>
    <w:p w:rsidR="002C2DFC" w:rsidRDefault="002C2DFC" w:rsidP="00684463">
      <w:pPr>
        <w:rPr>
          <w:b/>
          <w:szCs w:val="24"/>
        </w:rPr>
      </w:pPr>
    </w:p>
    <w:p w:rsidR="002C2DFC" w:rsidRPr="00005EF4" w:rsidRDefault="002C2DFC" w:rsidP="00684463">
      <w:pPr>
        <w:rPr>
          <w:i/>
          <w:szCs w:val="24"/>
        </w:rPr>
      </w:pPr>
      <w:r>
        <w:rPr>
          <w:b/>
          <w:szCs w:val="24"/>
        </w:rPr>
        <w:tab/>
      </w:r>
      <w:r w:rsidR="005B7100">
        <w:rPr>
          <w:i/>
          <w:szCs w:val="24"/>
        </w:rPr>
        <w:t>This statement means that Kodak was unable to adapt their inventions to meet consumer needs and demands or to meet technological advances.</w:t>
      </w:r>
    </w:p>
    <w:p w:rsidR="002C2DFC" w:rsidRDefault="002C2DFC" w:rsidP="00684463">
      <w:pPr>
        <w:pStyle w:val="Sumsubhead"/>
        <w:widowControl w:val="0"/>
        <w:spacing w:line="240" w:lineRule="auto"/>
        <w:rPr>
          <w:rFonts w:ascii="Bookman Old Style" w:hAnsi="Bookman Old Style"/>
          <w:sz w:val="28"/>
        </w:rPr>
      </w:pPr>
    </w:p>
    <w:p w:rsidR="002C2DFC" w:rsidRPr="002523C8" w:rsidRDefault="002C2DFC" w:rsidP="00684463">
      <w:pPr>
        <w:pStyle w:val="Sumsubhead"/>
        <w:widowControl w:val="0"/>
        <w:spacing w:line="240" w:lineRule="auto"/>
        <w:rPr>
          <w:rFonts w:ascii="Bookman Old Style" w:hAnsi="Bookman Old Style"/>
          <w:sz w:val="28"/>
        </w:rPr>
      </w:pPr>
      <w:r w:rsidRPr="002523C8">
        <w:rPr>
          <w:rFonts w:ascii="Bookman Old Style" w:hAnsi="Bookman Old Style"/>
          <w:sz w:val="28"/>
        </w:rPr>
        <w:t>Assessment Check Answers</w:t>
      </w:r>
    </w:p>
    <w:p w:rsidR="002C2DFC" w:rsidRDefault="002C2DFC" w:rsidP="00684463">
      <w:pPr>
        <w:pStyle w:val="Sumtext"/>
        <w:widowControl w:val="0"/>
        <w:spacing w:line="240" w:lineRule="auto"/>
        <w:rPr>
          <w:rFonts w:ascii="Bookman Old Style" w:hAnsi="Bookman Old Style"/>
          <w:b/>
          <w:bCs/>
          <w:sz w:val="24"/>
        </w:rPr>
      </w:pPr>
    </w:p>
    <w:p w:rsidR="002C2DFC" w:rsidRDefault="002C2DFC" w:rsidP="00440D6C">
      <w:pPr>
        <w:pStyle w:val="Sumtext"/>
        <w:widowControl w:val="0"/>
        <w:spacing w:line="240" w:lineRule="auto"/>
        <w:jc w:val="left"/>
        <w:rPr>
          <w:rFonts w:ascii="Bookman Old Style" w:hAnsi="Bookman Old Style"/>
          <w:b/>
          <w:bCs/>
          <w:sz w:val="24"/>
        </w:rPr>
      </w:pPr>
      <w:r w:rsidRPr="00615D66">
        <w:rPr>
          <w:rFonts w:ascii="Bookman Old Style" w:hAnsi="Bookman Old Style"/>
          <w:b/>
          <w:bCs/>
          <w:sz w:val="24"/>
        </w:rPr>
        <w:t xml:space="preserve">2.1 What are the stages of the product life cycle? </w:t>
      </w:r>
    </w:p>
    <w:p w:rsidR="002C2DFC" w:rsidRPr="002523C8" w:rsidRDefault="002C2DFC" w:rsidP="00440D6C">
      <w:pPr>
        <w:pStyle w:val="Sumtext"/>
        <w:widowControl w:val="0"/>
        <w:spacing w:line="240" w:lineRule="auto"/>
        <w:ind w:firstLine="720"/>
        <w:jc w:val="left"/>
        <w:rPr>
          <w:rFonts w:ascii="Bookman Old Style" w:hAnsi="Bookman Old Style"/>
          <w:i/>
          <w:sz w:val="24"/>
        </w:rPr>
      </w:pPr>
      <w:r w:rsidRPr="002523C8">
        <w:rPr>
          <w:rFonts w:ascii="Bookman Old Style" w:hAnsi="Bookman Old Style"/>
          <w:i/>
          <w:sz w:val="24"/>
        </w:rPr>
        <w:t>In the introduction stage, the firm attempts to elicit demand for the new product. In the product’s growth stage, sales climb, and the company earns its initial profits. In the maturity stage, sales reach a saturation level. In the decline stage, both sales and profits decline.</w:t>
      </w:r>
    </w:p>
    <w:p w:rsidR="002C2DFC" w:rsidRDefault="002C2DFC" w:rsidP="00684463">
      <w:pPr>
        <w:pStyle w:val="Sumtext"/>
        <w:widowControl w:val="0"/>
        <w:spacing w:line="240" w:lineRule="auto"/>
        <w:rPr>
          <w:rFonts w:ascii="Bookman Old Style" w:hAnsi="Bookman Old Style"/>
          <w:b/>
          <w:bCs/>
          <w:sz w:val="24"/>
        </w:rPr>
      </w:pPr>
    </w:p>
    <w:p w:rsidR="002C2DFC" w:rsidRDefault="002C2DFC" w:rsidP="00440D6C">
      <w:pPr>
        <w:pStyle w:val="Sumtext"/>
        <w:widowControl w:val="0"/>
        <w:spacing w:line="240" w:lineRule="auto"/>
        <w:jc w:val="left"/>
        <w:rPr>
          <w:rFonts w:ascii="Bookman Old Style" w:hAnsi="Bookman Old Style"/>
          <w:b/>
          <w:bCs/>
          <w:sz w:val="24"/>
        </w:rPr>
      </w:pPr>
      <w:r w:rsidRPr="00615D66">
        <w:rPr>
          <w:rFonts w:ascii="Bookman Old Style" w:hAnsi="Bookman Old Style"/>
          <w:b/>
          <w:bCs/>
          <w:sz w:val="24"/>
        </w:rPr>
        <w:t xml:space="preserve">2.2 What are the marketing implications of each stage? </w:t>
      </w:r>
    </w:p>
    <w:p w:rsidR="002C2DFC" w:rsidRPr="002523C8" w:rsidRDefault="002C2DFC" w:rsidP="00440D6C">
      <w:pPr>
        <w:pStyle w:val="Sumtext"/>
        <w:widowControl w:val="0"/>
        <w:spacing w:line="240" w:lineRule="auto"/>
        <w:ind w:firstLine="720"/>
        <w:jc w:val="left"/>
        <w:rPr>
          <w:rFonts w:ascii="Bookman Old Style" w:hAnsi="Bookman Old Style"/>
          <w:i/>
          <w:sz w:val="24"/>
          <w:lang w:val="en-GB"/>
        </w:rPr>
      </w:pPr>
      <w:r w:rsidRPr="002523C8">
        <w:rPr>
          <w:rFonts w:ascii="Bookman Old Style" w:hAnsi="Bookman Old Style"/>
          <w:i/>
          <w:sz w:val="24"/>
          <w:lang w:val="en-GB"/>
        </w:rPr>
        <w:t>Marketers sometimes employ strategies to extend the product life cycle, including increasing frequency of use, adding new users, finding new uses for the product, and changing package size, labe</w:t>
      </w:r>
      <w:r>
        <w:rPr>
          <w:rFonts w:ascii="Bookman Old Style" w:hAnsi="Bookman Old Style"/>
          <w:i/>
          <w:sz w:val="24"/>
          <w:lang w:val="en-GB"/>
        </w:rPr>
        <w:t>ling</w:t>
      </w:r>
      <w:r w:rsidRPr="002523C8">
        <w:rPr>
          <w:rFonts w:ascii="Bookman Old Style" w:hAnsi="Bookman Old Style"/>
          <w:i/>
          <w:sz w:val="24"/>
          <w:lang w:val="en-GB"/>
        </w:rPr>
        <w:t>,</w:t>
      </w:r>
      <w:r>
        <w:rPr>
          <w:rFonts w:ascii="Bookman Old Style" w:hAnsi="Bookman Old Style"/>
          <w:i/>
          <w:sz w:val="24"/>
          <w:lang w:val="en-GB"/>
        </w:rPr>
        <w:t xml:space="preserve"> </w:t>
      </w:r>
      <w:r w:rsidRPr="002523C8">
        <w:rPr>
          <w:rFonts w:ascii="Bookman Old Style" w:hAnsi="Bookman Old Style"/>
          <w:i/>
          <w:sz w:val="24"/>
          <w:lang w:val="en-GB"/>
        </w:rPr>
        <w:t>or product quality.</w:t>
      </w:r>
    </w:p>
    <w:p w:rsidR="002C2DFC" w:rsidRPr="00AC7E99" w:rsidRDefault="002C2DFC" w:rsidP="00F3432C">
      <w:pPr>
        <w:rPr>
          <w:i/>
        </w:rPr>
      </w:pPr>
      <w:r>
        <w:rPr>
          <w:b/>
          <w:sz w:val="28"/>
          <w:szCs w:val="28"/>
        </w:rPr>
        <w:br w:type="page"/>
      </w:r>
      <w:r w:rsidRPr="00CA28E3">
        <w:rPr>
          <w:b/>
          <w:sz w:val="28"/>
          <w:szCs w:val="28"/>
        </w:rPr>
        <w:lastRenderedPageBreak/>
        <w:t xml:space="preserve">Learning </w:t>
      </w:r>
      <w:r>
        <w:rPr>
          <w:b/>
          <w:sz w:val="28"/>
          <w:szCs w:val="28"/>
        </w:rPr>
        <w:t xml:space="preserve">Objective 3: </w:t>
      </w:r>
      <w:r w:rsidR="00F3432C" w:rsidRPr="00F3432C">
        <w:rPr>
          <w:b/>
          <w:sz w:val="28"/>
          <w:szCs w:val="28"/>
        </w:rPr>
        <w:t xml:space="preserve">Discuss product </w:t>
      </w:r>
      <w:r w:rsidR="00323E4E" w:rsidRPr="00F3432C">
        <w:rPr>
          <w:b/>
          <w:sz w:val="28"/>
          <w:szCs w:val="28"/>
        </w:rPr>
        <w:t>identification. Products</w:t>
      </w:r>
      <w:r w:rsidRPr="00AC7E99">
        <w:rPr>
          <w:i/>
        </w:rPr>
        <w:t xml:space="preserve"> are identified by brands, brand names, and trademarks, which are important elements of product images. Effective brand names are easy to pronounce, recognize, and remember, and they project the right images to buyers. Brand names cannot contain generic words. Under certain circumstances, companies lose exclusive rights to their brand names if common use makes them generic terms for product categories. Some brand names belong to retailers or distributors rather than to manufacturers. Brand loyalty is measured in three degrees: brand recognition, brand preference, and brand insistence. Some marketers use family brands to identify several related items in a product line. Others employ individual branding strategies by giving each product within a line a different brand name.</w:t>
      </w:r>
    </w:p>
    <w:p w:rsidR="002C2DFC" w:rsidRDefault="002C2DFC" w:rsidP="00684463">
      <w:pPr>
        <w:rPr>
          <w:b/>
          <w:sz w:val="28"/>
          <w:szCs w:val="28"/>
        </w:rPr>
      </w:pPr>
    </w:p>
    <w:p w:rsidR="002C2DFC" w:rsidRDefault="002C2DFC" w:rsidP="00684463">
      <w:pPr>
        <w:rPr>
          <w:b/>
          <w:sz w:val="28"/>
          <w:szCs w:val="28"/>
        </w:rPr>
      </w:pPr>
      <w:r w:rsidRPr="00E85330">
        <w:rPr>
          <w:b/>
          <w:sz w:val="28"/>
          <w:szCs w:val="28"/>
        </w:rPr>
        <w:t>Annotated Lecture Outline</w:t>
      </w:r>
    </w:p>
    <w:p w:rsidR="002C2DFC" w:rsidRPr="00E85330" w:rsidRDefault="002C2DFC">
      <w:pPr>
        <w:rPr>
          <w:szCs w:val="24"/>
        </w:rPr>
      </w:pP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8"/>
        <w:gridCol w:w="2700"/>
      </w:tblGrid>
      <w:tr w:rsidR="002C2DFC" w:rsidRPr="00E85330">
        <w:tc>
          <w:tcPr>
            <w:tcW w:w="6138" w:type="dxa"/>
          </w:tcPr>
          <w:p w:rsidR="002C2DFC" w:rsidRPr="00B42FE3" w:rsidRDefault="002C2DFC" w:rsidP="00861002">
            <w:pPr>
              <w:widowControl w:val="0"/>
              <w:spacing w:after="240"/>
              <w:ind w:left="720"/>
              <w:rPr>
                <w:b/>
                <w:color w:val="000000"/>
                <w:szCs w:val="24"/>
              </w:rPr>
            </w:pPr>
            <w:r w:rsidRPr="00392456">
              <w:rPr>
                <w:b/>
                <w:color w:val="000000"/>
                <w:szCs w:val="24"/>
              </w:rPr>
              <w:t>PRODUCT IDENTIFICATION</w:t>
            </w:r>
          </w:p>
        </w:tc>
        <w:tc>
          <w:tcPr>
            <w:tcW w:w="2700" w:type="dxa"/>
          </w:tcPr>
          <w:p w:rsidR="002C2DFC" w:rsidRPr="00E85330" w:rsidRDefault="002C2DFC" w:rsidP="00AA4431">
            <w:pPr>
              <w:rPr>
                <w:szCs w:val="24"/>
              </w:rPr>
            </w:pPr>
            <w:r w:rsidRPr="00AA4431">
              <w:rPr>
                <w:szCs w:val="24"/>
              </w:rPr>
              <w:t>PowerPoint Slide 1</w:t>
            </w:r>
            <w:r>
              <w:rPr>
                <w:szCs w:val="24"/>
              </w:rPr>
              <w:t>5</w:t>
            </w:r>
          </w:p>
        </w:tc>
      </w:tr>
      <w:tr w:rsidR="002C2DFC" w:rsidRPr="00E85330">
        <w:trPr>
          <w:trHeight w:val="1493"/>
        </w:trPr>
        <w:tc>
          <w:tcPr>
            <w:tcW w:w="6138" w:type="dxa"/>
          </w:tcPr>
          <w:p w:rsidR="002C2DFC" w:rsidRPr="001F36A6" w:rsidRDefault="002C2DFC" w:rsidP="00684463">
            <w:pPr>
              <w:numPr>
                <w:ilvl w:val="1"/>
                <w:numId w:val="2"/>
              </w:numPr>
              <w:spacing w:after="240"/>
              <w:rPr>
                <w:szCs w:val="24"/>
              </w:rPr>
            </w:pPr>
            <w:r w:rsidRPr="00E85330">
              <w:rPr>
                <w:szCs w:val="24"/>
              </w:rPr>
              <w:t xml:space="preserve">A </w:t>
            </w:r>
            <w:r w:rsidR="00DC1A76" w:rsidRPr="00DC1A76">
              <w:rPr>
                <w:i/>
                <w:szCs w:val="24"/>
                <w:u w:val="single"/>
              </w:rPr>
              <w:t>brand</w:t>
            </w:r>
            <w:r w:rsidRPr="00E85330">
              <w:rPr>
                <w:szCs w:val="24"/>
              </w:rPr>
              <w:t xml:space="preserve"> is </w:t>
            </w:r>
            <w:r>
              <w:rPr>
                <w:szCs w:val="24"/>
              </w:rPr>
              <w:t>a n</w:t>
            </w:r>
            <w:r w:rsidRPr="00C65193">
              <w:rPr>
                <w:szCs w:val="24"/>
              </w:rPr>
              <w:t>ame, term, sign, symbol, design, or some combination that identifies the products of one firm and differentiates them from competitors’ offerings.</w:t>
            </w:r>
          </w:p>
        </w:tc>
        <w:tc>
          <w:tcPr>
            <w:tcW w:w="2700" w:type="dxa"/>
          </w:tcPr>
          <w:p w:rsidR="002C2DFC" w:rsidRPr="00B42EA1" w:rsidRDefault="002C2DFC" w:rsidP="00861002">
            <w:pPr>
              <w:spacing w:after="240"/>
              <w:ind w:left="-14"/>
              <w:rPr>
                <w:i/>
                <w:szCs w:val="24"/>
              </w:rPr>
            </w:pPr>
            <w:r>
              <w:rPr>
                <w:i/>
                <w:szCs w:val="24"/>
                <w:u w:val="single"/>
              </w:rPr>
              <w:t>Lecture Enhancer:</w:t>
            </w:r>
            <w:r>
              <w:rPr>
                <w:i/>
                <w:szCs w:val="24"/>
              </w:rPr>
              <w:t xml:space="preserve"> Choose a popular product. What is the brand, brand name, and trademark of the product?</w:t>
            </w:r>
          </w:p>
        </w:tc>
      </w:tr>
      <w:tr w:rsidR="002C2DFC" w:rsidRPr="00E85330">
        <w:trPr>
          <w:trHeight w:val="620"/>
        </w:trPr>
        <w:tc>
          <w:tcPr>
            <w:tcW w:w="6138" w:type="dxa"/>
          </w:tcPr>
          <w:p w:rsidR="002C2DFC" w:rsidRPr="001F36A6" w:rsidRDefault="002C2DFC" w:rsidP="00684463">
            <w:pPr>
              <w:numPr>
                <w:ilvl w:val="1"/>
                <w:numId w:val="2"/>
              </w:numPr>
              <w:spacing w:after="240"/>
              <w:rPr>
                <w:szCs w:val="24"/>
              </w:rPr>
            </w:pPr>
            <w:r w:rsidRPr="00E85330">
              <w:rPr>
                <w:szCs w:val="24"/>
              </w:rPr>
              <w:t xml:space="preserve">A </w:t>
            </w:r>
            <w:r w:rsidR="00DC1A76" w:rsidRPr="00DC1A76">
              <w:rPr>
                <w:i/>
                <w:szCs w:val="24"/>
                <w:u w:val="single"/>
              </w:rPr>
              <w:t>brand name</w:t>
            </w:r>
            <w:r w:rsidRPr="00E85330">
              <w:rPr>
                <w:szCs w:val="24"/>
              </w:rPr>
              <w:t xml:space="preserve"> </w:t>
            </w:r>
            <w:r>
              <w:rPr>
                <w:szCs w:val="24"/>
              </w:rPr>
              <w:t>is p</w:t>
            </w:r>
            <w:r w:rsidRPr="00C65193">
              <w:rPr>
                <w:szCs w:val="24"/>
              </w:rPr>
              <w:t>art of the brand consisting of words or letters included in a name used to identify and distinguish the firm’s offerings from</w:t>
            </w:r>
            <w:r>
              <w:rPr>
                <w:szCs w:val="24"/>
              </w:rPr>
              <w:t xml:space="preserve"> </w:t>
            </w:r>
            <w:r w:rsidRPr="00C65193">
              <w:rPr>
                <w:szCs w:val="24"/>
              </w:rPr>
              <w:t>those of competitors</w:t>
            </w:r>
            <w:r>
              <w:rPr>
                <w:szCs w:val="24"/>
              </w:rPr>
              <w:t>.</w:t>
            </w:r>
          </w:p>
        </w:tc>
        <w:tc>
          <w:tcPr>
            <w:tcW w:w="2700" w:type="dxa"/>
          </w:tcPr>
          <w:p w:rsidR="002C2DFC" w:rsidRPr="00E85330" w:rsidRDefault="002C2DFC">
            <w:pPr>
              <w:ind w:left="1080"/>
              <w:rPr>
                <w:szCs w:val="24"/>
              </w:rPr>
            </w:pPr>
          </w:p>
        </w:tc>
      </w:tr>
      <w:tr w:rsidR="002C2DFC" w:rsidRPr="00E85330">
        <w:trPr>
          <w:trHeight w:val="1224"/>
        </w:trPr>
        <w:tc>
          <w:tcPr>
            <w:tcW w:w="6138" w:type="dxa"/>
          </w:tcPr>
          <w:p w:rsidR="002C2DFC" w:rsidRPr="001F36A6" w:rsidRDefault="002C2DFC" w:rsidP="00684463">
            <w:pPr>
              <w:numPr>
                <w:ilvl w:val="1"/>
                <w:numId w:val="2"/>
              </w:numPr>
              <w:spacing w:after="240"/>
              <w:rPr>
                <w:szCs w:val="24"/>
              </w:rPr>
            </w:pPr>
            <w:r w:rsidRPr="00E85330">
              <w:rPr>
                <w:szCs w:val="24"/>
              </w:rPr>
              <w:t xml:space="preserve">A </w:t>
            </w:r>
            <w:r w:rsidR="00DC1A76" w:rsidRPr="00DC1A76">
              <w:rPr>
                <w:i/>
                <w:szCs w:val="24"/>
                <w:u w:val="single"/>
              </w:rPr>
              <w:t>trademark</w:t>
            </w:r>
            <w:r w:rsidRPr="00E85330">
              <w:rPr>
                <w:szCs w:val="24"/>
              </w:rPr>
              <w:t xml:space="preserve"> is a brand that has been given legal protection </w:t>
            </w:r>
            <w:r w:rsidRPr="00C65193">
              <w:rPr>
                <w:szCs w:val="24"/>
              </w:rPr>
              <w:t xml:space="preserve">granted solely to the brand’s owner. </w:t>
            </w:r>
          </w:p>
        </w:tc>
        <w:tc>
          <w:tcPr>
            <w:tcW w:w="2700" w:type="dxa"/>
          </w:tcPr>
          <w:p w:rsidR="005A3E21" w:rsidRDefault="00DC1A76">
            <w:pPr>
              <w:rPr>
                <w:i/>
                <w:szCs w:val="24"/>
                <w:u w:val="single"/>
              </w:rPr>
            </w:pPr>
            <w:r w:rsidRPr="00DC1A76">
              <w:rPr>
                <w:i/>
                <w:szCs w:val="24"/>
                <w:u w:val="single"/>
              </w:rPr>
              <w:t>Class Activity:</w:t>
            </w:r>
          </w:p>
          <w:p w:rsidR="002C2DFC" w:rsidRPr="002C2DFC" w:rsidRDefault="00DC1A76" w:rsidP="00861002">
            <w:pPr>
              <w:spacing w:after="240"/>
              <w:rPr>
                <w:i/>
                <w:szCs w:val="24"/>
              </w:rPr>
            </w:pPr>
            <w:r w:rsidRPr="00DC1A76">
              <w:rPr>
                <w:i/>
                <w:szCs w:val="24"/>
              </w:rPr>
              <w:t>Ask students which trademarks they think are most recognizable in the United States.</w:t>
            </w:r>
          </w:p>
        </w:tc>
      </w:tr>
      <w:tr w:rsidR="002C2DFC" w:rsidRPr="00E85330">
        <w:trPr>
          <w:trHeight w:val="1224"/>
        </w:trPr>
        <w:tc>
          <w:tcPr>
            <w:tcW w:w="6138" w:type="dxa"/>
          </w:tcPr>
          <w:p w:rsidR="002C2DFC" w:rsidRPr="0023184B" w:rsidRDefault="002C2DFC" w:rsidP="00861002">
            <w:pPr>
              <w:numPr>
                <w:ilvl w:val="2"/>
                <w:numId w:val="31"/>
              </w:numPr>
              <w:spacing w:after="240"/>
              <w:ind w:left="2174" w:hanging="187"/>
              <w:rPr>
                <w:szCs w:val="24"/>
              </w:rPr>
            </w:pPr>
            <w:r>
              <w:rPr>
                <w:szCs w:val="24"/>
              </w:rPr>
              <w:t>It i</w:t>
            </w:r>
            <w:r w:rsidRPr="008524C9">
              <w:rPr>
                <w:szCs w:val="24"/>
              </w:rPr>
              <w:t>ncludes design logos, slogans, packaging elements, and product features such as color and shape.</w:t>
            </w:r>
          </w:p>
        </w:tc>
        <w:tc>
          <w:tcPr>
            <w:tcW w:w="2700" w:type="dxa"/>
          </w:tcPr>
          <w:p w:rsidR="002C2DFC" w:rsidRPr="00E85330" w:rsidRDefault="002C2DFC">
            <w:pPr>
              <w:ind w:left="1080"/>
              <w:rPr>
                <w:szCs w:val="24"/>
              </w:rPr>
            </w:pPr>
          </w:p>
        </w:tc>
      </w:tr>
      <w:tr w:rsidR="002C2DFC" w:rsidRPr="00E85330">
        <w:tc>
          <w:tcPr>
            <w:tcW w:w="6138" w:type="dxa"/>
          </w:tcPr>
          <w:p w:rsidR="002C2DFC" w:rsidRPr="00C65193" w:rsidRDefault="002C2DFC" w:rsidP="00684463">
            <w:pPr>
              <w:numPr>
                <w:ilvl w:val="0"/>
                <w:numId w:val="32"/>
              </w:numPr>
              <w:spacing w:after="240"/>
              <w:rPr>
                <w:b/>
                <w:bCs/>
                <w:szCs w:val="24"/>
              </w:rPr>
            </w:pPr>
            <w:r>
              <w:rPr>
                <w:b/>
                <w:bCs/>
                <w:szCs w:val="24"/>
              </w:rPr>
              <w:t>Selecting an Effective Brand N</w:t>
            </w:r>
            <w:r w:rsidRPr="00C65193">
              <w:rPr>
                <w:b/>
                <w:bCs/>
                <w:szCs w:val="24"/>
              </w:rPr>
              <w:t>ame</w:t>
            </w:r>
          </w:p>
        </w:tc>
        <w:tc>
          <w:tcPr>
            <w:tcW w:w="2700" w:type="dxa"/>
          </w:tcPr>
          <w:p w:rsidR="002C2DFC" w:rsidRPr="00E85330" w:rsidRDefault="002C2DFC">
            <w:pPr>
              <w:rPr>
                <w:szCs w:val="24"/>
              </w:rPr>
            </w:pPr>
          </w:p>
        </w:tc>
      </w:tr>
      <w:tr w:rsidR="002C2DFC" w:rsidRPr="00E85330">
        <w:tc>
          <w:tcPr>
            <w:tcW w:w="6138" w:type="dxa"/>
          </w:tcPr>
          <w:p w:rsidR="002C2DFC" w:rsidRPr="00E85330" w:rsidRDefault="002C2DFC">
            <w:pPr>
              <w:numPr>
                <w:ilvl w:val="1"/>
                <w:numId w:val="32"/>
              </w:numPr>
              <w:spacing w:after="240"/>
              <w:rPr>
                <w:szCs w:val="24"/>
              </w:rPr>
            </w:pPr>
            <w:r w:rsidRPr="00E85330">
              <w:rPr>
                <w:szCs w:val="24"/>
              </w:rPr>
              <w:lastRenderedPageBreak/>
              <w:t>Brand names should be easy to pronounce, recognize, and remember</w:t>
            </w:r>
            <w:r>
              <w:rPr>
                <w:szCs w:val="24"/>
              </w:rPr>
              <w:t>.</w:t>
            </w:r>
          </w:p>
        </w:tc>
        <w:tc>
          <w:tcPr>
            <w:tcW w:w="2700" w:type="dxa"/>
          </w:tcPr>
          <w:p w:rsidR="002C2DFC" w:rsidRPr="00B42EA1" w:rsidRDefault="002C2DFC" w:rsidP="00861002">
            <w:pPr>
              <w:spacing w:after="240"/>
              <w:rPr>
                <w:i/>
                <w:szCs w:val="24"/>
              </w:rPr>
            </w:pPr>
            <w:r>
              <w:rPr>
                <w:i/>
                <w:szCs w:val="24"/>
                <w:u w:val="single"/>
              </w:rPr>
              <w:t>Lecture Enhancer:</w:t>
            </w:r>
            <w:r>
              <w:rPr>
                <w:i/>
                <w:szCs w:val="24"/>
              </w:rPr>
              <w:t xml:space="preserve"> Share an example of a brand name you have encountered that is not easy to pronounce. How does this affect the marketing of the product or service?</w:t>
            </w:r>
          </w:p>
        </w:tc>
      </w:tr>
      <w:tr w:rsidR="002C2DFC" w:rsidRPr="00E85330">
        <w:tc>
          <w:tcPr>
            <w:tcW w:w="6138" w:type="dxa"/>
          </w:tcPr>
          <w:p w:rsidR="002C2DFC" w:rsidRPr="001F36A6" w:rsidRDefault="002C2DFC" w:rsidP="00684463">
            <w:pPr>
              <w:numPr>
                <w:ilvl w:val="1"/>
                <w:numId w:val="32"/>
              </w:numPr>
              <w:spacing w:after="240"/>
              <w:rPr>
                <w:szCs w:val="24"/>
              </w:rPr>
            </w:pPr>
            <w:r w:rsidRPr="008524C9">
              <w:rPr>
                <w:szCs w:val="24"/>
              </w:rPr>
              <w:t xml:space="preserve">Should be appropriate for the cultural context, reflect the right image, </w:t>
            </w:r>
            <w:r w:rsidRPr="008524C9">
              <w:rPr>
                <w:szCs w:val="24"/>
              </w:rPr>
              <w:br/>
              <w:t>and be legally protectable.</w:t>
            </w:r>
          </w:p>
        </w:tc>
        <w:tc>
          <w:tcPr>
            <w:tcW w:w="2700" w:type="dxa"/>
          </w:tcPr>
          <w:p w:rsidR="0033208B" w:rsidRDefault="00DB7490" w:rsidP="00B952E9">
            <w:pPr>
              <w:rPr>
                <w:i/>
                <w:szCs w:val="24"/>
                <w:u w:val="single"/>
              </w:rPr>
            </w:pPr>
            <w:r>
              <w:rPr>
                <w:i/>
                <w:szCs w:val="24"/>
                <w:u w:val="single"/>
              </w:rPr>
              <w:t>Lecture Enhancer</w:t>
            </w:r>
          </w:p>
          <w:p w:rsidR="0033208B" w:rsidRPr="00B952E9" w:rsidRDefault="00DB7490" w:rsidP="00B952E9">
            <w:pPr>
              <w:rPr>
                <w:i/>
                <w:szCs w:val="24"/>
                <w:u w:val="single"/>
              </w:rPr>
            </w:pPr>
            <w:r w:rsidRPr="00DB7490">
              <w:rPr>
                <w:i/>
                <w:szCs w:val="24"/>
                <w:u w:val="single"/>
              </w:rPr>
              <w:t>Discuss which brands of tissues students typically purchase. What factors influence their choices?</w:t>
            </w:r>
          </w:p>
        </w:tc>
      </w:tr>
      <w:tr w:rsidR="002C2DFC" w:rsidRPr="00E85330">
        <w:trPr>
          <w:trHeight w:val="404"/>
        </w:trPr>
        <w:tc>
          <w:tcPr>
            <w:tcW w:w="6138" w:type="dxa"/>
          </w:tcPr>
          <w:p w:rsidR="002C2DFC" w:rsidRPr="001F36A6" w:rsidRDefault="002C2DFC" w:rsidP="00684463">
            <w:pPr>
              <w:numPr>
                <w:ilvl w:val="0"/>
                <w:numId w:val="32"/>
              </w:numPr>
              <w:spacing w:after="240"/>
              <w:rPr>
                <w:b/>
                <w:bCs/>
                <w:szCs w:val="24"/>
              </w:rPr>
            </w:pPr>
            <w:r>
              <w:rPr>
                <w:b/>
                <w:bCs/>
                <w:szCs w:val="24"/>
              </w:rPr>
              <w:t>Brand C</w:t>
            </w:r>
            <w:r w:rsidRPr="008524C9">
              <w:rPr>
                <w:b/>
                <w:bCs/>
                <w:szCs w:val="24"/>
              </w:rPr>
              <w:t>ategories</w:t>
            </w:r>
          </w:p>
        </w:tc>
        <w:tc>
          <w:tcPr>
            <w:tcW w:w="2700" w:type="dxa"/>
          </w:tcPr>
          <w:p w:rsidR="002C2DFC" w:rsidRPr="00E85330" w:rsidRDefault="002C2DFC" w:rsidP="00AA4431">
            <w:pPr>
              <w:rPr>
                <w:szCs w:val="24"/>
              </w:rPr>
            </w:pPr>
            <w:r w:rsidRPr="00AA4431">
              <w:rPr>
                <w:szCs w:val="24"/>
              </w:rPr>
              <w:t>PowerPoint Slide 1</w:t>
            </w:r>
            <w:r>
              <w:rPr>
                <w:szCs w:val="24"/>
              </w:rPr>
              <w:t>6</w:t>
            </w:r>
          </w:p>
        </w:tc>
      </w:tr>
      <w:tr w:rsidR="002C2DFC" w:rsidRPr="00E85330">
        <w:tc>
          <w:tcPr>
            <w:tcW w:w="6138" w:type="dxa"/>
          </w:tcPr>
          <w:p w:rsidR="002C2DFC" w:rsidRPr="001F36A6" w:rsidRDefault="002C2DFC" w:rsidP="00684463">
            <w:pPr>
              <w:numPr>
                <w:ilvl w:val="1"/>
                <w:numId w:val="32"/>
              </w:numPr>
              <w:spacing w:after="240"/>
              <w:rPr>
                <w:szCs w:val="24"/>
              </w:rPr>
            </w:pPr>
            <w:r w:rsidRPr="00E85330">
              <w:rPr>
                <w:szCs w:val="24"/>
              </w:rPr>
              <w:t xml:space="preserve">A </w:t>
            </w:r>
            <w:r w:rsidRPr="00AC7E99">
              <w:rPr>
                <w:i/>
                <w:szCs w:val="24"/>
              </w:rPr>
              <w:t>manufacturer’s brand</w:t>
            </w:r>
            <w:r w:rsidRPr="0050657B">
              <w:rPr>
                <w:rFonts w:ascii="Times" w:eastAsia="MS PGothic" w:hAnsi="Times" w:cs="Times"/>
                <w:sz w:val="36"/>
                <w:szCs w:val="36"/>
              </w:rPr>
              <w:t xml:space="preserve"> </w:t>
            </w:r>
            <w:r>
              <w:rPr>
                <w:rFonts w:eastAsia="MS PGothic" w:cs="Times"/>
                <w:szCs w:val="24"/>
              </w:rPr>
              <w:t xml:space="preserve">is </w:t>
            </w:r>
            <w:r w:rsidRPr="0050657B">
              <w:rPr>
                <w:szCs w:val="24"/>
              </w:rPr>
              <w:t>offered and promoted by a manufacturer</w:t>
            </w:r>
            <w:r>
              <w:rPr>
                <w:szCs w:val="24"/>
              </w:rPr>
              <w:t xml:space="preserve"> (e.g., Cheerios).</w:t>
            </w:r>
            <w:r w:rsidRPr="0050657B">
              <w:rPr>
                <w:szCs w:val="24"/>
              </w:rPr>
              <w:t xml:space="preserve"> </w:t>
            </w:r>
          </w:p>
        </w:tc>
        <w:tc>
          <w:tcPr>
            <w:tcW w:w="2700" w:type="dxa"/>
          </w:tcPr>
          <w:p w:rsidR="002C2DFC" w:rsidRPr="00B42EA1" w:rsidRDefault="002C2DFC" w:rsidP="00861002">
            <w:pPr>
              <w:spacing w:after="240"/>
              <w:ind w:left="-14"/>
              <w:rPr>
                <w:i/>
                <w:szCs w:val="24"/>
              </w:rPr>
            </w:pPr>
          </w:p>
        </w:tc>
      </w:tr>
      <w:tr w:rsidR="002C2DFC" w:rsidRPr="00E85330">
        <w:tc>
          <w:tcPr>
            <w:tcW w:w="6138" w:type="dxa"/>
          </w:tcPr>
          <w:p w:rsidR="002C2DFC" w:rsidRPr="00EB50D4" w:rsidRDefault="002C2DFC" w:rsidP="006C215B">
            <w:pPr>
              <w:numPr>
                <w:ilvl w:val="1"/>
                <w:numId w:val="32"/>
              </w:numPr>
              <w:spacing w:after="240"/>
              <w:rPr>
                <w:szCs w:val="24"/>
              </w:rPr>
            </w:pPr>
            <w:r w:rsidRPr="00E85330">
              <w:rPr>
                <w:szCs w:val="24"/>
              </w:rPr>
              <w:t xml:space="preserve">A </w:t>
            </w:r>
            <w:r w:rsidRPr="00AC7E99">
              <w:rPr>
                <w:i/>
                <w:szCs w:val="24"/>
              </w:rPr>
              <w:t>private</w:t>
            </w:r>
            <w:r>
              <w:rPr>
                <w:i/>
                <w:szCs w:val="24"/>
              </w:rPr>
              <w:t>,</w:t>
            </w:r>
            <w:r w:rsidRPr="00AC7E99">
              <w:rPr>
                <w:i/>
                <w:szCs w:val="24"/>
              </w:rPr>
              <w:t xml:space="preserve"> </w:t>
            </w:r>
            <w:r>
              <w:rPr>
                <w:szCs w:val="24"/>
              </w:rPr>
              <w:t xml:space="preserve">or </w:t>
            </w:r>
            <w:r>
              <w:rPr>
                <w:i/>
                <w:szCs w:val="24"/>
              </w:rPr>
              <w:t xml:space="preserve">store, </w:t>
            </w:r>
            <w:r w:rsidRPr="00AC7E99">
              <w:rPr>
                <w:i/>
                <w:szCs w:val="24"/>
              </w:rPr>
              <w:t>brand</w:t>
            </w:r>
            <w:r w:rsidRPr="0050657B">
              <w:rPr>
                <w:szCs w:val="24"/>
              </w:rPr>
              <w:t xml:space="preserve"> is not linked to the manufacturer but instead carries a wholesaler’s or retailer’s label</w:t>
            </w:r>
            <w:r>
              <w:rPr>
                <w:szCs w:val="24"/>
              </w:rPr>
              <w:t xml:space="preserve"> (e.g., Sears’s Craftsman tools</w:t>
            </w:r>
            <w:r w:rsidRPr="00EB50D4">
              <w:rPr>
                <w:szCs w:val="24"/>
              </w:rPr>
              <w:t>)</w:t>
            </w:r>
            <w:r>
              <w:rPr>
                <w:szCs w:val="24"/>
              </w:rPr>
              <w:t>.</w:t>
            </w:r>
          </w:p>
        </w:tc>
        <w:tc>
          <w:tcPr>
            <w:tcW w:w="2700" w:type="dxa"/>
          </w:tcPr>
          <w:p w:rsidR="002C2DFC" w:rsidRPr="00E85330" w:rsidRDefault="002C2DFC">
            <w:pPr>
              <w:ind w:left="1080"/>
              <w:rPr>
                <w:szCs w:val="24"/>
              </w:rPr>
            </w:pPr>
          </w:p>
        </w:tc>
      </w:tr>
      <w:tr w:rsidR="002C2DFC" w:rsidRPr="00E85330">
        <w:trPr>
          <w:trHeight w:val="1061"/>
        </w:trPr>
        <w:tc>
          <w:tcPr>
            <w:tcW w:w="6138" w:type="dxa"/>
          </w:tcPr>
          <w:p w:rsidR="002C2DFC" w:rsidRPr="001F36A6" w:rsidRDefault="002C2DFC" w:rsidP="00684463">
            <w:pPr>
              <w:numPr>
                <w:ilvl w:val="1"/>
                <w:numId w:val="32"/>
              </w:numPr>
              <w:spacing w:after="240"/>
              <w:rPr>
                <w:szCs w:val="24"/>
              </w:rPr>
            </w:pPr>
            <w:r w:rsidRPr="00E85330">
              <w:rPr>
                <w:szCs w:val="24"/>
              </w:rPr>
              <w:t xml:space="preserve">A </w:t>
            </w:r>
            <w:r w:rsidRPr="00C57E7C">
              <w:rPr>
                <w:i/>
                <w:szCs w:val="24"/>
              </w:rPr>
              <w:t>family brand</w:t>
            </w:r>
            <w:r w:rsidRPr="00E85330">
              <w:rPr>
                <w:szCs w:val="24"/>
              </w:rPr>
              <w:t xml:space="preserve"> is</w:t>
            </w:r>
            <w:r>
              <w:rPr>
                <w:szCs w:val="24"/>
              </w:rPr>
              <w:t xml:space="preserve"> a</w:t>
            </w:r>
            <w:r w:rsidRPr="0050657B">
              <w:rPr>
                <w:szCs w:val="24"/>
              </w:rPr>
              <w:t xml:space="preserve"> single brand name used for several related products</w:t>
            </w:r>
            <w:r>
              <w:rPr>
                <w:szCs w:val="24"/>
              </w:rPr>
              <w:t xml:space="preserve"> (e.g., </w:t>
            </w:r>
            <w:r w:rsidRPr="0050657B">
              <w:rPr>
                <w:szCs w:val="24"/>
              </w:rPr>
              <w:t>KitchenAid</w:t>
            </w:r>
            <w:r>
              <w:rPr>
                <w:szCs w:val="24"/>
              </w:rPr>
              <w:t>).</w:t>
            </w:r>
            <w:r w:rsidRPr="0050657B">
              <w:rPr>
                <w:szCs w:val="24"/>
              </w:rPr>
              <w:t xml:space="preserve"> </w:t>
            </w:r>
          </w:p>
        </w:tc>
        <w:tc>
          <w:tcPr>
            <w:tcW w:w="2700" w:type="dxa"/>
          </w:tcPr>
          <w:p w:rsidR="002C2DFC" w:rsidRPr="00E85330" w:rsidRDefault="002C2DFC">
            <w:pPr>
              <w:ind w:left="1080"/>
              <w:rPr>
                <w:szCs w:val="24"/>
              </w:rPr>
            </w:pPr>
          </w:p>
        </w:tc>
      </w:tr>
      <w:tr w:rsidR="002C2DFC" w:rsidRPr="00E85330">
        <w:trPr>
          <w:trHeight w:val="899"/>
        </w:trPr>
        <w:tc>
          <w:tcPr>
            <w:tcW w:w="6138" w:type="dxa"/>
          </w:tcPr>
          <w:p w:rsidR="002C2DFC" w:rsidRPr="001F36A6" w:rsidRDefault="002C2DFC" w:rsidP="00684463">
            <w:pPr>
              <w:numPr>
                <w:ilvl w:val="1"/>
                <w:numId w:val="32"/>
              </w:numPr>
              <w:spacing w:after="240"/>
              <w:rPr>
                <w:szCs w:val="24"/>
              </w:rPr>
            </w:pPr>
            <w:r w:rsidRPr="00E85330">
              <w:rPr>
                <w:szCs w:val="24"/>
              </w:rPr>
              <w:t xml:space="preserve">An </w:t>
            </w:r>
            <w:r w:rsidRPr="00C57E7C">
              <w:rPr>
                <w:i/>
                <w:szCs w:val="24"/>
              </w:rPr>
              <w:t>individual brand</w:t>
            </w:r>
            <w:r w:rsidRPr="00E85330">
              <w:rPr>
                <w:szCs w:val="24"/>
              </w:rPr>
              <w:t xml:space="preserve"> </w:t>
            </w:r>
            <w:r>
              <w:rPr>
                <w:szCs w:val="24"/>
              </w:rPr>
              <w:t>g</w:t>
            </w:r>
            <w:r w:rsidRPr="0050657B">
              <w:rPr>
                <w:szCs w:val="24"/>
              </w:rPr>
              <w:t>iv</w:t>
            </w:r>
            <w:r>
              <w:rPr>
                <w:szCs w:val="24"/>
              </w:rPr>
              <w:t>es</w:t>
            </w:r>
            <w:r w:rsidRPr="0050657B">
              <w:rPr>
                <w:szCs w:val="24"/>
              </w:rPr>
              <w:t xml:space="preserve"> each product within a line a different name</w:t>
            </w:r>
            <w:r>
              <w:rPr>
                <w:szCs w:val="24"/>
              </w:rPr>
              <w:t xml:space="preserve"> (e.g., Tide).</w:t>
            </w:r>
          </w:p>
        </w:tc>
        <w:tc>
          <w:tcPr>
            <w:tcW w:w="2700" w:type="dxa"/>
          </w:tcPr>
          <w:p w:rsidR="005A3E21" w:rsidRDefault="00DC1A76">
            <w:pPr>
              <w:rPr>
                <w:i/>
                <w:szCs w:val="24"/>
                <w:u w:val="single"/>
              </w:rPr>
            </w:pPr>
            <w:r w:rsidRPr="00DC1A76">
              <w:rPr>
                <w:i/>
                <w:szCs w:val="24"/>
                <w:u w:val="single"/>
              </w:rPr>
              <w:t>Class Activity:</w:t>
            </w:r>
          </w:p>
          <w:p w:rsidR="002C2DFC" w:rsidRPr="002C2DFC" w:rsidRDefault="00BA363B" w:rsidP="00861002">
            <w:pPr>
              <w:spacing w:after="240"/>
              <w:rPr>
                <w:i/>
                <w:szCs w:val="24"/>
              </w:rPr>
            </w:pPr>
            <w:r w:rsidRPr="00B952E9">
              <w:rPr>
                <w:i/>
                <w:szCs w:val="24"/>
              </w:rPr>
              <w:t>Lead a discussion</w:t>
            </w:r>
            <w:r w:rsidR="00DC1A76" w:rsidRPr="00DC1A76">
              <w:rPr>
                <w:i/>
                <w:szCs w:val="24"/>
              </w:rPr>
              <w:t xml:space="preserve"> regarding which store brand products are equal to or better than their brand name competitive counterparts.</w:t>
            </w:r>
          </w:p>
        </w:tc>
      </w:tr>
      <w:tr w:rsidR="002C2DFC" w:rsidRPr="00E85330">
        <w:trPr>
          <w:trHeight w:val="899"/>
        </w:trPr>
        <w:tc>
          <w:tcPr>
            <w:tcW w:w="6138" w:type="dxa"/>
          </w:tcPr>
          <w:p w:rsidR="002C2DFC" w:rsidRPr="0023184B" w:rsidRDefault="002C2DFC" w:rsidP="00861002">
            <w:pPr>
              <w:numPr>
                <w:ilvl w:val="2"/>
                <w:numId w:val="33"/>
              </w:numPr>
              <w:spacing w:after="240"/>
              <w:ind w:left="2174" w:hanging="187"/>
              <w:rPr>
                <w:szCs w:val="24"/>
              </w:rPr>
            </w:pPr>
            <w:r w:rsidRPr="00615D66">
              <w:t xml:space="preserve">Individual </w:t>
            </w:r>
            <w:r>
              <w:t xml:space="preserve">branding </w:t>
            </w:r>
            <w:r w:rsidRPr="00615D66">
              <w:t xml:space="preserve">builds competition within a firm and enables the company to </w:t>
            </w:r>
            <w:r w:rsidRPr="00615D66">
              <w:lastRenderedPageBreak/>
              <w:t>increase overall sales.</w:t>
            </w:r>
          </w:p>
        </w:tc>
        <w:tc>
          <w:tcPr>
            <w:tcW w:w="2700" w:type="dxa"/>
          </w:tcPr>
          <w:p w:rsidR="002C2DFC" w:rsidRPr="00E85330" w:rsidRDefault="002C2DFC">
            <w:pPr>
              <w:ind w:left="1080"/>
              <w:rPr>
                <w:szCs w:val="24"/>
              </w:rPr>
            </w:pPr>
          </w:p>
        </w:tc>
      </w:tr>
      <w:tr w:rsidR="002C2DFC" w:rsidRPr="00E85330">
        <w:tc>
          <w:tcPr>
            <w:tcW w:w="6138" w:type="dxa"/>
          </w:tcPr>
          <w:p w:rsidR="002C2DFC" w:rsidRPr="00C57E7C" w:rsidRDefault="002C2DFC" w:rsidP="00684463">
            <w:pPr>
              <w:numPr>
                <w:ilvl w:val="0"/>
                <w:numId w:val="32"/>
              </w:numPr>
              <w:spacing w:after="240"/>
              <w:rPr>
                <w:b/>
                <w:bCs/>
                <w:szCs w:val="24"/>
              </w:rPr>
            </w:pPr>
            <w:r>
              <w:rPr>
                <w:b/>
                <w:bCs/>
                <w:szCs w:val="24"/>
              </w:rPr>
              <w:lastRenderedPageBreak/>
              <w:t>Brand Loyalty and Brand E</w:t>
            </w:r>
            <w:r w:rsidRPr="00A24F1D">
              <w:rPr>
                <w:b/>
                <w:bCs/>
                <w:szCs w:val="24"/>
              </w:rPr>
              <w:t>quity</w:t>
            </w:r>
          </w:p>
        </w:tc>
        <w:tc>
          <w:tcPr>
            <w:tcW w:w="2700" w:type="dxa"/>
          </w:tcPr>
          <w:p w:rsidR="002C2DFC" w:rsidRPr="00E85330" w:rsidRDefault="002C2DFC" w:rsidP="00684463">
            <w:pPr>
              <w:rPr>
                <w:szCs w:val="24"/>
              </w:rPr>
            </w:pPr>
          </w:p>
        </w:tc>
      </w:tr>
      <w:tr w:rsidR="002C2DFC" w:rsidRPr="00E85330">
        <w:tc>
          <w:tcPr>
            <w:tcW w:w="6138" w:type="dxa"/>
          </w:tcPr>
          <w:p w:rsidR="002C2DFC" w:rsidRPr="00C57E7C" w:rsidRDefault="002C2DFC" w:rsidP="00684463">
            <w:pPr>
              <w:numPr>
                <w:ilvl w:val="1"/>
                <w:numId w:val="32"/>
              </w:numPr>
              <w:spacing w:after="240"/>
              <w:rPr>
                <w:b/>
                <w:szCs w:val="24"/>
              </w:rPr>
            </w:pPr>
            <w:r w:rsidRPr="00C57E7C">
              <w:rPr>
                <w:b/>
                <w:color w:val="000000"/>
                <w:szCs w:val="24"/>
              </w:rPr>
              <w:t xml:space="preserve">Brand Loyalty </w:t>
            </w:r>
            <w:r w:rsidRPr="00E85330">
              <w:rPr>
                <w:color w:val="000000"/>
                <w:szCs w:val="24"/>
              </w:rPr>
              <w:t>is measured in three</w:t>
            </w:r>
            <w:r>
              <w:rPr>
                <w:color w:val="000000"/>
                <w:szCs w:val="24"/>
              </w:rPr>
              <w:t xml:space="preserve"> stages:</w:t>
            </w:r>
          </w:p>
        </w:tc>
        <w:tc>
          <w:tcPr>
            <w:tcW w:w="2700" w:type="dxa"/>
          </w:tcPr>
          <w:p w:rsidR="002C2DFC" w:rsidRPr="00E85330" w:rsidRDefault="002C2DFC" w:rsidP="00AA4431">
            <w:pPr>
              <w:rPr>
                <w:szCs w:val="24"/>
              </w:rPr>
            </w:pPr>
            <w:r w:rsidRPr="00AA4431">
              <w:rPr>
                <w:szCs w:val="24"/>
              </w:rPr>
              <w:t>PowerPoint Slide 1</w:t>
            </w:r>
            <w:r>
              <w:rPr>
                <w:szCs w:val="24"/>
              </w:rPr>
              <w:t>7</w:t>
            </w:r>
          </w:p>
        </w:tc>
      </w:tr>
      <w:tr w:rsidR="002C2DFC" w:rsidRPr="00E85330">
        <w:trPr>
          <w:trHeight w:val="1142"/>
        </w:trPr>
        <w:tc>
          <w:tcPr>
            <w:tcW w:w="6138" w:type="dxa"/>
          </w:tcPr>
          <w:p w:rsidR="002C2DFC" w:rsidRPr="001F36A6" w:rsidRDefault="002C2DFC" w:rsidP="00684463">
            <w:pPr>
              <w:numPr>
                <w:ilvl w:val="2"/>
                <w:numId w:val="32"/>
              </w:numPr>
              <w:spacing w:after="240"/>
              <w:rPr>
                <w:szCs w:val="24"/>
              </w:rPr>
            </w:pPr>
            <w:r w:rsidRPr="00051DC1">
              <w:rPr>
                <w:i/>
                <w:iCs/>
                <w:szCs w:val="24"/>
              </w:rPr>
              <w:t>Brand recognition</w:t>
            </w:r>
            <w:r>
              <w:rPr>
                <w:i/>
                <w:iCs/>
                <w:szCs w:val="24"/>
              </w:rPr>
              <w:t xml:space="preserve">: </w:t>
            </w:r>
            <w:r w:rsidRPr="00573C1D">
              <w:rPr>
                <w:szCs w:val="24"/>
              </w:rPr>
              <w:t>Consumer is aware of the brand</w:t>
            </w:r>
            <w:r>
              <w:rPr>
                <w:szCs w:val="24"/>
              </w:rPr>
              <w:t xml:space="preserve"> b</w:t>
            </w:r>
            <w:r w:rsidRPr="00573C1D">
              <w:rPr>
                <w:szCs w:val="24"/>
              </w:rPr>
              <w:t xml:space="preserve">ut does not have </w:t>
            </w:r>
            <w:r>
              <w:rPr>
                <w:szCs w:val="24"/>
              </w:rPr>
              <w:t xml:space="preserve">a preference for it over other </w:t>
            </w:r>
            <w:r w:rsidRPr="00573C1D">
              <w:rPr>
                <w:szCs w:val="24"/>
              </w:rPr>
              <w:t>brands.</w:t>
            </w:r>
          </w:p>
        </w:tc>
        <w:tc>
          <w:tcPr>
            <w:tcW w:w="2700" w:type="dxa"/>
          </w:tcPr>
          <w:p w:rsidR="002C2DFC" w:rsidRPr="00E85330" w:rsidRDefault="002C2DFC" w:rsidP="00684463">
            <w:pPr>
              <w:rPr>
                <w:szCs w:val="24"/>
              </w:rPr>
            </w:pPr>
          </w:p>
        </w:tc>
      </w:tr>
      <w:tr w:rsidR="002C2DFC" w:rsidRPr="00E85330">
        <w:tc>
          <w:tcPr>
            <w:tcW w:w="6138" w:type="dxa"/>
          </w:tcPr>
          <w:p w:rsidR="002C2DFC" w:rsidRPr="001F36A6" w:rsidRDefault="002C2DFC" w:rsidP="00684463">
            <w:pPr>
              <w:numPr>
                <w:ilvl w:val="2"/>
                <w:numId w:val="32"/>
              </w:numPr>
              <w:spacing w:after="240"/>
              <w:rPr>
                <w:szCs w:val="24"/>
              </w:rPr>
            </w:pPr>
            <w:r w:rsidRPr="00051DC1">
              <w:rPr>
                <w:i/>
                <w:iCs/>
                <w:szCs w:val="24"/>
              </w:rPr>
              <w:t>Brand preference</w:t>
            </w:r>
            <w:r>
              <w:rPr>
                <w:i/>
                <w:iCs/>
                <w:szCs w:val="24"/>
              </w:rPr>
              <w:t>:</w:t>
            </w:r>
            <w:r w:rsidRPr="00E85330">
              <w:rPr>
                <w:szCs w:val="24"/>
              </w:rPr>
              <w:t xml:space="preserve"> </w:t>
            </w:r>
            <w:r w:rsidRPr="00573C1D">
              <w:rPr>
                <w:szCs w:val="24"/>
              </w:rPr>
              <w:t xml:space="preserve">Consumer chooses one firm’s </w:t>
            </w:r>
            <w:r w:rsidRPr="00573C1D">
              <w:rPr>
                <w:szCs w:val="24"/>
              </w:rPr>
              <w:br/>
              <w:t xml:space="preserve">brand over a competitor’s. </w:t>
            </w:r>
          </w:p>
        </w:tc>
        <w:tc>
          <w:tcPr>
            <w:tcW w:w="2700" w:type="dxa"/>
          </w:tcPr>
          <w:p w:rsidR="002C2DFC" w:rsidRPr="00E85330" w:rsidRDefault="002C2DFC">
            <w:pPr>
              <w:ind w:left="1980"/>
              <w:rPr>
                <w:szCs w:val="24"/>
              </w:rPr>
            </w:pPr>
          </w:p>
        </w:tc>
      </w:tr>
      <w:tr w:rsidR="002C2DFC" w:rsidRPr="00E85330">
        <w:tc>
          <w:tcPr>
            <w:tcW w:w="6138" w:type="dxa"/>
          </w:tcPr>
          <w:p w:rsidR="002C2DFC" w:rsidRPr="001F36A6" w:rsidRDefault="002C2DFC" w:rsidP="00684463">
            <w:pPr>
              <w:numPr>
                <w:ilvl w:val="2"/>
                <w:numId w:val="32"/>
              </w:numPr>
              <w:spacing w:after="240"/>
              <w:rPr>
                <w:szCs w:val="24"/>
              </w:rPr>
            </w:pPr>
            <w:r w:rsidRPr="00051DC1">
              <w:rPr>
                <w:i/>
                <w:iCs/>
                <w:szCs w:val="24"/>
              </w:rPr>
              <w:t>Brand insistence</w:t>
            </w:r>
            <w:r>
              <w:rPr>
                <w:szCs w:val="24"/>
              </w:rPr>
              <w:t xml:space="preserve">: </w:t>
            </w:r>
            <w:r w:rsidRPr="00573C1D">
              <w:rPr>
                <w:szCs w:val="24"/>
              </w:rPr>
              <w:t xml:space="preserve">Consumer will seek out preferred </w:t>
            </w:r>
            <w:r>
              <w:rPr>
                <w:szCs w:val="24"/>
              </w:rPr>
              <w:t xml:space="preserve">brand and </w:t>
            </w:r>
            <w:r w:rsidRPr="00573C1D">
              <w:rPr>
                <w:szCs w:val="24"/>
              </w:rPr>
              <w:t>accept no substitute for it.</w:t>
            </w:r>
          </w:p>
        </w:tc>
        <w:tc>
          <w:tcPr>
            <w:tcW w:w="2700" w:type="dxa"/>
          </w:tcPr>
          <w:p w:rsidR="002C2DFC" w:rsidRPr="00E85330" w:rsidRDefault="002C2DFC">
            <w:pPr>
              <w:ind w:left="1980"/>
              <w:rPr>
                <w:szCs w:val="24"/>
              </w:rPr>
            </w:pPr>
          </w:p>
        </w:tc>
      </w:tr>
      <w:tr w:rsidR="002C2DFC" w:rsidRPr="00E85330">
        <w:trPr>
          <w:trHeight w:val="440"/>
        </w:trPr>
        <w:tc>
          <w:tcPr>
            <w:tcW w:w="6138" w:type="dxa"/>
          </w:tcPr>
          <w:p w:rsidR="002C2DFC" w:rsidRPr="00C57E7C" w:rsidRDefault="002C2DFC" w:rsidP="00684463">
            <w:pPr>
              <w:numPr>
                <w:ilvl w:val="1"/>
                <w:numId w:val="32"/>
              </w:numPr>
              <w:spacing w:after="240"/>
              <w:rPr>
                <w:b/>
                <w:szCs w:val="24"/>
              </w:rPr>
            </w:pPr>
            <w:r>
              <w:rPr>
                <w:b/>
                <w:szCs w:val="24"/>
              </w:rPr>
              <w:t>Brand E</w:t>
            </w:r>
            <w:r w:rsidRPr="00C57E7C">
              <w:rPr>
                <w:b/>
                <w:szCs w:val="24"/>
              </w:rPr>
              <w:t>quity</w:t>
            </w:r>
            <w:r w:rsidRPr="00E85330">
              <w:rPr>
                <w:szCs w:val="24"/>
              </w:rPr>
              <w:t xml:space="preserve"> is the added value that a widely respected, highly successful name gives to a product</w:t>
            </w:r>
            <w:r>
              <w:rPr>
                <w:szCs w:val="24"/>
              </w:rPr>
              <w:t>.</w:t>
            </w:r>
          </w:p>
        </w:tc>
        <w:tc>
          <w:tcPr>
            <w:tcW w:w="2700" w:type="dxa"/>
          </w:tcPr>
          <w:p w:rsidR="002C2DFC" w:rsidRDefault="002C2DFC" w:rsidP="00861002">
            <w:pPr>
              <w:spacing w:after="240"/>
              <w:rPr>
                <w:szCs w:val="24"/>
              </w:rPr>
            </w:pPr>
            <w:r w:rsidRPr="00AA4431">
              <w:rPr>
                <w:szCs w:val="24"/>
              </w:rPr>
              <w:t>PowerPoint Slide 1</w:t>
            </w:r>
            <w:r>
              <w:rPr>
                <w:szCs w:val="24"/>
              </w:rPr>
              <w:t>8</w:t>
            </w:r>
          </w:p>
          <w:p w:rsidR="002C2DFC" w:rsidRDefault="002C2DFC" w:rsidP="00861002">
            <w:pPr>
              <w:spacing w:after="240"/>
              <w:rPr>
                <w:szCs w:val="24"/>
              </w:rPr>
            </w:pPr>
            <w:r>
              <w:rPr>
                <w:szCs w:val="24"/>
              </w:rPr>
              <w:t>Figure 12.4 The World’s Ten Most Valuable Brands (billions)</w:t>
            </w:r>
          </w:p>
          <w:p w:rsidR="00605EA4" w:rsidRDefault="00605EA4" w:rsidP="00605EA4">
            <w:pPr>
              <w:rPr>
                <w:i/>
                <w:szCs w:val="24"/>
              </w:rPr>
            </w:pPr>
            <w:r w:rsidRPr="00C57E7C">
              <w:rPr>
                <w:i/>
                <w:szCs w:val="24"/>
                <w:u w:val="single"/>
              </w:rPr>
              <w:t>Lecture Enhancer</w:t>
            </w:r>
            <w:r>
              <w:rPr>
                <w:i/>
                <w:szCs w:val="24"/>
              </w:rPr>
              <w:t>:</w:t>
            </w:r>
          </w:p>
          <w:p w:rsidR="00605EA4" w:rsidRPr="00C57E7C" w:rsidRDefault="00605EA4" w:rsidP="00605EA4">
            <w:pPr>
              <w:spacing w:after="240"/>
              <w:rPr>
                <w:szCs w:val="24"/>
                <w:highlight w:val="red"/>
              </w:rPr>
            </w:pPr>
            <w:r w:rsidRPr="00E85330">
              <w:rPr>
                <w:i/>
                <w:szCs w:val="24"/>
              </w:rPr>
              <w:t>What names can you think of that have very high brand equity</w:t>
            </w:r>
            <w:r>
              <w:rPr>
                <w:i/>
                <w:szCs w:val="24"/>
              </w:rPr>
              <w:t>?</w:t>
            </w:r>
          </w:p>
        </w:tc>
      </w:tr>
      <w:tr w:rsidR="002C2DFC" w:rsidRPr="00E85330">
        <w:tc>
          <w:tcPr>
            <w:tcW w:w="6138" w:type="dxa"/>
          </w:tcPr>
          <w:p w:rsidR="002C2DFC" w:rsidRPr="00E85330" w:rsidRDefault="002C2DFC">
            <w:pPr>
              <w:numPr>
                <w:ilvl w:val="2"/>
                <w:numId w:val="32"/>
              </w:numPr>
              <w:spacing w:after="240"/>
              <w:rPr>
                <w:szCs w:val="24"/>
              </w:rPr>
            </w:pPr>
            <w:r w:rsidRPr="00E85330">
              <w:rPr>
                <w:szCs w:val="24"/>
              </w:rPr>
              <w:t>It evolves from awareness, loyalty, perceived qu</w:t>
            </w:r>
            <w:r>
              <w:rPr>
                <w:szCs w:val="24"/>
              </w:rPr>
              <w:t xml:space="preserve">ality, or feelings and images </w:t>
            </w:r>
            <w:r w:rsidRPr="00E85330">
              <w:rPr>
                <w:szCs w:val="24"/>
              </w:rPr>
              <w:t>the customer associates with the brand</w:t>
            </w:r>
            <w:r>
              <w:rPr>
                <w:szCs w:val="24"/>
              </w:rPr>
              <w:t>.</w:t>
            </w:r>
          </w:p>
        </w:tc>
        <w:tc>
          <w:tcPr>
            <w:tcW w:w="2700" w:type="dxa"/>
          </w:tcPr>
          <w:p w:rsidR="002C2DFC" w:rsidRPr="00E85330" w:rsidRDefault="002C2DFC" w:rsidP="00684463">
            <w:pPr>
              <w:rPr>
                <w:szCs w:val="24"/>
              </w:rPr>
            </w:pPr>
            <w:r>
              <w:rPr>
                <w:szCs w:val="24"/>
              </w:rPr>
              <w:t>PowerPoint Slide 19</w:t>
            </w:r>
          </w:p>
        </w:tc>
      </w:tr>
      <w:tr w:rsidR="002C2DFC" w:rsidRPr="00E85330">
        <w:trPr>
          <w:trHeight w:val="1133"/>
        </w:trPr>
        <w:tc>
          <w:tcPr>
            <w:tcW w:w="6138" w:type="dxa"/>
          </w:tcPr>
          <w:p w:rsidR="002C2DFC" w:rsidRPr="00E85330" w:rsidRDefault="002C2DFC" w:rsidP="00861002">
            <w:pPr>
              <w:numPr>
                <w:ilvl w:val="2"/>
                <w:numId w:val="32"/>
              </w:numPr>
              <w:spacing w:after="240"/>
              <w:rPr>
                <w:szCs w:val="24"/>
              </w:rPr>
            </w:pPr>
            <w:r w:rsidRPr="00DD2A5C">
              <w:rPr>
                <w:i/>
                <w:iCs/>
                <w:szCs w:val="24"/>
              </w:rPr>
              <w:t>Brand awareness</w:t>
            </w:r>
            <w:r>
              <w:rPr>
                <w:szCs w:val="24"/>
              </w:rPr>
              <w:t xml:space="preserve">: </w:t>
            </w:r>
            <w:r w:rsidRPr="00E85330">
              <w:rPr>
                <w:szCs w:val="24"/>
              </w:rPr>
              <w:t xml:space="preserve">the product is the first one that comes to mind when a </w:t>
            </w:r>
            <w:r>
              <w:rPr>
                <w:szCs w:val="24"/>
              </w:rPr>
              <w:t xml:space="preserve">product </w:t>
            </w:r>
            <w:r w:rsidRPr="00E85330">
              <w:rPr>
                <w:szCs w:val="24"/>
              </w:rPr>
              <w:t>category is mentioned</w:t>
            </w:r>
            <w:r>
              <w:rPr>
                <w:szCs w:val="24"/>
              </w:rPr>
              <w:t>.</w:t>
            </w:r>
          </w:p>
        </w:tc>
        <w:tc>
          <w:tcPr>
            <w:tcW w:w="2700" w:type="dxa"/>
          </w:tcPr>
          <w:p w:rsidR="002C2DFC" w:rsidRPr="001F36A6" w:rsidRDefault="002C2DFC" w:rsidP="00861002">
            <w:pPr>
              <w:spacing w:after="240"/>
              <w:rPr>
                <w:i/>
                <w:szCs w:val="24"/>
              </w:rPr>
            </w:pPr>
          </w:p>
        </w:tc>
      </w:tr>
      <w:tr w:rsidR="002C2DFC" w:rsidRPr="00E85330">
        <w:trPr>
          <w:trHeight w:val="1610"/>
        </w:trPr>
        <w:tc>
          <w:tcPr>
            <w:tcW w:w="6138" w:type="dxa"/>
          </w:tcPr>
          <w:p w:rsidR="002C2DFC" w:rsidRPr="001F36A6" w:rsidRDefault="002C2DFC" w:rsidP="00684463">
            <w:pPr>
              <w:numPr>
                <w:ilvl w:val="2"/>
                <w:numId w:val="32"/>
              </w:numPr>
              <w:ind w:left="2174" w:hanging="187"/>
              <w:rPr>
                <w:szCs w:val="24"/>
              </w:rPr>
            </w:pPr>
            <w:r w:rsidRPr="00DD2A5C">
              <w:rPr>
                <w:szCs w:val="24"/>
              </w:rPr>
              <w:lastRenderedPageBreak/>
              <w:t xml:space="preserve">Large companies have typically assigned the task of managing a brand’s marketing strategies to a </w:t>
            </w:r>
            <w:r w:rsidRPr="00DD2A5C">
              <w:rPr>
                <w:i/>
                <w:iCs/>
                <w:szCs w:val="24"/>
              </w:rPr>
              <w:t>brand</w:t>
            </w:r>
            <w:r w:rsidRPr="00DD2A5C">
              <w:rPr>
                <w:szCs w:val="24"/>
              </w:rPr>
              <w:t xml:space="preserve"> </w:t>
            </w:r>
            <w:r w:rsidRPr="00DD2A5C">
              <w:rPr>
                <w:i/>
                <w:iCs/>
                <w:szCs w:val="24"/>
              </w:rPr>
              <w:t>manager</w:t>
            </w:r>
            <w:r w:rsidRPr="00DD2A5C">
              <w:rPr>
                <w:szCs w:val="24"/>
              </w:rPr>
              <w:t xml:space="preserve"> or </w:t>
            </w:r>
            <w:r w:rsidRPr="00DD2A5C">
              <w:rPr>
                <w:i/>
                <w:iCs/>
                <w:szCs w:val="24"/>
              </w:rPr>
              <w:t>product manager</w:t>
            </w:r>
            <w:r w:rsidRPr="00DD2A5C">
              <w:rPr>
                <w:szCs w:val="24"/>
              </w:rPr>
              <w:t>.</w:t>
            </w:r>
          </w:p>
        </w:tc>
        <w:tc>
          <w:tcPr>
            <w:tcW w:w="2700" w:type="dxa"/>
          </w:tcPr>
          <w:p w:rsidR="00605EA4" w:rsidRDefault="00605EA4" w:rsidP="00605EA4">
            <w:pPr>
              <w:rPr>
                <w:i/>
                <w:szCs w:val="24"/>
              </w:rPr>
            </w:pPr>
            <w:r w:rsidRPr="00C57E7C">
              <w:rPr>
                <w:i/>
                <w:szCs w:val="24"/>
                <w:u w:val="single"/>
              </w:rPr>
              <w:t>Lecture Enhancer</w:t>
            </w:r>
            <w:r>
              <w:rPr>
                <w:i/>
                <w:szCs w:val="24"/>
              </w:rPr>
              <w:t>:</w:t>
            </w:r>
          </w:p>
          <w:p w:rsidR="002C2DFC" w:rsidRPr="00E85330" w:rsidRDefault="00605EA4" w:rsidP="00605EA4">
            <w:pPr>
              <w:rPr>
                <w:szCs w:val="24"/>
              </w:rPr>
            </w:pPr>
            <w:r>
              <w:rPr>
                <w:i/>
                <w:szCs w:val="24"/>
              </w:rPr>
              <w:t>H</w:t>
            </w:r>
            <w:r w:rsidRPr="00E85330">
              <w:rPr>
                <w:i/>
                <w:szCs w:val="24"/>
              </w:rPr>
              <w:t>ow</w:t>
            </w:r>
            <w:r>
              <w:rPr>
                <w:i/>
                <w:szCs w:val="24"/>
              </w:rPr>
              <w:t xml:space="preserve"> does </w:t>
            </w:r>
            <w:r w:rsidRPr="00E85330">
              <w:rPr>
                <w:i/>
                <w:szCs w:val="24"/>
              </w:rPr>
              <w:t xml:space="preserve">global distribution affect </w:t>
            </w:r>
            <w:r>
              <w:rPr>
                <w:i/>
                <w:szCs w:val="24"/>
              </w:rPr>
              <w:t>a brand?</w:t>
            </w:r>
          </w:p>
        </w:tc>
      </w:tr>
      <w:tr w:rsidR="002C2DFC" w:rsidRPr="00E85330">
        <w:tc>
          <w:tcPr>
            <w:tcW w:w="6138" w:type="dxa"/>
          </w:tcPr>
          <w:p w:rsidR="002C2DFC" w:rsidRPr="00E85330" w:rsidRDefault="002C2DFC">
            <w:pPr>
              <w:numPr>
                <w:ilvl w:val="2"/>
                <w:numId w:val="32"/>
              </w:numPr>
              <w:spacing w:after="240"/>
              <w:rPr>
                <w:szCs w:val="24"/>
              </w:rPr>
            </w:pPr>
            <w:r w:rsidRPr="00502BE3">
              <w:rPr>
                <w:color w:val="000000"/>
                <w:szCs w:val="24"/>
              </w:rPr>
              <w:t xml:space="preserve">A </w:t>
            </w:r>
            <w:r w:rsidRPr="00C57E7C">
              <w:rPr>
                <w:bCs/>
                <w:i/>
                <w:iCs/>
                <w:color w:val="000000"/>
                <w:szCs w:val="24"/>
              </w:rPr>
              <w:t>category manager</w:t>
            </w:r>
            <w:r>
              <w:rPr>
                <w:bCs/>
                <w:iCs/>
                <w:color w:val="000000"/>
                <w:szCs w:val="24"/>
              </w:rPr>
              <w:t xml:space="preserve"> </w:t>
            </w:r>
            <w:r w:rsidRPr="00502BE3">
              <w:rPr>
                <w:color w:val="000000"/>
                <w:szCs w:val="24"/>
              </w:rPr>
              <w:t>oversees an entire group of products</w:t>
            </w:r>
            <w:r>
              <w:rPr>
                <w:color w:val="000000"/>
                <w:szCs w:val="24"/>
              </w:rPr>
              <w:t>.</w:t>
            </w:r>
          </w:p>
        </w:tc>
        <w:tc>
          <w:tcPr>
            <w:tcW w:w="2700" w:type="dxa"/>
          </w:tcPr>
          <w:p w:rsidR="002C2DFC" w:rsidRPr="00E85330" w:rsidRDefault="002C2DFC">
            <w:pPr>
              <w:ind w:left="1980"/>
              <w:rPr>
                <w:szCs w:val="24"/>
              </w:rPr>
            </w:pPr>
          </w:p>
        </w:tc>
      </w:tr>
      <w:tr w:rsidR="002C2DFC" w:rsidRPr="00E85330">
        <w:tc>
          <w:tcPr>
            <w:tcW w:w="6138" w:type="dxa"/>
          </w:tcPr>
          <w:p w:rsidR="002C2DFC" w:rsidRPr="00502BE3" w:rsidRDefault="002C2DFC">
            <w:pPr>
              <w:numPr>
                <w:ilvl w:val="2"/>
                <w:numId w:val="32"/>
              </w:numPr>
              <w:spacing w:after="240"/>
              <w:rPr>
                <w:color w:val="000000"/>
                <w:szCs w:val="24"/>
              </w:rPr>
            </w:pPr>
            <w:r>
              <w:rPr>
                <w:color w:val="000000"/>
                <w:szCs w:val="24"/>
              </w:rPr>
              <w:t xml:space="preserve">Category managers are often assisted by associates called </w:t>
            </w:r>
            <w:r>
              <w:rPr>
                <w:i/>
                <w:color w:val="000000"/>
                <w:szCs w:val="24"/>
              </w:rPr>
              <w:t>analysts.</w:t>
            </w:r>
          </w:p>
        </w:tc>
        <w:tc>
          <w:tcPr>
            <w:tcW w:w="2700" w:type="dxa"/>
          </w:tcPr>
          <w:p w:rsidR="002C2DFC" w:rsidRPr="00E85330" w:rsidRDefault="002C2DFC">
            <w:pPr>
              <w:ind w:left="1980"/>
              <w:rPr>
                <w:szCs w:val="24"/>
              </w:rPr>
            </w:pPr>
          </w:p>
        </w:tc>
      </w:tr>
      <w:tr w:rsidR="002C2DFC" w:rsidRPr="00E85330" w:rsidTr="00861002">
        <w:trPr>
          <w:trHeight w:val="1943"/>
        </w:trPr>
        <w:tc>
          <w:tcPr>
            <w:tcW w:w="6138" w:type="dxa"/>
          </w:tcPr>
          <w:p w:rsidR="002C2DFC" w:rsidRPr="001F36A6" w:rsidRDefault="00DC1A76" w:rsidP="00861002">
            <w:pPr>
              <w:numPr>
                <w:ilvl w:val="2"/>
                <w:numId w:val="32"/>
              </w:numPr>
              <w:spacing w:after="240"/>
              <w:ind w:left="2174" w:hanging="187"/>
              <w:rPr>
                <w:szCs w:val="24"/>
              </w:rPr>
            </w:pPr>
            <w:r w:rsidRPr="00DC1A76">
              <w:rPr>
                <w:i/>
                <w:szCs w:val="24"/>
                <w:u w:val="single"/>
              </w:rPr>
              <w:t>Category advisor</w:t>
            </w:r>
            <w:r w:rsidR="002C2DFC" w:rsidRPr="00DD2A5C">
              <w:rPr>
                <w:szCs w:val="24"/>
                <w:u w:val="single"/>
              </w:rPr>
              <w:t>:</w:t>
            </w:r>
            <w:r w:rsidR="002C2DFC">
              <w:rPr>
                <w:szCs w:val="24"/>
              </w:rPr>
              <w:t xml:space="preserve"> a B2B v</w:t>
            </w:r>
            <w:r w:rsidR="002C2DFC" w:rsidRPr="00DD2A5C">
              <w:rPr>
                <w:szCs w:val="24"/>
              </w:rPr>
              <w:t xml:space="preserve">endor designated as the major supplier to deal with all other suppliers for a special purchase </w:t>
            </w:r>
            <w:r w:rsidR="002C2DFC">
              <w:rPr>
                <w:szCs w:val="24"/>
              </w:rPr>
              <w:t>and to present the entire pack</w:t>
            </w:r>
            <w:r w:rsidR="002C2DFC" w:rsidRPr="00DD2A5C">
              <w:rPr>
                <w:szCs w:val="24"/>
              </w:rPr>
              <w:t>age to the business buyer.</w:t>
            </w:r>
          </w:p>
        </w:tc>
        <w:tc>
          <w:tcPr>
            <w:tcW w:w="2700" w:type="dxa"/>
          </w:tcPr>
          <w:p w:rsidR="002C2DFC" w:rsidRPr="00E85330" w:rsidRDefault="002C2DFC">
            <w:pPr>
              <w:ind w:left="1980"/>
              <w:rPr>
                <w:szCs w:val="24"/>
              </w:rPr>
            </w:pPr>
          </w:p>
        </w:tc>
      </w:tr>
      <w:tr w:rsidR="002C2DFC" w:rsidRPr="00E85330">
        <w:trPr>
          <w:trHeight w:val="359"/>
        </w:trPr>
        <w:tc>
          <w:tcPr>
            <w:tcW w:w="6138" w:type="dxa"/>
          </w:tcPr>
          <w:p w:rsidR="002C2DFC" w:rsidRPr="001F36A6" w:rsidRDefault="002C2DFC" w:rsidP="00684463">
            <w:pPr>
              <w:numPr>
                <w:ilvl w:val="0"/>
                <w:numId w:val="32"/>
              </w:numPr>
              <w:spacing w:after="240"/>
              <w:rPr>
                <w:b/>
                <w:bCs/>
                <w:szCs w:val="24"/>
              </w:rPr>
            </w:pPr>
            <w:r>
              <w:rPr>
                <w:b/>
                <w:bCs/>
                <w:szCs w:val="24"/>
              </w:rPr>
              <w:t>Packages and L</w:t>
            </w:r>
            <w:r w:rsidRPr="00AB390D">
              <w:rPr>
                <w:b/>
                <w:bCs/>
                <w:szCs w:val="24"/>
              </w:rPr>
              <w:t>abels</w:t>
            </w:r>
          </w:p>
        </w:tc>
        <w:tc>
          <w:tcPr>
            <w:tcW w:w="2700" w:type="dxa"/>
          </w:tcPr>
          <w:p w:rsidR="002C2DFC" w:rsidRPr="00E85330" w:rsidRDefault="002C2DFC" w:rsidP="00AA4431">
            <w:pPr>
              <w:rPr>
                <w:szCs w:val="24"/>
              </w:rPr>
            </w:pPr>
            <w:r w:rsidRPr="00AA4431">
              <w:rPr>
                <w:szCs w:val="24"/>
              </w:rPr>
              <w:t xml:space="preserve">PowerPoint Slide </w:t>
            </w:r>
            <w:r>
              <w:rPr>
                <w:szCs w:val="24"/>
              </w:rPr>
              <w:t>20</w:t>
            </w:r>
          </w:p>
        </w:tc>
      </w:tr>
      <w:tr w:rsidR="002C2DFC" w:rsidRPr="00E85330">
        <w:tc>
          <w:tcPr>
            <w:tcW w:w="6138" w:type="dxa"/>
          </w:tcPr>
          <w:p w:rsidR="002C2DFC" w:rsidRPr="00E85330" w:rsidRDefault="002C2DFC" w:rsidP="00684463">
            <w:pPr>
              <w:numPr>
                <w:ilvl w:val="1"/>
                <w:numId w:val="32"/>
              </w:numPr>
              <w:spacing w:after="240"/>
              <w:rPr>
                <w:szCs w:val="24"/>
              </w:rPr>
            </w:pPr>
            <w:r w:rsidRPr="00E85330">
              <w:rPr>
                <w:szCs w:val="24"/>
              </w:rPr>
              <w:t xml:space="preserve">Packaging and labels are important to product identification and overall </w:t>
            </w:r>
            <w:r>
              <w:rPr>
                <w:szCs w:val="24"/>
              </w:rPr>
              <w:t xml:space="preserve">product </w:t>
            </w:r>
            <w:r w:rsidRPr="00E85330">
              <w:rPr>
                <w:szCs w:val="24"/>
              </w:rPr>
              <w:t>strategy</w:t>
            </w:r>
            <w:r>
              <w:rPr>
                <w:szCs w:val="24"/>
              </w:rPr>
              <w:t>.</w:t>
            </w:r>
          </w:p>
        </w:tc>
        <w:tc>
          <w:tcPr>
            <w:tcW w:w="2700" w:type="dxa"/>
          </w:tcPr>
          <w:p w:rsidR="002C2DFC" w:rsidRPr="00E85330" w:rsidRDefault="002C2DFC">
            <w:pPr>
              <w:ind w:left="1080"/>
              <w:rPr>
                <w:szCs w:val="24"/>
              </w:rPr>
            </w:pPr>
          </w:p>
        </w:tc>
      </w:tr>
      <w:tr w:rsidR="002C2DFC" w:rsidRPr="00E85330">
        <w:tc>
          <w:tcPr>
            <w:tcW w:w="6138" w:type="dxa"/>
          </w:tcPr>
          <w:p w:rsidR="002C2DFC" w:rsidRPr="00E85330" w:rsidRDefault="002C2DFC" w:rsidP="00684463">
            <w:pPr>
              <w:numPr>
                <w:ilvl w:val="1"/>
                <w:numId w:val="32"/>
              </w:numPr>
              <w:spacing w:after="240"/>
              <w:rPr>
                <w:szCs w:val="24"/>
              </w:rPr>
            </w:pPr>
            <w:r>
              <w:t>B</w:t>
            </w:r>
            <w:r w:rsidRPr="00615D66">
              <w:t xml:space="preserve">ox manufacturers and chemical companies are now </w:t>
            </w:r>
            <w:r>
              <w:t>creating</w:t>
            </w:r>
            <w:r w:rsidRPr="00615D66">
              <w:t xml:space="preserve"> more compact packaging that is made from renewable sources and is recyclable.</w:t>
            </w:r>
          </w:p>
        </w:tc>
        <w:tc>
          <w:tcPr>
            <w:tcW w:w="2700" w:type="dxa"/>
          </w:tcPr>
          <w:p w:rsidR="002C2DFC" w:rsidRPr="00AD5E21" w:rsidRDefault="002C2DFC" w:rsidP="00684463">
            <w:pPr>
              <w:rPr>
                <w:b/>
                <w:u w:val="single"/>
              </w:rPr>
            </w:pPr>
            <w:r w:rsidRPr="00AD5E21">
              <w:rPr>
                <w:b/>
                <w:u w:val="single"/>
              </w:rPr>
              <w:t>Hit &amp; Miss</w:t>
            </w:r>
            <w:r>
              <w:rPr>
                <w:b/>
                <w:u w:val="single"/>
              </w:rPr>
              <w:t>:</w:t>
            </w:r>
          </w:p>
          <w:p w:rsidR="002C2DFC" w:rsidRPr="00861002" w:rsidRDefault="002C2DFC" w:rsidP="00861002">
            <w:pPr>
              <w:spacing w:after="240"/>
            </w:pPr>
            <w:proofErr w:type="spellStart"/>
            <w:r>
              <w:rPr>
                <w:b/>
              </w:rPr>
              <w:t>PortionPac</w:t>
            </w:r>
            <w:proofErr w:type="spellEnd"/>
            <w:r>
              <w:rPr>
                <w:b/>
              </w:rPr>
              <w:t xml:space="preserve"> Makes More by Selling Less</w:t>
            </w:r>
          </w:p>
        </w:tc>
      </w:tr>
      <w:tr w:rsidR="002C2DFC" w:rsidRPr="00E85330">
        <w:tc>
          <w:tcPr>
            <w:tcW w:w="6138" w:type="dxa"/>
          </w:tcPr>
          <w:p w:rsidR="002C2DFC" w:rsidRPr="00E85330" w:rsidRDefault="002C2DFC">
            <w:pPr>
              <w:numPr>
                <w:ilvl w:val="1"/>
                <w:numId w:val="32"/>
              </w:numPr>
              <w:spacing w:after="240"/>
              <w:rPr>
                <w:szCs w:val="24"/>
              </w:rPr>
            </w:pPr>
            <w:r w:rsidRPr="00E85330">
              <w:rPr>
                <w:szCs w:val="24"/>
              </w:rPr>
              <w:t xml:space="preserve">Choosing the right package is crucial in global marketing because </w:t>
            </w:r>
            <w:r>
              <w:rPr>
                <w:szCs w:val="24"/>
              </w:rPr>
              <w:t xml:space="preserve">of </w:t>
            </w:r>
            <w:r w:rsidRPr="00E85330">
              <w:rPr>
                <w:szCs w:val="24"/>
              </w:rPr>
              <w:t>language</w:t>
            </w:r>
            <w:r>
              <w:rPr>
                <w:szCs w:val="24"/>
              </w:rPr>
              <w:t xml:space="preserve"> variations and</w:t>
            </w:r>
            <w:r w:rsidRPr="00E85330">
              <w:rPr>
                <w:szCs w:val="24"/>
              </w:rPr>
              <w:t xml:space="preserve"> cultural preferences</w:t>
            </w:r>
            <w:r>
              <w:rPr>
                <w:szCs w:val="24"/>
              </w:rPr>
              <w:t>.</w:t>
            </w:r>
          </w:p>
        </w:tc>
        <w:tc>
          <w:tcPr>
            <w:tcW w:w="2700" w:type="dxa"/>
          </w:tcPr>
          <w:p w:rsidR="002C2DFC" w:rsidRPr="00E85330" w:rsidRDefault="002C2DFC" w:rsidP="00684463">
            <w:pPr>
              <w:rPr>
                <w:szCs w:val="24"/>
              </w:rPr>
            </w:pPr>
          </w:p>
        </w:tc>
      </w:tr>
      <w:tr w:rsidR="002C2DFC" w:rsidRPr="00E85330">
        <w:tc>
          <w:tcPr>
            <w:tcW w:w="6138" w:type="dxa"/>
          </w:tcPr>
          <w:p w:rsidR="002C2DFC" w:rsidRPr="00E85330" w:rsidRDefault="002C2DFC">
            <w:pPr>
              <w:numPr>
                <w:ilvl w:val="1"/>
                <w:numId w:val="32"/>
              </w:numPr>
              <w:spacing w:after="240"/>
              <w:rPr>
                <w:szCs w:val="24"/>
              </w:rPr>
            </w:pPr>
            <w:r>
              <w:rPr>
                <w:szCs w:val="24"/>
              </w:rPr>
              <w:t>Marketers of products shipped to other countries must consider:</w:t>
            </w:r>
          </w:p>
        </w:tc>
        <w:tc>
          <w:tcPr>
            <w:tcW w:w="2700" w:type="dxa"/>
          </w:tcPr>
          <w:p w:rsidR="000E598F" w:rsidRDefault="000E598F" w:rsidP="00684463">
            <w:pPr>
              <w:rPr>
                <w:i/>
                <w:szCs w:val="24"/>
                <w:u w:val="single"/>
              </w:rPr>
            </w:pPr>
            <w:r>
              <w:rPr>
                <w:i/>
                <w:szCs w:val="24"/>
                <w:u w:val="single"/>
              </w:rPr>
              <w:t>Class Activity</w:t>
            </w:r>
          </w:p>
          <w:p w:rsidR="000E598F" w:rsidRPr="00B952E9" w:rsidRDefault="000E598F" w:rsidP="00684463">
            <w:pPr>
              <w:rPr>
                <w:i/>
                <w:szCs w:val="24"/>
              </w:rPr>
            </w:pPr>
            <w:r w:rsidRPr="000E598F">
              <w:rPr>
                <w:i/>
                <w:szCs w:val="24"/>
              </w:rPr>
              <w:t>Survey student for the labels they read most carefully and the reasons why.</w:t>
            </w:r>
          </w:p>
        </w:tc>
      </w:tr>
      <w:tr w:rsidR="002C2DFC" w:rsidRPr="00E85330">
        <w:tc>
          <w:tcPr>
            <w:tcW w:w="6138" w:type="dxa"/>
          </w:tcPr>
          <w:p w:rsidR="002C2DFC" w:rsidRPr="00E85330" w:rsidRDefault="002C2DFC">
            <w:pPr>
              <w:numPr>
                <w:ilvl w:val="2"/>
                <w:numId w:val="32"/>
              </w:numPr>
              <w:spacing w:after="240"/>
              <w:rPr>
                <w:szCs w:val="24"/>
              </w:rPr>
            </w:pPr>
            <w:r>
              <w:rPr>
                <w:szCs w:val="24"/>
              </w:rPr>
              <w:t>Should the labels be in more than one language?</w:t>
            </w:r>
          </w:p>
        </w:tc>
        <w:tc>
          <w:tcPr>
            <w:tcW w:w="2700" w:type="dxa"/>
          </w:tcPr>
          <w:p w:rsidR="002C2DFC" w:rsidRPr="00E85330" w:rsidRDefault="002C2DFC" w:rsidP="00684463">
            <w:pPr>
              <w:rPr>
                <w:szCs w:val="24"/>
              </w:rPr>
            </w:pPr>
          </w:p>
        </w:tc>
      </w:tr>
      <w:tr w:rsidR="002C2DFC" w:rsidRPr="00E85330">
        <w:tc>
          <w:tcPr>
            <w:tcW w:w="6138" w:type="dxa"/>
          </w:tcPr>
          <w:p w:rsidR="002C2DFC" w:rsidRDefault="002C2DFC">
            <w:pPr>
              <w:numPr>
                <w:ilvl w:val="2"/>
                <w:numId w:val="32"/>
              </w:numPr>
              <w:spacing w:after="240"/>
              <w:rPr>
                <w:szCs w:val="24"/>
              </w:rPr>
            </w:pPr>
            <w:r>
              <w:rPr>
                <w:szCs w:val="24"/>
              </w:rPr>
              <w:t xml:space="preserve">Should ingredients be </w:t>
            </w:r>
            <w:r>
              <w:rPr>
                <w:szCs w:val="24"/>
              </w:rPr>
              <w:lastRenderedPageBreak/>
              <w:t>specified?</w:t>
            </w:r>
          </w:p>
        </w:tc>
        <w:tc>
          <w:tcPr>
            <w:tcW w:w="2700" w:type="dxa"/>
          </w:tcPr>
          <w:p w:rsidR="002C2DFC" w:rsidRPr="00E85330" w:rsidRDefault="002C2DFC" w:rsidP="00684463">
            <w:pPr>
              <w:rPr>
                <w:szCs w:val="24"/>
              </w:rPr>
            </w:pPr>
          </w:p>
        </w:tc>
      </w:tr>
    </w:tbl>
    <w:p w:rsidR="002C2DFC" w:rsidRDefault="002C2DFC">
      <w:r>
        <w:lastRenderedPageBreak/>
        <w:br w:type="page"/>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8"/>
        <w:gridCol w:w="2700"/>
      </w:tblGrid>
      <w:tr w:rsidR="002C2DFC" w:rsidRPr="00E85330">
        <w:tc>
          <w:tcPr>
            <w:tcW w:w="6138" w:type="dxa"/>
          </w:tcPr>
          <w:p w:rsidR="002C2DFC" w:rsidRDefault="002C2DFC">
            <w:pPr>
              <w:numPr>
                <w:ilvl w:val="2"/>
                <w:numId w:val="32"/>
              </w:numPr>
              <w:spacing w:after="240"/>
              <w:rPr>
                <w:szCs w:val="24"/>
              </w:rPr>
            </w:pPr>
            <w:r>
              <w:rPr>
                <w:szCs w:val="24"/>
              </w:rPr>
              <w:lastRenderedPageBreak/>
              <w:t>Do the labels give enough information about the product to meet government standards?</w:t>
            </w:r>
          </w:p>
        </w:tc>
        <w:tc>
          <w:tcPr>
            <w:tcW w:w="2700" w:type="dxa"/>
          </w:tcPr>
          <w:p w:rsidR="002C2DFC" w:rsidRPr="00E85330" w:rsidRDefault="002C2DFC" w:rsidP="00684463">
            <w:pPr>
              <w:rPr>
                <w:szCs w:val="24"/>
              </w:rPr>
            </w:pPr>
          </w:p>
        </w:tc>
      </w:tr>
      <w:tr w:rsidR="002C2DFC" w:rsidRPr="00E85330">
        <w:tc>
          <w:tcPr>
            <w:tcW w:w="6138" w:type="dxa"/>
          </w:tcPr>
          <w:p w:rsidR="002C2DFC" w:rsidRPr="00AD5E21" w:rsidRDefault="002C2DFC">
            <w:pPr>
              <w:numPr>
                <w:ilvl w:val="1"/>
                <w:numId w:val="32"/>
              </w:numPr>
              <w:spacing w:after="240"/>
              <w:rPr>
                <w:i/>
                <w:szCs w:val="24"/>
              </w:rPr>
            </w:pPr>
            <w:r>
              <w:rPr>
                <w:i/>
                <w:szCs w:val="24"/>
              </w:rPr>
              <w:t>Universal product code (UPC)</w:t>
            </w:r>
            <w:r w:rsidRPr="00AD5E21">
              <w:rPr>
                <w:i/>
                <w:szCs w:val="24"/>
              </w:rPr>
              <w:t xml:space="preserve"> </w:t>
            </w:r>
            <w:r>
              <w:rPr>
                <w:szCs w:val="24"/>
              </w:rPr>
              <w:t>bar codes are another important part of packaging and labeling.</w:t>
            </w:r>
          </w:p>
        </w:tc>
        <w:tc>
          <w:tcPr>
            <w:tcW w:w="2700" w:type="dxa"/>
          </w:tcPr>
          <w:p w:rsidR="002C2DFC" w:rsidRPr="00C57E7C" w:rsidRDefault="002C2DFC" w:rsidP="00684463">
            <w:pPr>
              <w:rPr>
                <w:i/>
                <w:szCs w:val="24"/>
                <w:u w:val="single"/>
              </w:rPr>
            </w:pPr>
          </w:p>
        </w:tc>
      </w:tr>
      <w:tr w:rsidR="002C2DFC" w:rsidRPr="00E85330">
        <w:tc>
          <w:tcPr>
            <w:tcW w:w="6138" w:type="dxa"/>
          </w:tcPr>
          <w:p w:rsidR="002C2DFC" w:rsidRPr="00AD5E21" w:rsidRDefault="002C2DFC" w:rsidP="00684463">
            <w:pPr>
              <w:numPr>
                <w:ilvl w:val="1"/>
                <w:numId w:val="32"/>
              </w:numPr>
              <w:spacing w:after="240"/>
              <w:rPr>
                <w:szCs w:val="24"/>
              </w:rPr>
            </w:pPr>
            <w:r w:rsidRPr="00615D66">
              <w:t>Radio-frequency identification (RFID) technology</w:t>
            </w:r>
            <w:r>
              <w:t xml:space="preserve"> </w:t>
            </w:r>
            <w:r w:rsidRPr="00615D66">
              <w:t>may replace UPC bar codes</w:t>
            </w:r>
            <w:r>
              <w:t>.</w:t>
            </w:r>
          </w:p>
        </w:tc>
        <w:tc>
          <w:tcPr>
            <w:tcW w:w="2700" w:type="dxa"/>
          </w:tcPr>
          <w:p w:rsidR="002C2DFC" w:rsidRPr="00AD5E21" w:rsidRDefault="002C2DFC" w:rsidP="00684463">
            <w:pPr>
              <w:rPr>
                <w:szCs w:val="24"/>
                <w:u w:val="single"/>
              </w:rPr>
            </w:pPr>
          </w:p>
        </w:tc>
      </w:tr>
    </w:tbl>
    <w:p w:rsidR="002C2DFC" w:rsidRPr="00CA28E3" w:rsidRDefault="002C2DFC" w:rsidP="00684463">
      <w:pPr>
        <w:rPr>
          <w:b/>
          <w:sz w:val="28"/>
          <w:szCs w:val="28"/>
        </w:rPr>
      </w:pPr>
    </w:p>
    <w:p w:rsidR="002C2DFC" w:rsidRPr="00AC7E99" w:rsidRDefault="002C2DFC">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2DFC" w:rsidRDefault="002C2DFC">
      <w:pPr>
        <w:rPr>
          <w:b/>
          <w:sz w:val="28"/>
          <w:szCs w:val="28"/>
        </w:rPr>
      </w:pPr>
      <w:r>
        <w:rPr>
          <w:b/>
          <w:sz w:val="28"/>
          <w:szCs w:val="28"/>
        </w:rPr>
        <w:t>__________________________________________________________________________________________________________________________</w:t>
      </w:r>
    </w:p>
    <w:p w:rsidR="002C2DFC" w:rsidRDefault="002C2DFC">
      <w:pPr>
        <w:rPr>
          <w:b/>
          <w:szCs w:val="24"/>
        </w:rPr>
      </w:pPr>
    </w:p>
    <w:p w:rsidR="002C2DFC" w:rsidRDefault="002C2DFC" w:rsidP="00684463">
      <w:pPr>
        <w:rPr>
          <w:b/>
          <w:sz w:val="28"/>
          <w:szCs w:val="28"/>
          <w:u w:val="single"/>
        </w:rPr>
      </w:pPr>
      <w:r>
        <w:rPr>
          <w:b/>
          <w:sz w:val="28"/>
          <w:szCs w:val="28"/>
          <w:u w:val="single"/>
        </w:rPr>
        <w:t>Hit &amp; Miss:</w:t>
      </w:r>
    </w:p>
    <w:p w:rsidR="002C2DFC" w:rsidRPr="00CA0B3B" w:rsidRDefault="002C2DFC" w:rsidP="00684463">
      <w:pPr>
        <w:rPr>
          <w:b/>
          <w:sz w:val="28"/>
          <w:szCs w:val="28"/>
        </w:rPr>
      </w:pPr>
      <w:proofErr w:type="spellStart"/>
      <w:r>
        <w:rPr>
          <w:b/>
          <w:sz w:val="28"/>
          <w:szCs w:val="28"/>
        </w:rPr>
        <w:t>PortionPac</w:t>
      </w:r>
      <w:proofErr w:type="spellEnd"/>
      <w:r>
        <w:rPr>
          <w:b/>
          <w:sz w:val="28"/>
          <w:szCs w:val="28"/>
        </w:rPr>
        <w:t xml:space="preserve"> Makes More by Selling Less</w:t>
      </w:r>
    </w:p>
    <w:p w:rsidR="002C2DFC" w:rsidRPr="008F15F3" w:rsidRDefault="002C2DFC" w:rsidP="00684463">
      <w:pPr>
        <w:rPr>
          <w:b/>
          <w:szCs w:val="24"/>
        </w:rPr>
      </w:pPr>
      <w:r w:rsidRPr="008F15F3">
        <w:rPr>
          <w:b/>
          <w:szCs w:val="24"/>
        </w:rPr>
        <w:t>Summary</w:t>
      </w:r>
    </w:p>
    <w:p w:rsidR="002C2DFC" w:rsidRDefault="002C2DFC" w:rsidP="00684463">
      <w:pPr>
        <w:rPr>
          <w:b/>
          <w:szCs w:val="24"/>
        </w:rPr>
      </w:pPr>
      <w:r>
        <w:t>Sustainability is one of PortionPac’s long-term goals. Currently, PortionPac sells environmentally friendly cleaning materials to organizations with the goal of selling less</w:t>
      </w:r>
      <w:r w:rsidRPr="00615D66">
        <w:t>.</w:t>
      </w:r>
      <w:r>
        <w:t xml:space="preserve"> It does this by packaging their product—cleaning solutions—in premeasured doses. Winning awards for their focus on green products is less important than their commitment to caring about people and helping make communities more prosperous. In this way, PortionPac shows that “less is more.” </w:t>
      </w:r>
    </w:p>
    <w:p w:rsidR="002C2DFC" w:rsidRDefault="002C2DFC" w:rsidP="00684463">
      <w:pPr>
        <w:rPr>
          <w:b/>
          <w:szCs w:val="24"/>
        </w:rPr>
      </w:pPr>
    </w:p>
    <w:p w:rsidR="002C2DFC" w:rsidRDefault="002C2DFC" w:rsidP="00684463">
      <w:pPr>
        <w:rPr>
          <w:b/>
          <w:szCs w:val="24"/>
        </w:rPr>
      </w:pPr>
      <w:r>
        <w:rPr>
          <w:b/>
          <w:szCs w:val="24"/>
        </w:rPr>
        <w:br w:type="page"/>
      </w:r>
      <w:r w:rsidRPr="008F15F3">
        <w:rPr>
          <w:b/>
          <w:szCs w:val="24"/>
        </w:rPr>
        <w:lastRenderedPageBreak/>
        <w:t>Questions for Critical Thinking</w:t>
      </w:r>
    </w:p>
    <w:p w:rsidR="002C2DFC" w:rsidRDefault="002C2DFC" w:rsidP="00684463">
      <w:pPr>
        <w:rPr>
          <w:b/>
          <w:szCs w:val="24"/>
        </w:rPr>
      </w:pPr>
    </w:p>
    <w:p w:rsidR="00892425" w:rsidRPr="00892425" w:rsidRDefault="00892425" w:rsidP="00892425">
      <w:pPr>
        <w:numPr>
          <w:ilvl w:val="0"/>
          <w:numId w:val="52"/>
        </w:numPr>
        <w:rPr>
          <w:b/>
          <w:szCs w:val="24"/>
        </w:rPr>
      </w:pPr>
      <w:r w:rsidRPr="00892425">
        <w:rPr>
          <w:b/>
          <w:szCs w:val="24"/>
        </w:rPr>
        <w:t xml:space="preserve">How does </w:t>
      </w:r>
      <w:proofErr w:type="spellStart"/>
      <w:r w:rsidRPr="00892425">
        <w:rPr>
          <w:b/>
          <w:szCs w:val="24"/>
        </w:rPr>
        <w:t>PortionPac’s</w:t>
      </w:r>
      <w:proofErr w:type="spellEnd"/>
      <w:r w:rsidRPr="00892425">
        <w:rPr>
          <w:b/>
          <w:szCs w:val="24"/>
        </w:rPr>
        <w:t xml:space="preserve"> practice of selling a product in small, premeasured doses contribute to its product strategy?</w:t>
      </w:r>
    </w:p>
    <w:p w:rsidR="002C2DFC" w:rsidRDefault="002C2DFC" w:rsidP="00684463">
      <w:pPr>
        <w:rPr>
          <w:b/>
          <w:szCs w:val="24"/>
        </w:rPr>
      </w:pPr>
    </w:p>
    <w:p w:rsidR="002C2DFC" w:rsidRPr="004E39A5" w:rsidRDefault="002C2DFC" w:rsidP="00684463">
      <w:pPr>
        <w:ind w:firstLine="720"/>
        <w:rPr>
          <w:i/>
          <w:szCs w:val="24"/>
        </w:rPr>
      </w:pPr>
      <w:r>
        <w:rPr>
          <w:i/>
          <w:szCs w:val="24"/>
        </w:rPr>
        <w:t xml:space="preserve">By focusing on its commitment to sell less, customers can trust that they will never be sold more than they need. Helping customers’ achieve their sanitation and efficiency goals reinforces </w:t>
      </w:r>
      <w:proofErr w:type="spellStart"/>
      <w:r>
        <w:rPr>
          <w:i/>
          <w:szCs w:val="24"/>
        </w:rPr>
        <w:t>PortionPac’s</w:t>
      </w:r>
      <w:proofErr w:type="spellEnd"/>
      <w:r>
        <w:rPr>
          <w:i/>
          <w:szCs w:val="24"/>
        </w:rPr>
        <w:t xml:space="preserve"> goals of providing green products that are good for people and the environment</w:t>
      </w:r>
      <w:r w:rsidRPr="00EE4E76">
        <w:rPr>
          <w:i/>
          <w:szCs w:val="24"/>
        </w:rPr>
        <w:t>.</w:t>
      </w:r>
    </w:p>
    <w:p w:rsidR="002C2DFC" w:rsidRDefault="002C2DFC" w:rsidP="00684463">
      <w:pPr>
        <w:rPr>
          <w:i/>
          <w:szCs w:val="24"/>
        </w:rPr>
      </w:pPr>
    </w:p>
    <w:p w:rsidR="00892425" w:rsidRPr="00B952E9" w:rsidRDefault="00BA363B" w:rsidP="00892425">
      <w:pPr>
        <w:pStyle w:val="BMHMTX"/>
        <w:numPr>
          <w:ilvl w:val="0"/>
          <w:numId w:val="52"/>
        </w:numPr>
        <w:spacing w:line="480" w:lineRule="auto"/>
        <w:rPr>
          <w:rFonts w:ascii="Times New Roman" w:hAnsi="Times New Roman"/>
          <w:szCs w:val="24"/>
        </w:rPr>
      </w:pPr>
      <w:r w:rsidRPr="00B952E9">
        <w:rPr>
          <w:rFonts w:ascii="Bookman Old Style" w:hAnsi="Bookman Old Style" w:cs="Times New Roman"/>
          <w:b/>
          <w:color w:val="auto"/>
          <w:sz w:val="24"/>
          <w:szCs w:val="24"/>
        </w:rPr>
        <w:t xml:space="preserve">What issues should </w:t>
      </w:r>
      <w:proofErr w:type="spellStart"/>
      <w:r w:rsidRPr="00B952E9">
        <w:rPr>
          <w:rFonts w:ascii="Bookman Old Style" w:hAnsi="Bookman Old Style" w:cs="Times New Roman"/>
          <w:b/>
          <w:color w:val="auto"/>
          <w:sz w:val="24"/>
          <w:szCs w:val="24"/>
        </w:rPr>
        <w:t>PortionPac</w:t>
      </w:r>
      <w:proofErr w:type="spellEnd"/>
      <w:r w:rsidRPr="00B952E9">
        <w:rPr>
          <w:rFonts w:ascii="Bookman Old Style" w:hAnsi="Bookman Old Style" w:cs="Times New Roman"/>
          <w:b/>
          <w:color w:val="auto"/>
          <w:sz w:val="24"/>
          <w:szCs w:val="24"/>
        </w:rPr>
        <w:t xml:space="preserve"> consider before making the decision to sell in the retail market?</w:t>
      </w:r>
      <w:r w:rsidR="00892425" w:rsidRPr="00892425">
        <w:rPr>
          <w:rFonts w:ascii="Times New Roman" w:hAnsi="Times New Roman" w:cs="Times New Roman"/>
          <w:color w:val="auto"/>
          <w:sz w:val="24"/>
          <w:szCs w:val="24"/>
        </w:rPr>
        <w:t xml:space="preserve">  </w:t>
      </w:r>
    </w:p>
    <w:p w:rsidR="002C2DFC" w:rsidRDefault="002C2DFC" w:rsidP="00684463">
      <w:pPr>
        <w:rPr>
          <w:b/>
          <w:szCs w:val="24"/>
        </w:rPr>
      </w:pPr>
    </w:p>
    <w:p w:rsidR="002C2DFC" w:rsidRPr="00005EF4" w:rsidRDefault="002C2DFC" w:rsidP="00684463">
      <w:pPr>
        <w:rPr>
          <w:i/>
          <w:szCs w:val="24"/>
        </w:rPr>
      </w:pPr>
      <w:r>
        <w:rPr>
          <w:b/>
          <w:szCs w:val="24"/>
        </w:rPr>
        <w:tab/>
      </w:r>
      <w:proofErr w:type="spellStart"/>
      <w:r>
        <w:rPr>
          <w:i/>
          <w:szCs w:val="24"/>
        </w:rPr>
        <w:t>PortionPac</w:t>
      </w:r>
      <w:proofErr w:type="spellEnd"/>
      <w:r>
        <w:rPr>
          <w:i/>
          <w:szCs w:val="24"/>
        </w:rPr>
        <w:t xml:space="preserve"> could most effectively educate Americans about the importance of using its effective cleaning products by including this information within television ads and on its products’ packaging when it decides to market to individual consumers as well as organizational purchasers.</w:t>
      </w:r>
    </w:p>
    <w:p w:rsidR="002C2DFC" w:rsidRDefault="002C2DFC" w:rsidP="00684463">
      <w:pPr>
        <w:pStyle w:val="Sumsubhead"/>
        <w:widowControl w:val="0"/>
        <w:spacing w:line="240" w:lineRule="auto"/>
        <w:rPr>
          <w:rFonts w:ascii="Bookman Old Style" w:hAnsi="Bookman Old Style"/>
          <w:sz w:val="28"/>
        </w:rPr>
      </w:pPr>
    </w:p>
    <w:p w:rsidR="002C2DFC" w:rsidRPr="00AC7E99" w:rsidRDefault="002C2DFC" w:rsidP="00684463">
      <w:pPr>
        <w:pStyle w:val="Sumsubhead"/>
        <w:widowControl w:val="0"/>
        <w:spacing w:line="240" w:lineRule="auto"/>
        <w:rPr>
          <w:rFonts w:ascii="Bookman Old Style" w:hAnsi="Bookman Old Style"/>
          <w:sz w:val="28"/>
        </w:rPr>
      </w:pPr>
      <w:r w:rsidRPr="00AC7E99">
        <w:rPr>
          <w:rFonts w:ascii="Bookman Old Style" w:hAnsi="Bookman Old Style"/>
          <w:sz w:val="28"/>
        </w:rPr>
        <w:t>Assessment Check Answers</w:t>
      </w:r>
    </w:p>
    <w:p w:rsidR="002C2DFC" w:rsidRPr="00615D66" w:rsidRDefault="002C2DFC" w:rsidP="00684463">
      <w:pPr>
        <w:pStyle w:val="Sumsubhead"/>
        <w:widowControl w:val="0"/>
        <w:spacing w:line="240" w:lineRule="auto"/>
        <w:rPr>
          <w:rFonts w:ascii="Bookman Old Style" w:hAnsi="Bookman Old Style"/>
          <w:sz w:val="24"/>
        </w:rPr>
      </w:pPr>
    </w:p>
    <w:p w:rsidR="002C2DFC" w:rsidRDefault="002C2DFC" w:rsidP="00861002">
      <w:pPr>
        <w:pStyle w:val="Sumtext"/>
        <w:widowControl w:val="0"/>
        <w:spacing w:line="240" w:lineRule="auto"/>
        <w:jc w:val="left"/>
        <w:rPr>
          <w:rFonts w:ascii="Bookman Old Style" w:hAnsi="Bookman Old Style"/>
          <w:b/>
          <w:bCs/>
          <w:sz w:val="24"/>
        </w:rPr>
      </w:pPr>
      <w:r w:rsidRPr="00615D66">
        <w:rPr>
          <w:rFonts w:ascii="Bookman Old Style" w:hAnsi="Bookman Old Style"/>
          <w:b/>
          <w:bCs/>
          <w:sz w:val="24"/>
        </w:rPr>
        <w:t xml:space="preserve">3.1 Differentiate among a brand, a brand name, and a trademark. </w:t>
      </w:r>
    </w:p>
    <w:p w:rsidR="002C2DFC" w:rsidRDefault="002C2DFC" w:rsidP="00861002">
      <w:pPr>
        <w:pStyle w:val="Sumtext"/>
        <w:widowControl w:val="0"/>
        <w:spacing w:line="240" w:lineRule="auto"/>
        <w:ind w:firstLine="720"/>
        <w:jc w:val="left"/>
        <w:rPr>
          <w:rFonts w:ascii="Bookman Old Style" w:hAnsi="Bookman Old Style"/>
          <w:i/>
          <w:sz w:val="24"/>
        </w:rPr>
      </w:pPr>
      <w:r w:rsidRPr="00AC7E99">
        <w:rPr>
          <w:rFonts w:ascii="Bookman Old Style" w:hAnsi="Bookman Old Style"/>
          <w:i/>
          <w:sz w:val="24"/>
        </w:rPr>
        <w:t>A brand is a name, term, sign, symbol, design, or some combination thereof used to identify the products of one firm and differentiate them from competitive offerings. A brand name is that part of the brand consisting of words or letters used to identify and distinguish the firm’s offerings from those of competitors. A trademark is a brand that has been given legal protection.</w:t>
      </w:r>
    </w:p>
    <w:p w:rsidR="002C2DFC" w:rsidRPr="00AC7E99" w:rsidRDefault="002C2DFC" w:rsidP="00684463">
      <w:pPr>
        <w:pStyle w:val="Sumtext"/>
        <w:widowControl w:val="0"/>
        <w:spacing w:line="240" w:lineRule="auto"/>
        <w:ind w:firstLine="720"/>
        <w:rPr>
          <w:rFonts w:ascii="Bookman Old Style" w:hAnsi="Bookman Old Style"/>
          <w:i/>
          <w:sz w:val="24"/>
        </w:rPr>
      </w:pPr>
    </w:p>
    <w:p w:rsidR="002C2DFC" w:rsidRDefault="002C2DFC" w:rsidP="00861002">
      <w:pPr>
        <w:pStyle w:val="Sumtext"/>
        <w:widowControl w:val="0"/>
        <w:spacing w:line="240" w:lineRule="auto"/>
        <w:jc w:val="left"/>
        <w:rPr>
          <w:rFonts w:ascii="Bookman Old Style" w:hAnsi="Bookman Old Style"/>
          <w:b/>
          <w:bCs/>
          <w:i/>
          <w:iCs/>
          <w:sz w:val="24"/>
        </w:rPr>
      </w:pPr>
      <w:r w:rsidRPr="00615D66">
        <w:rPr>
          <w:rFonts w:ascii="Bookman Old Style" w:hAnsi="Bookman Old Style"/>
          <w:b/>
          <w:bCs/>
          <w:sz w:val="24"/>
        </w:rPr>
        <w:t xml:space="preserve">3.2 Define </w:t>
      </w:r>
      <w:r w:rsidRPr="00615D66">
        <w:rPr>
          <w:rFonts w:ascii="Bookman Old Style" w:hAnsi="Bookman Old Style"/>
          <w:b/>
          <w:bCs/>
          <w:i/>
          <w:iCs/>
          <w:sz w:val="24"/>
        </w:rPr>
        <w:t xml:space="preserve">brand equity. </w:t>
      </w:r>
    </w:p>
    <w:p w:rsidR="002C2DFC" w:rsidRPr="00AC7E99" w:rsidRDefault="002C2DFC" w:rsidP="00861002">
      <w:pPr>
        <w:pStyle w:val="Sumtext"/>
        <w:widowControl w:val="0"/>
        <w:spacing w:line="240" w:lineRule="auto"/>
        <w:ind w:firstLine="720"/>
        <w:jc w:val="left"/>
        <w:rPr>
          <w:rFonts w:ascii="Bookman Old Style" w:hAnsi="Bookman Old Style"/>
          <w:i/>
          <w:sz w:val="24"/>
          <w:lang w:val="en-GB"/>
        </w:rPr>
      </w:pPr>
      <w:r w:rsidRPr="00AC7E99">
        <w:rPr>
          <w:rFonts w:ascii="Bookman Old Style" w:hAnsi="Bookman Old Style"/>
          <w:i/>
          <w:sz w:val="24"/>
          <w:lang w:val="en-GB"/>
        </w:rPr>
        <w:t>Brand equity is the added value that a respected and successful brand name gives to a product.</w:t>
      </w:r>
    </w:p>
    <w:p w:rsidR="002C2DFC" w:rsidRPr="00E85330" w:rsidRDefault="002C2DFC">
      <w:pPr>
        <w:rPr>
          <w:b/>
          <w:szCs w:val="24"/>
        </w:rPr>
      </w:pPr>
    </w:p>
    <w:p w:rsidR="002C2DFC" w:rsidRPr="00AD5E21" w:rsidRDefault="002C2DFC" w:rsidP="00F3432C">
      <w:pPr>
        <w:rPr>
          <w:i/>
        </w:rPr>
      </w:pPr>
      <w:r>
        <w:rPr>
          <w:b/>
          <w:sz w:val="28"/>
          <w:szCs w:val="28"/>
        </w:rPr>
        <w:br w:type="page"/>
      </w:r>
      <w:r>
        <w:rPr>
          <w:b/>
          <w:sz w:val="28"/>
          <w:szCs w:val="28"/>
        </w:rPr>
        <w:lastRenderedPageBreak/>
        <w:t xml:space="preserve">Learning Objective 4: </w:t>
      </w:r>
      <w:r w:rsidR="00F3432C" w:rsidRPr="00F3432C">
        <w:rPr>
          <w:b/>
          <w:sz w:val="28"/>
          <w:szCs w:val="28"/>
        </w:rPr>
        <w:t xml:space="preserve">Outline the major components of an effective distribution </w:t>
      </w:r>
      <w:proofErr w:type="spellStart"/>
      <w:r w:rsidR="00F3432C" w:rsidRPr="00F3432C">
        <w:rPr>
          <w:b/>
          <w:sz w:val="28"/>
          <w:szCs w:val="28"/>
        </w:rPr>
        <w:t>strategy.</w:t>
      </w:r>
      <w:r w:rsidRPr="00AD5E21">
        <w:rPr>
          <w:i/>
        </w:rPr>
        <w:t>A</w:t>
      </w:r>
      <w:proofErr w:type="spellEnd"/>
      <w:r w:rsidRPr="00AD5E21">
        <w:rPr>
          <w:i/>
        </w:rPr>
        <w:t xml:space="preserve"> firm must consider whether to move products through direct or indirect distribution. Once the decision is made, the company needs to identify the types of marketing intermediaries, if any, through which it will distribute its goods and services. The Internet has made direct distribution an attractive option for many retail companies. Another component is distribution intensity. The business must decide on the amount of market coverage—intensive, selective, or exclusive—needed to achieve its marketing strategies. Finally, attention must be paid to managing the distribution channel. It is vital to minimize conflict between channel members.</w:t>
      </w:r>
    </w:p>
    <w:p w:rsidR="002C2DFC" w:rsidRDefault="002C2DFC" w:rsidP="00684463">
      <w:pPr>
        <w:rPr>
          <w:b/>
          <w:sz w:val="28"/>
          <w:szCs w:val="28"/>
        </w:rPr>
      </w:pPr>
    </w:p>
    <w:p w:rsidR="002C2DFC" w:rsidRDefault="002C2DFC" w:rsidP="00684463">
      <w:pPr>
        <w:rPr>
          <w:b/>
          <w:sz w:val="28"/>
          <w:szCs w:val="28"/>
        </w:rPr>
      </w:pPr>
      <w:r w:rsidRPr="00E85330">
        <w:rPr>
          <w:b/>
          <w:sz w:val="28"/>
          <w:szCs w:val="28"/>
        </w:rPr>
        <w:t>Annotated Lecture Outline</w:t>
      </w:r>
    </w:p>
    <w:p w:rsidR="002C2DFC" w:rsidRPr="00E85330" w:rsidRDefault="002C2DFC">
      <w:pPr>
        <w:rPr>
          <w:b/>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2C2DFC" w:rsidRPr="00E85330">
        <w:tc>
          <w:tcPr>
            <w:tcW w:w="6408" w:type="dxa"/>
          </w:tcPr>
          <w:p w:rsidR="002C2DFC" w:rsidRPr="00B42FE3" w:rsidRDefault="002C2DFC" w:rsidP="00684463">
            <w:pPr>
              <w:widowControl w:val="0"/>
              <w:spacing w:line="480" w:lineRule="auto"/>
              <w:rPr>
                <w:b/>
                <w:color w:val="000000"/>
                <w:szCs w:val="24"/>
              </w:rPr>
            </w:pPr>
            <w:r w:rsidRPr="00392456">
              <w:rPr>
                <w:b/>
                <w:color w:val="000000"/>
                <w:szCs w:val="24"/>
              </w:rPr>
              <w:t>DISTRIBUTION STRATEGY</w:t>
            </w:r>
          </w:p>
        </w:tc>
        <w:tc>
          <w:tcPr>
            <w:tcW w:w="2610" w:type="dxa"/>
          </w:tcPr>
          <w:p w:rsidR="002C2DFC" w:rsidRPr="00AA4431" w:rsidRDefault="002C2DFC" w:rsidP="00AA4431">
            <w:pPr>
              <w:rPr>
                <w:szCs w:val="24"/>
              </w:rPr>
            </w:pPr>
            <w:r w:rsidRPr="00AA4431">
              <w:rPr>
                <w:szCs w:val="24"/>
              </w:rPr>
              <w:t>PowerPoint Slide 2</w:t>
            </w:r>
            <w:r>
              <w:rPr>
                <w:szCs w:val="24"/>
              </w:rPr>
              <w:t>1</w:t>
            </w:r>
          </w:p>
        </w:tc>
      </w:tr>
      <w:tr w:rsidR="002C2DFC" w:rsidRPr="00E85330">
        <w:tc>
          <w:tcPr>
            <w:tcW w:w="6408" w:type="dxa"/>
          </w:tcPr>
          <w:p w:rsidR="002C2DFC" w:rsidRPr="00E85330" w:rsidRDefault="00DC1A76">
            <w:pPr>
              <w:numPr>
                <w:ilvl w:val="1"/>
                <w:numId w:val="7"/>
              </w:numPr>
              <w:spacing w:after="240"/>
              <w:rPr>
                <w:szCs w:val="24"/>
              </w:rPr>
            </w:pPr>
            <w:r w:rsidRPr="00DC1A76">
              <w:rPr>
                <w:i/>
                <w:szCs w:val="24"/>
                <w:u w:val="single"/>
              </w:rPr>
              <w:t>Distribution strategy</w:t>
            </w:r>
            <w:r w:rsidR="002C2DFC" w:rsidRPr="00E85330">
              <w:rPr>
                <w:szCs w:val="24"/>
              </w:rPr>
              <w:t xml:space="preserve"> </w:t>
            </w:r>
            <w:r w:rsidR="002C2DFC" w:rsidRPr="00502BE3">
              <w:rPr>
                <w:color w:val="000000"/>
                <w:szCs w:val="24"/>
              </w:rPr>
              <w:t>deals with the marketing activities and institutions involved in getting the right good or service to the firm’s customers.</w:t>
            </w:r>
          </w:p>
        </w:tc>
        <w:tc>
          <w:tcPr>
            <w:tcW w:w="2610" w:type="dxa"/>
          </w:tcPr>
          <w:p w:rsidR="002C2DFC" w:rsidRPr="00E85330" w:rsidRDefault="002C2DFC">
            <w:pPr>
              <w:ind w:left="1080"/>
              <w:rPr>
                <w:szCs w:val="24"/>
              </w:rPr>
            </w:pPr>
          </w:p>
        </w:tc>
      </w:tr>
      <w:tr w:rsidR="002C2DFC" w:rsidRPr="00E85330">
        <w:tc>
          <w:tcPr>
            <w:tcW w:w="6408" w:type="dxa"/>
          </w:tcPr>
          <w:p w:rsidR="002C2DFC" w:rsidRPr="00E85330" w:rsidRDefault="00DC1A76">
            <w:pPr>
              <w:numPr>
                <w:ilvl w:val="1"/>
                <w:numId w:val="7"/>
              </w:numPr>
              <w:spacing w:after="240"/>
              <w:rPr>
                <w:szCs w:val="24"/>
              </w:rPr>
            </w:pPr>
            <w:r w:rsidRPr="00DC1A76">
              <w:rPr>
                <w:i/>
                <w:szCs w:val="24"/>
                <w:u w:val="single"/>
              </w:rPr>
              <w:t>Distribution channels</w:t>
            </w:r>
            <w:r w:rsidR="002C2DFC" w:rsidRPr="00E85330">
              <w:rPr>
                <w:szCs w:val="24"/>
              </w:rPr>
              <w:t xml:space="preserve"> are the paths that products—and title to them—follow from producer to </w:t>
            </w:r>
            <w:r w:rsidR="002C2DFC">
              <w:rPr>
                <w:szCs w:val="24"/>
              </w:rPr>
              <w:t xml:space="preserve">consumer or business </w:t>
            </w:r>
            <w:r w:rsidR="002C2DFC" w:rsidRPr="00E85330">
              <w:rPr>
                <w:szCs w:val="24"/>
              </w:rPr>
              <w:t>user</w:t>
            </w:r>
            <w:r w:rsidR="002C2DFC">
              <w:rPr>
                <w:szCs w:val="24"/>
              </w:rPr>
              <w:t>.</w:t>
            </w:r>
          </w:p>
        </w:tc>
        <w:tc>
          <w:tcPr>
            <w:tcW w:w="2610" w:type="dxa"/>
          </w:tcPr>
          <w:p w:rsidR="002C2DFC" w:rsidRPr="00E85330" w:rsidRDefault="002C2DFC">
            <w:pPr>
              <w:ind w:left="1080"/>
              <w:rPr>
                <w:szCs w:val="24"/>
              </w:rPr>
            </w:pPr>
          </w:p>
        </w:tc>
      </w:tr>
      <w:tr w:rsidR="002C2DFC" w:rsidRPr="00E85330">
        <w:tc>
          <w:tcPr>
            <w:tcW w:w="6408" w:type="dxa"/>
          </w:tcPr>
          <w:p w:rsidR="002C2DFC" w:rsidRPr="00E85330" w:rsidRDefault="002C2DFC" w:rsidP="00684463">
            <w:pPr>
              <w:spacing w:after="240"/>
              <w:ind w:left="1440" w:hanging="1260"/>
              <w:rPr>
                <w:szCs w:val="24"/>
              </w:rPr>
            </w:pPr>
            <w:r>
              <w:rPr>
                <w:szCs w:val="24"/>
              </w:rPr>
              <w:t xml:space="preserve">           c. </w:t>
            </w:r>
            <w:r w:rsidR="00DC1A76" w:rsidRPr="00DC1A76">
              <w:rPr>
                <w:i/>
                <w:szCs w:val="24"/>
                <w:u w:val="single"/>
              </w:rPr>
              <w:t>Physical distribution</w:t>
            </w:r>
            <w:r w:rsidRPr="00E85330">
              <w:rPr>
                <w:szCs w:val="24"/>
              </w:rPr>
              <w:t xml:space="preserve"> is the actual movement of these products from producers to users</w:t>
            </w:r>
            <w:r>
              <w:rPr>
                <w:szCs w:val="24"/>
              </w:rPr>
              <w:t>.</w:t>
            </w:r>
          </w:p>
        </w:tc>
        <w:tc>
          <w:tcPr>
            <w:tcW w:w="2610" w:type="dxa"/>
          </w:tcPr>
          <w:p w:rsidR="002C2DFC" w:rsidRPr="00527EB3" w:rsidRDefault="002C2DFC" w:rsidP="00684463">
            <w:pPr>
              <w:rPr>
                <w:b/>
                <w:u w:val="single"/>
              </w:rPr>
            </w:pPr>
            <w:r w:rsidRPr="00527EB3">
              <w:rPr>
                <w:b/>
                <w:u w:val="single"/>
              </w:rPr>
              <w:t>Going Green</w:t>
            </w:r>
            <w:r>
              <w:rPr>
                <w:b/>
                <w:u w:val="single"/>
              </w:rPr>
              <w:t>:</w:t>
            </w:r>
          </w:p>
          <w:p w:rsidR="00140843" w:rsidRPr="00140843" w:rsidRDefault="00140843" w:rsidP="00140843">
            <w:pPr>
              <w:spacing w:after="240"/>
              <w:rPr>
                <w:b/>
              </w:rPr>
            </w:pPr>
            <w:r w:rsidRPr="00140843">
              <w:rPr>
                <w:b/>
              </w:rPr>
              <w:t>Ava Anderson Non-Toxic: Makeup via Direct Distribution</w:t>
            </w:r>
          </w:p>
          <w:p w:rsidR="002C2DFC" w:rsidRPr="009838A0" w:rsidRDefault="002C2DFC" w:rsidP="009838A0">
            <w:pPr>
              <w:spacing w:after="240"/>
            </w:pPr>
          </w:p>
        </w:tc>
      </w:tr>
      <w:tr w:rsidR="002C2DFC" w:rsidRPr="00E85330">
        <w:tc>
          <w:tcPr>
            <w:tcW w:w="6408" w:type="dxa"/>
          </w:tcPr>
          <w:p w:rsidR="002C2DFC" w:rsidRDefault="002C2DFC" w:rsidP="00684463">
            <w:pPr>
              <w:numPr>
                <w:ilvl w:val="0"/>
                <w:numId w:val="34"/>
              </w:numPr>
              <w:spacing w:after="240"/>
              <w:rPr>
                <w:b/>
                <w:bCs/>
                <w:szCs w:val="24"/>
              </w:rPr>
            </w:pPr>
            <w:r>
              <w:rPr>
                <w:b/>
                <w:bCs/>
                <w:szCs w:val="24"/>
              </w:rPr>
              <w:t>Distribution C</w:t>
            </w:r>
            <w:r w:rsidRPr="0069767F">
              <w:rPr>
                <w:b/>
                <w:bCs/>
                <w:szCs w:val="24"/>
              </w:rPr>
              <w:t>hannels</w:t>
            </w:r>
          </w:p>
          <w:p w:rsidR="002C2DFC" w:rsidRPr="0069767F" w:rsidRDefault="002C2DFC" w:rsidP="00684463">
            <w:pPr>
              <w:ind w:left="360"/>
              <w:jc w:val="center"/>
              <w:rPr>
                <w:b/>
                <w:bCs/>
                <w:szCs w:val="24"/>
              </w:rPr>
            </w:pPr>
          </w:p>
        </w:tc>
        <w:tc>
          <w:tcPr>
            <w:tcW w:w="2610" w:type="dxa"/>
          </w:tcPr>
          <w:p w:rsidR="002C2DFC" w:rsidRPr="009838A0" w:rsidRDefault="002C2DFC" w:rsidP="009838A0">
            <w:pPr>
              <w:spacing w:after="240"/>
              <w:rPr>
                <w:szCs w:val="24"/>
              </w:rPr>
            </w:pPr>
            <w:r w:rsidRPr="00AA4431">
              <w:rPr>
                <w:szCs w:val="24"/>
              </w:rPr>
              <w:t>PowerPoint Slide 2</w:t>
            </w:r>
            <w:r>
              <w:rPr>
                <w:szCs w:val="24"/>
              </w:rPr>
              <w:t>2</w:t>
            </w:r>
          </w:p>
          <w:p w:rsidR="002C2DFC" w:rsidRPr="00184EF5" w:rsidRDefault="002C2DFC" w:rsidP="00684463">
            <w:pPr>
              <w:rPr>
                <w:i/>
                <w:szCs w:val="24"/>
                <w:u w:val="single"/>
              </w:rPr>
            </w:pPr>
            <w:r w:rsidRPr="00184EF5">
              <w:rPr>
                <w:i/>
                <w:szCs w:val="24"/>
                <w:u w:val="single"/>
              </w:rPr>
              <w:t xml:space="preserve">Lecture Enhancer: </w:t>
            </w:r>
          </w:p>
          <w:p w:rsidR="002C2DFC" w:rsidRPr="00B42EA1" w:rsidRDefault="002C2DFC" w:rsidP="009838A0">
            <w:pPr>
              <w:spacing w:after="240"/>
              <w:rPr>
                <w:i/>
                <w:szCs w:val="24"/>
              </w:rPr>
            </w:pPr>
            <w:r w:rsidRPr="00E85330">
              <w:rPr>
                <w:i/>
                <w:szCs w:val="24"/>
              </w:rPr>
              <w:t xml:space="preserve">Choose one of the channels and </w:t>
            </w:r>
            <w:r>
              <w:rPr>
                <w:i/>
                <w:szCs w:val="24"/>
              </w:rPr>
              <w:t>share examples</w:t>
            </w:r>
            <w:r w:rsidRPr="00E85330">
              <w:rPr>
                <w:i/>
                <w:szCs w:val="24"/>
              </w:rPr>
              <w:t xml:space="preserve"> of products that might be moved by this intermediary</w:t>
            </w:r>
            <w:r>
              <w:rPr>
                <w:i/>
                <w:szCs w:val="24"/>
              </w:rPr>
              <w:t>.</w:t>
            </w:r>
          </w:p>
        </w:tc>
      </w:tr>
    </w:tbl>
    <w:p w:rsidR="002C2DFC" w:rsidRDefault="002C2DFC">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2C2DFC" w:rsidRPr="00E85330">
        <w:tc>
          <w:tcPr>
            <w:tcW w:w="6408" w:type="dxa"/>
          </w:tcPr>
          <w:p w:rsidR="002C2DFC" w:rsidRPr="00E85330" w:rsidRDefault="002C2DFC" w:rsidP="00684463">
            <w:pPr>
              <w:numPr>
                <w:ilvl w:val="0"/>
                <w:numId w:val="35"/>
              </w:numPr>
              <w:spacing w:after="240"/>
              <w:rPr>
                <w:szCs w:val="24"/>
              </w:rPr>
            </w:pPr>
            <w:r>
              <w:lastRenderedPageBreak/>
              <w:t>M</w:t>
            </w:r>
            <w:r w:rsidRPr="00615D66">
              <w:t xml:space="preserve">arketers choose which type of </w:t>
            </w:r>
            <w:r>
              <w:t xml:space="preserve">distribution </w:t>
            </w:r>
            <w:r w:rsidRPr="00615D66">
              <w:t>channel will best meet both their firm’s marketing objectives and the needs of their customers.</w:t>
            </w:r>
          </w:p>
        </w:tc>
        <w:tc>
          <w:tcPr>
            <w:tcW w:w="2610" w:type="dxa"/>
          </w:tcPr>
          <w:p w:rsidR="002C2DFC" w:rsidRPr="00E85330" w:rsidRDefault="002C2DFC" w:rsidP="00684463">
            <w:pPr>
              <w:ind w:left="-18"/>
              <w:rPr>
                <w:szCs w:val="24"/>
              </w:rPr>
            </w:pPr>
            <w:r>
              <w:rPr>
                <w:szCs w:val="24"/>
              </w:rPr>
              <w:t>Figure 12.5 Alternative Distribution Channels</w:t>
            </w:r>
          </w:p>
        </w:tc>
      </w:tr>
      <w:tr w:rsidR="002C2DFC" w:rsidRPr="00E85330">
        <w:trPr>
          <w:trHeight w:val="593"/>
        </w:trPr>
        <w:tc>
          <w:tcPr>
            <w:tcW w:w="6408" w:type="dxa"/>
          </w:tcPr>
          <w:p w:rsidR="002C2DFC" w:rsidRPr="00AD60B3" w:rsidRDefault="002C2DFC" w:rsidP="00684463">
            <w:pPr>
              <w:numPr>
                <w:ilvl w:val="0"/>
                <w:numId w:val="35"/>
              </w:numPr>
              <w:spacing w:after="240"/>
              <w:rPr>
                <w:szCs w:val="24"/>
              </w:rPr>
            </w:pPr>
            <w:r w:rsidRPr="00E85330">
              <w:rPr>
                <w:szCs w:val="24"/>
              </w:rPr>
              <w:t xml:space="preserve">A </w:t>
            </w:r>
            <w:r w:rsidRPr="00184EF5">
              <w:rPr>
                <w:i/>
                <w:szCs w:val="24"/>
              </w:rPr>
              <w:t>direct distribution channel</w:t>
            </w:r>
            <w:r w:rsidRPr="00E85330">
              <w:rPr>
                <w:szCs w:val="24"/>
              </w:rPr>
              <w:t xml:space="preserve"> carries products directly from producer to user</w:t>
            </w:r>
            <w:r>
              <w:rPr>
                <w:szCs w:val="24"/>
              </w:rPr>
              <w:t>.</w:t>
            </w:r>
          </w:p>
        </w:tc>
        <w:tc>
          <w:tcPr>
            <w:tcW w:w="2610" w:type="dxa"/>
          </w:tcPr>
          <w:p w:rsidR="002C2DFC" w:rsidRPr="00E85330" w:rsidRDefault="002C2DFC" w:rsidP="00684463">
            <w:pPr>
              <w:rPr>
                <w:szCs w:val="24"/>
              </w:rPr>
            </w:pPr>
          </w:p>
        </w:tc>
      </w:tr>
      <w:tr w:rsidR="002C2DFC" w:rsidRPr="00E85330">
        <w:trPr>
          <w:trHeight w:val="944"/>
        </w:trPr>
        <w:tc>
          <w:tcPr>
            <w:tcW w:w="6408" w:type="dxa"/>
          </w:tcPr>
          <w:p w:rsidR="002C2DFC" w:rsidRPr="00AD60B3" w:rsidRDefault="002C2DFC" w:rsidP="00684463">
            <w:pPr>
              <w:numPr>
                <w:ilvl w:val="0"/>
                <w:numId w:val="35"/>
              </w:numPr>
              <w:spacing w:after="240"/>
              <w:rPr>
                <w:szCs w:val="24"/>
              </w:rPr>
            </w:pPr>
            <w:r w:rsidRPr="00E85330">
              <w:rPr>
                <w:szCs w:val="24"/>
              </w:rPr>
              <w:t xml:space="preserve">A </w:t>
            </w:r>
            <w:r w:rsidRPr="00F116C4">
              <w:rPr>
                <w:i/>
                <w:iCs/>
                <w:szCs w:val="24"/>
              </w:rPr>
              <w:t>marketing intermediary</w:t>
            </w:r>
            <w:r>
              <w:rPr>
                <w:szCs w:val="24"/>
              </w:rPr>
              <w:t xml:space="preserve">, or </w:t>
            </w:r>
            <w:r w:rsidRPr="00762A34">
              <w:rPr>
                <w:i/>
                <w:szCs w:val="24"/>
              </w:rPr>
              <w:t>middleman</w:t>
            </w:r>
            <w:r>
              <w:rPr>
                <w:szCs w:val="24"/>
              </w:rPr>
              <w:t xml:space="preserve">, </w:t>
            </w:r>
            <w:r w:rsidRPr="00E85330">
              <w:rPr>
                <w:szCs w:val="24"/>
              </w:rPr>
              <w:t xml:space="preserve">is a business firm </w:t>
            </w:r>
            <w:r>
              <w:rPr>
                <w:szCs w:val="24"/>
              </w:rPr>
              <w:t>that moves</w:t>
            </w:r>
            <w:r w:rsidRPr="00E85330">
              <w:rPr>
                <w:szCs w:val="24"/>
              </w:rPr>
              <w:t xml:space="preserve"> goods between producers and consumers</w:t>
            </w:r>
            <w:r>
              <w:rPr>
                <w:szCs w:val="24"/>
              </w:rPr>
              <w:t>.</w:t>
            </w:r>
          </w:p>
        </w:tc>
        <w:tc>
          <w:tcPr>
            <w:tcW w:w="2610" w:type="dxa"/>
          </w:tcPr>
          <w:p w:rsidR="002C2DFC" w:rsidRPr="00E85330" w:rsidRDefault="002C2DFC" w:rsidP="00684463">
            <w:pPr>
              <w:rPr>
                <w:szCs w:val="24"/>
              </w:rPr>
            </w:pPr>
          </w:p>
        </w:tc>
      </w:tr>
      <w:tr w:rsidR="002C2DFC" w:rsidRPr="00E85330">
        <w:tc>
          <w:tcPr>
            <w:tcW w:w="6408" w:type="dxa"/>
          </w:tcPr>
          <w:p w:rsidR="002C2DFC" w:rsidRPr="00E85330" w:rsidRDefault="002C2DFC" w:rsidP="00684463">
            <w:pPr>
              <w:numPr>
                <w:ilvl w:val="2"/>
                <w:numId w:val="34"/>
              </w:numPr>
              <w:spacing w:after="240"/>
              <w:ind w:hanging="270"/>
              <w:rPr>
                <w:szCs w:val="24"/>
              </w:rPr>
            </w:pPr>
            <w:r>
              <w:rPr>
                <w:szCs w:val="24"/>
              </w:rPr>
              <w:t>Wholesalers</w:t>
            </w:r>
          </w:p>
        </w:tc>
        <w:tc>
          <w:tcPr>
            <w:tcW w:w="2610" w:type="dxa"/>
          </w:tcPr>
          <w:p w:rsidR="002C2DFC" w:rsidRPr="00E85330" w:rsidRDefault="002C2DFC">
            <w:pPr>
              <w:ind w:left="1980"/>
              <w:rPr>
                <w:szCs w:val="24"/>
              </w:rPr>
            </w:pPr>
          </w:p>
        </w:tc>
      </w:tr>
      <w:tr w:rsidR="002C2DFC" w:rsidRPr="00E85330">
        <w:tc>
          <w:tcPr>
            <w:tcW w:w="6408" w:type="dxa"/>
          </w:tcPr>
          <w:p w:rsidR="002C2DFC" w:rsidRPr="00AD60B3" w:rsidRDefault="002C2DFC" w:rsidP="00684463">
            <w:pPr>
              <w:numPr>
                <w:ilvl w:val="2"/>
                <w:numId w:val="34"/>
              </w:numPr>
              <w:spacing w:after="240"/>
              <w:ind w:hanging="270"/>
              <w:rPr>
                <w:szCs w:val="24"/>
              </w:rPr>
            </w:pPr>
            <w:r>
              <w:rPr>
                <w:szCs w:val="24"/>
              </w:rPr>
              <w:t>Retailers</w:t>
            </w:r>
          </w:p>
        </w:tc>
        <w:tc>
          <w:tcPr>
            <w:tcW w:w="2610" w:type="dxa"/>
          </w:tcPr>
          <w:p w:rsidR="002C2DFC" w:rsidRPr="00E85330" w:rsidRDefault="002C2DFC" w:rsidP="00684463">
            <w:pPr>
              <w:ind w:left="-18"/>
              <w:rPr>
                <w:szCs w:val="24"/>
              </w:rPr>
            </w:pPr>
            <w:r w:rsidRPr="00E85330">
              <w:rPr>
                <w:szCs w:val="24"/>
              </w:rPr>
              <w:t xml:space="preserve"> </w:t>
            </w:r>
          </w:p>
          <w:p w:rsidR="002C2DFC" w:rsidRPr="00E85330" w:rsidRDefault="002C2DFC" w:rsidP="00684463">
            <w:pPr>
              <w:rPr>
                <w:szCs w:val="24"/>
              </w:rPr>
            </w:pPr>
          </w:p>
        </w:tc>
      </w:tr>
      <w:tr w:rsidR="002C2DFC" w:rsidRPr="00E85330">
        <w:trPr>
          <w:trHeight w:val="413"/>
        </w:trPr>
        <w:tc>
          <w:tcPr>
            <w:tcW w:w="6408" w:type="dxa"/>
          </w:tcPr>
          <w:p w:rsidR="002C2DFC" w:rsidRPr="00AD60B3" w:rsidRDefault="002C2DFC" w:rsidP="00684463">
            <w:pPr>
              <w:numPr>
                <w:ilvl w:val="0"/>
                <w:numId w:val="34"/>
              </w:numPr>
              <w:spacing w:after="240"/>
              <w:ind w:hanging="630"/>
              <w:rPr>
                <w:b/>
                <w:bCs/>
                <w:szCs w:val="24"/>
              </w:rPr>
            </w:pPr>
            <w:r>
              <w:rPr>
                <w:b/>
                <w:bCs/>
                <w:szCs w:val="24"/>
              </w:rPr>
              <w:t>Direct D</w:t>
            </w:r>
            <w:r w:rsidRPr="00644862">
              <w:rPr>
                <w:b/>
                <w:bCs/>
                <w:szCs w:val="24"/>
              </w:rPr>
              <w:t>istribution</w:t>
            </w:r>
          </w:p>
        </w:tc>
        <w:tc>
          <w:tcPr>
            <w:tcW w:w="2610" w:type="dxa"/>
          </w:tcPr>
          <w:p w:rsidR="002C2DFC" w:rsidRPr="00E85330" w:rsidRDefault="002C2DFC">
            <w:pPr>
              <w:rPr>
                <w:szCs w:val="24"/>
              </w:rPr>
            </w:pPr>
          </w:p>
        </w:tc>
      </w:tr>
      <w:tr w:rsidR="002C2DFC" w:rsidRPr="00E85330">
        <w:trPr>
          <w:trHeight w:val="584"/>
        </w:trPr>
        <w:tc>
          <w:tcPr>
            <w:tcW w:w="6408" w:type="dxa"/>
          </w:tcPr>
          <w:p w:rsidR="002C2DFC" w:rsidRPr="00AD60B3" w:rsidRDefault="002C2DFC" w:rsidP="00684463">
            <w:pPr>
              <w:numPr>
                <w:ilvl w:val="1"/>
                <w:numId w:val="34"/>
              </w:numPr>
              <w:spacing w:after="240"/>
              <w:rPr>
                <w:szCs w:val="24"/>
              </w:rPr>
            </w:pPr>
            <w:r w:rsidRPr="00C4599D">
              <w:rPr>
                <w:szCs w:val="24"/>
              </w:rPr>
              <w:t>Direct</w:t>
            </w:r>
            <w:r>
              <w:rPr>
                <w:szCs w:val="24"/>
              </w:rPr>
              <w:t xml:space="preserve"> distribution refers to</w:t>
            </w:r>
            <w:r w:rsidRPr="00C4599D">
              <w:rPr>
                <w:szCs w:val="24"/>
              </w:rPr>
              <w:t xml:space="preserve"> contact between producer and customer.</w:t>
            </w:r>
          </w:p>
        </w:tc>
        <w:tc>
          <w:tcPr>
            <w:tcW w:w="2610" w:type="dxa"/>
          </w:tcPr>
          <w:p w:rsidR="002C2DFC" w:rsidRPr="00E85330" w:rsidRDefault="002C2DFC">
            <w:pPr>
              <w:ind w:left="1080"/>
              <w:rPr>
                <w:szCs w:val="24"/>
              </w:rPr>
            </w:pPr>
          </w:p>
        </w:tc>
      </w:tr>
      <w:tr w:rsidR="002C2DFC" w:rsidRPr="00E85330">
        <w:tc>
          <w:tcPr>
            <w:tcW w:w="6408" w:type="dxa"/>
          </w:tcPr>
          <w:p w:rsidR="002C2DFC" w:rsidRPr="00E85330" w:rsidRDefault="002C2DFC">
            <w:pPr>
              <w:numPr>
                <w:ilvl w:val="1"/>
                <w:numId w:val="34"/>
              </w:numPr>
              <w:spacing w:after="240"/>
              <w:rPr>
                <w:szCs w:val="24"/>
              </w:rPr>
            </w:pPr>
            <w:r w:rsidRPr="00E85330">
              <w:rPr>
                <w:szCs w:val="24"/>
              </w:rPr>
              <w:t>It is most common in the B2B market</w:t>
            </w:r>
            <w:r>
              <w:rPr>
                <w:szCs w:val="24"/>
              </w:rPr>
              <w:t>.</w:t>
            </w:r>
          </w:p>
        </w:tc>
        <w:tc>
          <w:tcPr>
            <w:tcW w:w="2610" w:type="dxa"/>
          </w:tcPr>
          <w:p w:rsidR="002C2DFC" w:rsidRPr="00E85330" w:rsidRDefault="002C2DFC">
            <w:pPr>
              <w:ind w:left="1080"/>
              <w:rPr>
                <w:szCs w:val="24"/>
              </w:rPr>
            </w:pPr>
          </w:p>
        </w:tc>
      </w:tr>
      <w:tr w:rsidR="002C2DFC" w:rsidRPr="00E85330">
        <w:tc>
          <w:tcPr>
            <w:tcW w:w="6408" w:type="dxa"/>
          </w:tcPr>
          <w:p w:rsidR="002C2DFC" w:rsidRPr="00AD60B3" w:rsidRDefault="002C2DFC" w:rsidP="00684463">
            <w:pPr>
              <w:numPr>
                <w:ilvl w:val="1"/>
                <w:numId w:val="34"/>
              </w:numPr>
              <w:spacing w:after="240"/>
              <w:rPr>
                <w:szCs w:val="24"/>
              </w:rPr>
            </w:pPr>
            <w:r>
              <w:rPr>
                <w:szCs w:val="24"/>
              </w:rPr>
              <w:t>It is of</w:t>
            </w:r>
            <w:r w:rsidRPr="00C4599D">
              <w:rPr>
                <w:szCs w:val="24"/>
              </w:rPr>
              <w:t xml:space="preserve">ten found in the marketing of relatively expensive, complex products that may require demonstrations. </w:t>
            </w:r>
          </w:p>
        </w:tc>
        <w:tc>
          <w:tcPr>
            <w:tcW w:w="2610" w:type="dxa"/>
          </w:tcPr>
          <w:p w:rsidR="002C2DFC" w:rsidRPr="00E85330" w:rsidRDefault="002C2DFC">
            <w:pPr>
              <w:ind w:left="1080"/>
              <w:rPr>
                <w:szCs w:val="24"/>
              </w:rPr>
            </w:pPr>
          </w:p>
        </w:tc>
      </w:tr>
      <w:tr w:rsidR="002C2DFC" w:rsidRPr="00E85330">
        <w:tc>
          <w:tcPr>
            <w:tcW w:w="6408" w:type="dxa"/>
          </w:tcPr>
          <w:p w:rsidR="002C2DFC" w:rsidRPr="00AD60B3" w:rsidRDefault="002C2DFC" w:rsidP="00684463">
            <w:pPr>
              <w:numPr>
                <w:ilvl w:val="1"/>
                <w:numId w:val="34"/>
              </w:numPr>
              <w:spacing w:after="240"/>
              <w:rPr>
                <w:szCs w:val="24"/>
              </w:rPr>
            </w:pPr>
            <w:r>
              <w:rPr>
                <w:szCs w:val="24"/>
              </w:rPr>
              <w:t xml:space="preserve">The </w:t>
            </w:r>
            <w:r w:rsidRPr="00C4599D">
              <w:rPr>
                <w:szCs w:val="24"/>
              </w:rPr>
              <w:t xml:space="preserve">Internet is helping companies distribute directly to </w:t>
            </w:r>
            <w:r>
              <w:rPr>
                <w:szCs w:val="24"/>
              </w:rPr>
              <w:t xml:space="preserve">the </w:t>
            </w:r>
            <w:r w:rsidRPr="00C4599D">
              <w:rPr>
                <w:szCs w:val="24"/>
              </w:rPr>
              <w:t>consumer market.</w:t>
            </w:r>
          </w:p>
        </w:tc>
        <w:tc>
          <w:tcPr>
            <w:tcW w:w="2610" w:type="dxa"/>
          </w:tcPr>
          <w:p w:rsidR="002C2DFC" w:rsidRPr="00E85330" w:rsidRDefault="002C2DFC">
            <w:pPr>
              <w:ind w:left="1080"/>
              <w:rPr>
                <w:szCs w:val="24"/>
              </w:rPr>
            </w:pPr>
          </w:p>
        </w:tc>
      </w:tr>
      <w:tr w:rsidR="002C2DFC" w:rsidRPr="00E85330">
        <w:trPr>
          <w:trHeight w:val="413"/>
        </w:trPr>
        <w:tc>
          <w:tcPr>
            <w:tcW w:w="6408" w:type="dxa"/>
          </w:tcPr>
          <w:p w:rsidR="002C2DFC" w:rsidRPr="00AD60B3" w:rsidRDefault="002C2DFC" w:rsidP="00684463">
            <w:pPr>
              <w:numPr>
                <w:ilvl w:val="0"/>
                <w:numId w:val="34"/>
              </w:numPr>
              <w:spacing w:after="240"/>
              <w:rPr>
                <w:b/>
                <w:bCs/>
                <w:szCs w:val="24"/>
              </w:rPr>
            </w:pPr>
            <w:r>
              <w:rPr>
                <w:b/>
                <w:bCs/>
                <w:szCs w:val="24"/>
              </w:rPr>
              <w:t>Distribution Channels Using Marketing I</w:t>
            </w:r>
            <w:r w:rsidRPr="00644862">
              <w:rPr>
                <w:b/>
                <w:bCs/>
                <w:szCs w:val="24"/>
              </w:rPr>
              <w:t>ntermediaries</w:t>
            </w:r>
          </w:p>
        </w:tc>
        <w:tc>
          <w:tcPr>
            <w:tcW w:w="2610" w:type="dxa"/>
          </w:tcPr>
          <w:p w:rsidR="002C2DFC" w:rsidRPr="00E85330" w:rsidRDefault="002C2DFC">
            <w:pPr>
              <w:rPr>
                <w:szCs w:val="24"/>
              </w:rPr>
            </w:pPr>
            <w:r>
              <w:rPr>
                <w:szCs w:val="24"/>
              </w:rPr>
              <w:t>PowerPoint Slide 23</w:t>
            </w:r>
          </w:p>
        </w:tc>
      </w:tr>
      <w:tr w:rsidR="002C2DFC" w:rsidRPr="00E85330">
        <w:trPr>
          <w:trHeight w:val="611"/>
        </w:trPr>
        <w:tc>
          <w:tcPr>
            <w:tcW w:w="6408" w:type="dxa"/>
          </w:tcPr>
          <w:p w:rsidR="002C2DFC" w:rsidRPr="00E85330" w:rsidRDefault="002C2DFC" w:rsidP="009838A0">
            <w:pPr>
              <w:numPr>
                <w:ilvl w:val="1"/>
                <w:numId w:val="34"/>
              </w:numPr>
              <w:spacing w:after="240"/>
              <w:rPr>
                <w:szCs w:val="24"/>
              </w:rPr>
            </w:pPr>
            <w:r w:rsidRPr="00910A05">
              <w:rPr>
                <w:szCs w:val="24"/>
              </w:rPr>
              <w:t xml:space="preserve">Producers distribute products through </w:t>
            </w:r>
            <w:r w:rsidRPr="00910A05">
              <w:rPr>
                <w:i/>
                <w:iCs/>
                <w:szCs w:val="24"/>
              </w:rPr>
              <w:t>wholesalers</w:t>
            </w:r>
            <w:r w:rsidRPr="00910A05">
              <w:rPr>
                <w:szCs w:val="24"/>
              </w:rPr>
              <w:t xml:space="preserve"> and </w:t>
            </w:r>
            <w:r w:rsidRPr="00910A05">
              <w:rPr>
                <w:i/>
                <w:iCs/>
                <w:szCs w:val="24"/>
              </w:rPr>
              <w:t>retailers</w:t>
            </w:r>
            <w:r w:rsidRPr="00910A05">
              <w:rPr>
                <w:szCs w:val="24"/>
              </w:rPr>
              <w:t>.</w:t>
            </w:r>
          </w:p>
        </w:tc>
        <w:tc>
          <w:tcPr>
            <w:tcW w:w="2610" w:type="dxa"/>
          </w:tcPr>
          <w:p w:rsidR="0033208B" w:rsidRDefault="00140843" w:rsidP="00B952E9">
            <w:pPr>
              <w:rPr>
                <w:i/>
                <w:szCs w:val="24"/>
              </w:rPr>
            </w:pPr>
            <w:r>
              <w:rPr>
                <w:i/>
                <w:szCs w:val="24"/>
                <w:u w:val="single"/>
              </w:rPr>
              <w:t>Lecture Enhancer</w:t>
            </w:r>
          </w:p>
          <w:p w:rsidR="0033208B" w:rsidRPr="00B952E9" w:rsidRDefault="00140843" w:rsidP="00B952E9">
            <w:pPr>
              <w:rPr>
                <w:i/>
                <w:szCs w:val="24"/>
              </w:rPr>
            </w:pPr>
            <w:r w:rsidRPr="00140843">
              <w:rPr>
                <w:i/>
                <w:szCs w:val="24"/>
              </w:rPr>
              <w:t>Choose one of the channels and share examples of products that might be moved by this intermediary.</w:t>
            </w:r>
          </w:p>
        </w:tc>
      </w:tr>
    </w:tbl>
    <w:p w:rsidR="002C2DFC" w:rsidRDefault="002C2DFC">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2C2DFC" w:rsidRPr="00E85330" w:rsidTr="009838A0">
        <w:trPr>
          <w:trHeight w:val="350"/>
        </w:trPr>
        <w:tc>
          <w:tcPr>
            <w:tcW w:w="6408" w:type="dxa"/>
          </w:tcPr>
          <w:p w:rsidR="002C2DFC" w:rsidRPr="00910A05" w:rsidRDefault="002C2DFC" w:rsidP="00684463">
            <w:pPr>
              <w:numPr>
                <w:ilvl w:val="1"/>
                <w:numId w:val="34"/>
              </w:numPr>
              <w:rPr>
                <w:szCs w:val="24"/>
              </w:rPr>
            </w:pPr>
            <w:r>
              <w:rPr>
                <w:szCs w:val="24"/>
              </w:rPr>
              <w:lastRenderedPageBreak/>
              <w:t>Intermediaries are</w:t>
            </w:r>
            <w:r w:rsidRPr="00910A05">
              <w:rPr>
                <w:szCs w:val="24"/>
              </w:rPr>
              <w:t xml:space="preserve"> used for products that sell inexpensively to thousands of consumers in widely scattered locations.</w:t>
            </w:r>
          </w:p>
          <w:p w:rsidR="002C2DFC" w:rsidRPr="00E85330" w:rsidRDefault="002C2DFC" w:rsidP="00684463">
            <w:pPr>
              <w:ind w:left="1080"/>
              <w:rPr>
                <w:szCs w:val="24"/>
              </w:rPr>
            </w:pPr>
          </w:p>
        </w:tc>
        <w:tc>
          <w:tcPr>
            <w:tcW w:w="2610" w:type="dxa"/>
          </w:tcPr>
          <w:p w:rsidR="002C2DFC" w:rsidRPr="00762A34" w:rsidRDefault="002C2DFC" w:rsidP="009838A0">
            <w:pPr>
              <w:spacing w:after="240"/>
              <w:rPr>
                <w:szCs w:val="24"/>
              </w:rPr>
            </w:pPr>
            <w:r w:rsidRPr="00AA4431">
              <w:rPr>
                <w:szCs w:val="24"/>
              </w:rPr>
              <w:t>PowerPoint Slide 2</w:t>
            </w:r>
            <w:r>
              <w:rPr>
                <w:szCs w:val="24"/>
              </w:rPr>
              <w:t>4</w:t>
            </w:r>
          </w:p>
          <w:p w:rsidR="002C2DFC" w:rsidRPr="00762A34" w:rsidRDefault="002C2DFC" w:rsidP="00684463">
            <w:pPr>
              <w:rPr>
                <w:i/>
                <w:szCs w:val="24"/>
                <w:u w:val="single"/>
              </w:rPr>
            </w:pPr>
            <w:r w:rsidRPr="00762A34">
              <w:rPr>
                <w:i/>
                <w:szCs w:val="24"/>
                <w:u w:val="single"/>
              </w:rPr>
              <w:t>Lecture Enhancer:</w:t>
            </w:r>
          </w:p>
          <w:p w:rsidR="002C2DFC" w:rsidRPr="009838A0" w:rsidRDefault="002C2DFC" w:rsidP="009838A0">
            <w:pPr>
              <w:spacing w:after="240"/>
              <w:rPr>
                <w:i/>
                <w:szCs w:val="24"/>
              </w:rPr>
            </w:pPr>
            <w:r w:rsidRPr="00E85330">
              <w:rPr>
                <w:i/>
                <w:szCs w:val="24"/>
              </w:rPr>
              <w:t>How do intermediaries reduce the number of</w:t>
            </w:r>
            <w:r>
              <w:rPr>
                <w:i/>
                <w:szCs w:val="24"/>
              </w:rPr>
              <w:t xml:space="preserve"> contacts needed to deliver </w:t>
            </w:r>
            <w:r w:rsidRPr="00E85330">
              <w:rPr>
                <w:i/>
                <w:szCs w:val="24"/>
              </w:rPr>
              <w:t>goods?</w:t>
            </w:r>
          </w:p>
        </w:tc>
      </w:tr>
      <w:tr w:rsidR="002C2DFC" w:rsidRPr="00E85330">
        <w:tc>
          <w:tcPr>
            <w:tcW w:w="6408" w:type="dxa"/>
          </w:tcPr>
          <w:p w:rsidR="002C2DFC" w:rsidRPr="00AD60B3" w:rsidRDefault="002C2DFC" w:rsidP="00684463">
            <w:pPr>
              <w:numPr>
                <w:ilvl w:val="1"/>
                <w:numId w:val="34"/>
              </w:numPr>
              <w:rPr>
                <w:szCs w:val="24"/>
              </w:rPr>
            </w:pPr>
            <w:r>
              <w:rPr>
                <w:szCs w:val="24"/>
              </w:rPr>
              <w:t xml:space="preserve">They </w:t>
            </w:r>
            <w:r w:rsidRPr="00AD60B3">
              <w:rPr>
                <w:szCs w:val="24"/>
              </w:rPr>
              <w:t>create utility, provi</w:t>
            </w:r>
            <w:r>
              <w:rPr>
                <w:szCs w:val="24"/>
              </w:rPr>
              <w:t>de</w:t>
            </w:r>
            <w:r w:rsidRPr="00AD60B3">
              <w:rPr>
                <w:szCs w:val="24"/>
              </w:rPr>
              <w:t xml:space="preserve"> additional services, and reduc</w:t>
            </w:r>
            <w:r>
              <w:rPr>
                <w:szCs w:val="24"/>
              </w:rPr>
              <w:t>e</w:t>
            </w:r>
            <w:r w:rsidRPr="00AD60B3">
              <w:rPr>
                <w:szCs w:val="24"/>
              </w:rPr>
              <w:t xml:space="preserve"> costs.</w:t>
            </w:r>
          </w:p>
          <w:p w:rsidR="002C2DFC" w:rsidRPr="00E85330" w:rsidRDefault="002C2DFC" w:rsidP="00684463">
            <w:pPr>
              <w:ind w:left="1440"/>
              <w:rPr>
                <w:szCs w:val="24"/>
              </w:rPr>
            </w:pPr>
          </w:p>
        </w:tc>
        <w:tc>
          <w:tcPr>
            <w:tcW w:w="2610" w:type="dxa"/>
          </w:tcPr>
          <w:p w:rsidR="002C2DFC" w:rsidRPr="00E85330" w:rsidRDefault="002C2DFC" w:rsidP="009838A0">
            <w:pPr>
              <w:spacing w:after="240"/>
              <w:rPr>
                <w:szCs w:val="24"/>
              </w:rPr>
            </w:pPr>
            <w:r>
              <w:rPr>
                <w:szCs w:val="24"/>
              </w:rPr>
              <w:t>Figure 12.6 Reducing Transactions through Marketing Intermediaries</w:t>
            </w:r>
          </w:p>
        </w:tc>
      </w:tr>
      <w:tr w:rsidR="002C2DFC" w:rsidRPr="00E85330">
        <w:tc>
          <w:tcPr>
            <w:tcW w:w="6408" w:type="dxa"/>
          </w:tcPr>
          <w:p w:rsidR="002C2DFC" w:rsidRPr="00E85330" w:rsidRDefault="002C2DFC" w:rsidP="009838A0">
            <w:pPr>
              <w:numPr>
                <w:ilvl w:val="1"/>
                <w:numId w:val="34"/>
              </w:numPr>
              <w:spacing w:after="240"/>
              <w:rPr>
                <w:szCs w:val="24"/>
              </w:rPr>
            </w:pPr>
            <w:r>
              <w:rPr>
                <w:szCs w:val="24"/>
              </w:rPr>
              <w:t xml:space="preserve">They </w:t>
            </w:r>
            <w:r w:rsidRPr="00E85330">
              <w:rPr>
                <w:szCs w:val="24"/>
              </w:rPr>
              <w:t>make sure that products are available for sale when and where customers want them</w:t>
            </w:r>
            <w:r>
              <w:rPr>
                <w:szCs w:val="24"/>
              </w:rPr>
              <w:t xml:space="preserve">. </w:t>
            </w:r>
          </w:p>
        </w:tc>
        <w:tc>
          <w:tcPr>
            <w:tcW w:w="2610" w:type="dxa"/>
          </w:tcPr>
          <w:p w:rsidR="002C2DFC" w:rsidRPr="00E85330" w:rsidRDefault="002C2DFC">
            <w:pPr>
              <w:ind w:left="1080"/>
              <w:rPr>
                <w:szCs w:val="24"/>
              </w:rPr>
            </w:pPr>
          </w:p>
        </w:tc>
      </w:tr>
      <w:tr w:rsidR="002C2DFC" w:rsidRPr="00E85330">
        <w:tc>
          <w:tcPr>
            <w:tcW w:w="6408" w:type="dxa"/>
          </w:tcPr>
          <w:p w:rsidR="002C2DFC" w:rsidRPr="00E85330" w:rsidRDefault="002C2DFC" w:rsidP="009838A0">
            <w:pPr>
              <w:numPr>
                <w:ilvl w:val="1"/>
                <w:numId w:val="34"/>
              </w:numPr>
              <w:spacing w:after="240"/>
              <w:rPr>
                <w:szCs w:val="24"/>
              </w:rPr>
            </w:pPr>
            <w:r>
              <w:rPr>
                <w:szCs w:val="24"/>
              </w:rPr>
              <w:t xml:space="preserve">They </w:t>
            </w:r>
            <w:r w:rsidRPr="00E85330">
              <w:rPr>
                <w:szCs w:val="24"/>
              </w:rPr>
              <w:t xml:space="preserve">transport goods to convenient locations and represent multiple producers, handling </w:t>
            </w:r>
            <w:r>
              <w:rPr>
                <w:szCs w:val="24"/>
              </w:rPr>
              <w:t>many</w:t>
            </w:r>
            <w:r w:rsidRPr="00E85330">
              <w:rPr>
                <w:szCs w:val="24"/>
              </w:rPr>
              <w:t xml:space="preserve"> tasks and cutting buying and selling</w:t>
            </w:r>
            <w:r>
              <w:rPr>
                <w:szCs w:val="24"/>
              </w:rPr>
              <w:t xml:space="preserve"> costs.</w:t>
            </w:r>
            <w:r w:rsidRPr="00E85330">
              <w:rPr>
                <w:szCs w:val="24"/>
              </w:rPr>
              <w:t xml:space="preserve"> </w:t>
            </w:r>
          </w:p>
        </w:tc>
        <w:tc>
          <w:tcPr>
            <w:tcW w:w="2610" w:type="dxa"/>
          </w:tcPr>
          <w:p w:rsidR="002C2DFC" w:rsidRPr="00E85330" w:rsidRDefault="002C2DFC" w:rsidP="00684463">
            <w:pPr>
              <w:ind w:left="-18"/>
              <w:rPr>
                <w:szCs w:val="24"/>
              </w:rPr>
            </w:pPr>
            <w:r w:rsidRPr="00E85330">
              <w:rPr>
                <w:szCs w:val="24"/>
              </w:rPr>
              <w:t xml:space="preserve"> </w:t>
            </w:r>
          </w:p>
          <w:p w:rsidR="002C2DFC" w:rsidRPr="00E85330" w:rsidRDefault="002C2DFC">
            <w:pPr>
              <w:ind w:left="-18"/>
              <w:rPr>
                <w:szCs w:val="24"/>
              </w:rPr>
            </w:pPr>
          </w:p>
          <w:p w:rsidR="002C2DFC" w:rsidRPr="00E85330" w:rsidRDefault="002C2DFC" w:rsidP="00684463">
            <w:pPr>
              <w:rPr>
                <w:szCs w:val="24"/>
              </w:rPr>
            </w:pPr>
          </w:p>
        </w:tc>
      </w:tr>
    </w:tbl>
    <w:p w:rsidR="002C2DFC" w:rsidRDefault="002C2DFC" w:rsidP="00684463">
      <w:pPr>
        <w:rPr>
          <w:b/>
          <w:sz w:val="28"/>
          <w:szCs w:val="28"/>
        </w:rPr>
      </w:pPr>
    </w:p>
    <w:p w:rsidR="002C2DFC" w:rsidRDefault="002C2DFC" w:rsidP="00684463">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2DFC" w:rsidRPr="00E85330" w:rsidRDefault="002C2DFC">
      <w:pPr>
        <w:rPr>
          <w:szCs w:val="24"/>
        </w:rPr>
      </w:pPr>
    </w:p>
    <w:p w:rsidR="002C2DFC" w:rsidRDefault="002C2DFC" w:rsidP="00684463">
      <w:pPr>
        <w:rPr>
          <w:b/>
          <w:sz w:val="28"/>
          <w:szCs w:val="28"/>
          <w:u w:val="single"/>
        </w:rPr>
      </w:pPr>
      <w:r>
        <w:rPr>
          <w:b/>
          <w:sz w:val="28"/>
          <w:szCs w:val="28"/>
          <w:u w:val="single"/>
        </w:rPr>
        <w:br w:type="page"/>
      </w:r>
      <w:r>
        <w:rPr>
          <w:b/>
          <w:sz w:val="28"/>
          <w:szCs w:val="28"/>
          <w:u w:val="single"/>
        </w:rPr>
        <w:lastRenderedPageBreak/>
        <w:t>Going Green:</w:t>
      </w:r>
    </w:p>
    <w:p w:rsidR="00FD258E" w:rsidRPr="00FD258E" w:rsidRDefault="00FD258E" w:rsidP="00FD258E">
      <w:pPr>
        <w:rPr>
          <w:b/>
          <w:sz w:val="28"/>
          <w:szCs w:val="28"/>
        </w:rPr>
      </w:pPr>
      <w:r w:rsidRPr="00FD258E">
        <w:rPr>
          <w:b/>
          <w:sz w:val="28"/>
          <w:szCs w:val="28"/>
        </w:rPr>
        <w:t>Ava Anderson Non-Toxic: Makeup via Direct Distribution</w:t>
      </w:r>
    </w:p>
    <w:p w:rsidR="002C2DFC" w:rsidRPr="008F15F3" w:rsidRDefault="002C2DFC" w:rsidP="00684463">
      <w:pPr>
        <w:rPr>
          <w:b/>
          <w:szCs w:val="24"/>
        </w:rPr>
      </w:pPr>
      <w:r w:rsidRPr="008F15F3">
        <w:rPr>
          <w:b/>
          <w:szCs w:val="24"/>
        </w:rPr>
        <w:t>Summary</w:t>
      </w:r>
    </w:p>
    <w:p w:rsidR="002C2DFC" w:rsidRPr="00F638D1" w:rsidRDefault="00562AA2" w:rsidP="00684463">
      <w:r>
        <w:t>After learning that the majority of personal care products contain harmful ingredients like carcinogens and endocrine disrupters, then 14-year-old Ava Anderson co-developed with her mother Ave Anderson Non-Toxic, a company promising green cosmetics to consumers. Company products are sold by full-and part-time consultants</w:t>
      </w:r>
      <w:r w:rsidR="00F638D1">
        <w:t xml:space="preserve"> who host parties and seminars and receive a percentage of the company’s overall sales along with rewards for recruiting new consultants. Anderson’s efforts snagged the company a spot in the finalists for </w:t>
      </w:r>
      <w:r w:rsidR="00F638D1">
        <w:rPr>
          <w:i/>
        </w:rPr>
        <w:t>Entrepreneur</w:t>
      </w:r>
      <w:r w:rsidR="00F638D1">
        <w:t xml:space="preserve"> Magazine’s “Entrepreneur of the Year”,</w:t>
      </w:r>
    </w:p>
    <w:p w:rsidR="002C2DFC" w:rsidRDefault="002C2DFC" w:rsidP="00684463"/>
    <w:p w:rsidR="002C2DFC" w:rsidRPr="000209CB" w:rsidRDefault="002C2DFC" w:rsidP="00684463">
      <w:pPr>
        <w:rPr>
          <w:b/>
          <w:szCs w:val="24"/>
        </w:rPr>
      </w:pPr>
      <w:r w:rsidRPr="000209CB">
        <w:rPr>
          <w:b/>
          <w:szCs w:val="24"/>
        </w:rPr>
        <w:t>Questions for Critical Thinking</w:t>
      </w:r>
    </w:p>
    <w:p w:rsidR="002C2DFC" w:rsidRPr="00527EB3" w:rsidRDefault="002C2DFC" w:rsidP="00684463">
      <w:pPr>
        <w:rPr>
          <w:b/>
          <w:szCs w:val="24"/>
          <w:highlight w:val="yellow"/>
        </w:rPr>
      </w:pPr>
    </w:p>
    <w:p w:rsidR="00F638D1" w:rsidRPr="00F638D1" w:rsidRDefault="00F638D1" w:rsidP="00F638D1">
      <w:pPr>
        <w:numPr>
          <w:ilvl w:val="0"/>
          <w:numId w:val="53"/>
        </w:numPr>
        <w:rPr>
          <w:b/>
          <w:szCs w:val="24"/>
        </w:rPr>
      </w:pPr>
      <w:r w:rsidRPr="00F638D1">
        <w:rPr>
          <w:b/>
          <w:szCs w:val="24"/>
        </w:rPr>
        <w:t>Is direct distribution appropriate for a pro</w:t>
      </w:r>
      <w:r>
        <w:rPr>
          <w:b/>
          <w:szCs w:val="24"/>
        </w:rPr>
        <w:t xml:space="preserve">duct like non-toxic cosmetics? </w:t>
      </w:r>
      <w:r w:rsidRPr="00F638D1">
        <w:rPr>
          <w:b/>
          <w:szCs w:val="24"/>
        </w:rPr>
        <w:t>Why or why not?</w:t>
      </w:r>
    </w:p>
    <w:p w:rsidR="002C2DFC" w:rsidRDefault="002C2DFC" w:rsidP="00684463">
      <w:pPr>
        <w:rPr>
          <w:b/>
        </w:rPr>
      </w:pPr>
    </w:p>
    <w:p w:rsidR="002C2DFC" w:rsidRPr="000209CB" w:rsidRDefault="00750D41" w:rsidP="00684463">
      <w:pPr>
        <w:rPr>
          <w:i/>
        </w:rPr>
      </w:pPr>
      <w:r>
        <w:rPr>
          <w:i/>
        </w:rPr>
        <w:t xml:space="preserve">Answers will </w:t>
      </w:r>
      <w:proofErr w:type="gramStart"/>
      <w:r>
        <w:rPr>
          <w:i/>
        </w:rPr>
        <w:t>vary,</w:t>
      </w:r>
      <w:proofErr w:type="gramEnd"/>
      <w:r>
        <w:rPr>
          <w:i/>
        </w:rPr>
        <w:t xml:space="preserve"> however, it can be argued that direct distribution is appropriate for non-toxic cosmetic products because consumers will know that there are no intermediaries along the way who might be using different ingredients than what the company prefers. </w:t>
      </w:r>
    </w:p>
    <w:p w:rsidR="002C2DFC" w:rsidRPr="00527EB3" w:rsidRDefault="002C2DFC" w:rsidP="00684463">
      <w:pPr>
        <w:rPr>
          <w:i/>
          <w:szCs w:val="24"/>
          <w:highlight w:val="yellow"/>
        </w:rPr>
      </w:pPr>
    </w:p>
    <w:p w:rsidR="0033208B" w:rsidRPr="00B952E9" w:rsidRDefault="00BA363B" w:rsidP="00B952E9">
      <w:pPr>
        <w:numPr>
          <w:ilvl w:val="0"/>
          <w:numId w:val="53"/>
        </w:numPr>
        <w:rPr>
          <w:b/>
          <w:szCs w:val="24"/>
        </w:rPr>
      </w:pPr>
      <w:r w:rsidRPr="00B952E9">
        <w:rPr>
          <w:b/>
          <w:szCs w:val="24"/>
        </w:rPr>
        <w:t>The company offers consultants their own perso</w:t>
      </w:r>
      <w:r w:rsidR="00750D41">
        <w:rPr>
          <w:b/>
          <w:szCs w:val="24"/>
        </w:rPr>
        <w:t xml:space="preserve">nal online office and website. </w:t>
      </w:r>
      <w:r w:rsidRPr="00B952E9">
        <w:rPr>
          <w:b/>
          <w:szCs w:val="24"/>
        </w:rPr>
        <w:t>How would a consultant make the best use of these tools?</w:t>
      </w:r>
    </w:p>
    <w:p w:rsidR="002C2DFC" w:rsidRPr="000209CB" w:rsidRDefault="00750D41" w:rsidP="00684463">
      <w:pPr>
        <w:rPr>
          <w:i/>
        </w:rPr>
      </w:pPr>
      <w:r>
        <w:rPr>
          <w:i/>
        </w:rPr>
        <w:t xml:space="preserve">A consultant can benefit from having personal online offices and websites because they can </w:t>
      </w:r>
      <w:r w:rsidR="00EE2F11">
        <w:rPr>
          <w:i/>
        </w:rPr>
        <w:t>use it as an indirect promotion for other personal jobs since they can showcase their sale successes and devotion to green causes on these venues.</w:t>
      </w:r>
    </w:p>
    <w:p w:rsidR="002C2DFC" w:rsidRDefault="002C2DFC" w:rsidP="00684463">
      <w:pPr>
        <w:rPr>
          <w:b/>
          <w:szCs w:val="24"/>
        </w:rPr>
      </w:pPr>
    </w:p>
    <w:p w:rsidR="002C2DFC" w:rsidRPr="00AD5E21" w:rsidRDefault="002C2DFC" w:rsidP="00684463">
      <w:pPr>
        <w:pStyle w:val="Sumsubhead"/>
        <w:widowControl w:val="0"/>
        <w:spacing w:line="240" w:lineRule="auto"/>
        <w:rPr>
          <w:rFonts w:ascii="Bookman Old Style" w:hAnsi="Bookman Old Style"/>
          <w:sz w:val="28"/>
        </w:rPr>
      </w:pPr>
      <w:r w:rsidRPr="00AD5E21">
        <w:rPr>
          <w:rFonts w:ascii="Bookman Old Style" w:hAnsi="Bookman Old Style"/>
          <w:sz w:val="28"/>
        </w:rPr>
        <w:t>Assessment Check Answers</w:t>
      </w:r>
    </w:p>
    <w:p w:rsidR="002C2DFC" w:rsidRDefault="002C2DFC" w:rsidP="00684463">
      <w:pPr>
        <w:pStyle w:val="Sumtext"/>
        <w:widowControl w:val="0"/>
        <w:spacing w:line="240" w:lineRule="auto"/>
        <w:rPr>
          <w:rFonts w:ascii="Bookman Old Style" w:hAnsi="Bookman Old Style"/>
          <w:b/>
          <w:bCs/>
          <w:sz w:val="24"/>
        </w:rPr>
      </w:pPr>
    </w:p>
    <w:p w:rsidR="002C2DFC" w:rsidRDefault="002C2DFC" w:rsidP="009838A0">
      <w:pPr>
        <w:pStyle w:val="Sumtext"/>
        <w:widowControl w:val="0"/>
        <w:spacing w:line="240" w:lineRule="auto"/>
        <w:jc w:val="left"/>
        <w:rPr>
          <w:rStyle w:val="Italic"/>
          <w:rFonts w:ascii="Bookman Old Style" w:hAnsi="Bookman Old Style"/>
          <w:b/>
          <w:bCs/>
          <w:iCs/>
          <w:sz w:val="24"/>
        </w:rPr>
      </w:pPr>
      <w:r w:rsidRPr="00615D66">
        <w:rPr>
          <w:rFonts w:ascii="Bookman Old Style" w:hAnsi="Bookman Old Style"/>
          <w:b/>
          <w:bCs/>
          <w:sz w:val="24"/>
        </w:rPr>
        <w:t xml:space="preserve">4.1 Define </w:t>
      </w:r>
      <w:r w:rsidRPr="00615D66">
        <w:rPr>
          <w:rFonts w:ascii="Bookman Old Style" w:hAnsi="Bookman Old Style"/>
          <w:b/>
          <w:bCs/>
          <w:i/>
          <w:iCs/>
          <w:sz w:val="24"/>
        </w:rPr>
        <w:t>distribution channels.</w:t>
      </w:r>
      <w:r w:rsidRPr="00615D66">
        <w:rPr>
          <w:rStyle w:val="Italic"/>
          <w:rFonts w:ascii="Bookman Old Style" w:hAnsi="Bookman Old Style"/>
          <w:b/>
          <w:bCs/>
          <w:iCs/>
          <w:sz w:val="24"/>
        </w:rPr>
        <w:t xml:space="preserve"> </w:t>
      </w:r>
    </w:p>
    <w:p w:rsidR="002C2DFC" w:rsidRPr="00AD5E21" w:rsidRDefault="002C2DFC" w:rsidP="009838A0">
      <w:pPr>
        <w:pStyle w:val="Sumtext"/>
        <w:widowControl w:val="0"/>
        <w:spacing w:line="240" w:lineRule="auto"/>
        <w:ind w:firstLine="720"/>
        <w:jc w:val="left"/>
        <w:rPr>
          <w:rFonts w:ascii="Bookman Old Style" w:hAnsi="Bookman Old Style"/>
          <w:i/>
          <w:sz w:val="24"/>
        </w:rPr>
      </w:pPr>
      <w:r w:rsidRPr="00AD5E21">
        <w:rPr>
          <w:rFonts w:ascii="Bookman Old Style" w:hAnsi="Bookman Old Style"/>
          <w:i/>
          <w:sz w:val="24"/>
        </w:rPr>
        <w:t>Distribution channels are the paths that products, and title to them, follow from producer to consumer or business user.</w:t>
      </w:r>
    </w:p>
    <w:p w:rsidR="002C2DFC" w:rsidRDefault="002C2DFC" w:rsidP="00684463">
      <w:pPr>
        <w:pStyle w:val="Sumtext"/>
        <w:widowControl w:val="0"/>
        <w:spacing w:line="240" w:lineRule="auto"/>
        <w:rPr>
          <w:rFonts w:ascii="Bookman Old Style" w:hAnsi="Bookman Old Style"/>
          <w:b/>
          <w:bCs/>
          <w:sz w:val="24"/>
        </w:rPr>
      </w:pPr>
    </w:p>
    <w:p w:rsidR="002C2DFC" w:rsidRDefault="002C2DFC" w:rsidP="009838A0">
      <w:pPr>
        <w:pStyle w:val="Sumtext"/>
        <w:widowControl w:val="0"/>
        <w:spacing w:line="240" w:lineRule="auto"/>
        <w:jc w:val="left"/>
        <w:rPr>
          <w:rFonts w:ascii="Bookman Old Style" w:hAnsi="Bookman Old Style"/>
          <w:b/>
          <w:bCs/>
          <w:sz w:val="24"/>
        </w:rPr>
      </w:pPr>
      <w:r w:rsidRPr="00615D66">
        <w:rPr>
          <w:rFonts w:ascii="Bookman Old Style" w:hAnsi="Bookman Old Style"/>
          <w:b/>
          <w:bCs/>
          <w:sz w:val="24"/>
        </w:rPr>
        <w:t xml:space="preserve">4.2 What is a marketing intermediary? </w:t>
      </w:r>
    </w:p>
    <w:p w:rsidR="002C2DFC" w:rsidRPr="00AD5E21" w:rsidRDefault="002C2DFC" w:rsidP="009838A0">
      <w:pPr>
        <w:pStyle w:val="Sumtext"/>
        <w:widowControl w:val="0"/>
        <w:spacing w:line="240" w:lineRule="auto"/>
        <w:ind w:firstLine="720"/>
        <w:jc w:val="left"/>
        <w:rPr>
          <w:rFonts w:ascii="Bookman Old Style" w:hAnsi="Bookman Old Style"/>
          <w:i/>
          <w:sz w:val="24"/>
          <w:lang w:val="en-GB"/>
        </w:rPr>
      </w:pPr>
      <w:r w:rsidRPr="00AD5E21">
        <w:rPr>
          <w:rFonts w:ascii="Bookman Old Style" w:hAnsi="Bookman Old Style"/>
          <w:i/>
          <w:sz w:val="24"/>
          <w:lang w:val="en-GB"/>
        </w:rPr>
        <w:t>A marketing intermediary (also called a middleman) is a business firm that moves goods between producers and consumers or business users.</w:t>
      </w:r>
    </w:p>
    <w:p w:rsidR="002C2DFC" w:rsidRPr="00E85330" w:rsidRDefault="002C2DFC">
      <w:pPr>
        <w:rPr>
          <w:b/>
          <w:szCs w:val="24"/>
        </w:rPr>
      </w:pPr>
    </w:p>
    <w:p w:rsidR="002C2DFC" w:rsidRPr="00CA28E3" w:rsidRDefault="002C2DFC" w:rsidP="00684463">
      <w:pPr>
        <w:rPr>
          <w:b/>
          <w:sz w:val="28"/>
          <w:szCs w:val="28"/>
        </w:rPr>
      </w:pPr>
      <w:r>
        <w:rPr>
          <w:b/>
          <w:sz w:val="28"/>
          <w:szCs w:val="28"/>
        </w:rPr>
        <w:br w:type="page"/>
      </w:r>
      <w:r>
        <w:rPr>
          <w:b/>
          <w:sz w:val="28"/>
          <w:szCs w:val="28"/>
        </w:rPr>
        <w:lastRenderedPageBreak/>
        <w:t xml:space="preserve">Learning Objective 5: </w:t>
      </w:r>
      <w:r w:rsidR="00F3432C" w:rsidRPr="00F3432C">
        <w:rPr>
          <w:b/>
          <w:bCs/>
          <w:sz w:val="28"/>
          <w:szCs w:val="28"/>
        </w:rPr>
        <w:t>Explain wholesaling.</w:t>
      </w:r>
    </w:p>
    <w:p w:rsidR="002C2DFC" w:rsidRPr="00491D75" w:rsidRDefault="002C2DFC" w:rsidP="00684463">
      <w:pPr>
        <w:pStyle w:val="Keyhead"/>
        <w:widowControl w:val="0"/>
        <w:spacing w:line="240" w:lineRule="auto"/>
        <w:rPr>
          <w:rFonts w:ascii="Bookman Old Style" w:hAnsi="Bookman Old Style"/>
          <w:b w:val="0"/>
          <w:i/>
          <w:sz w:val="24"/>
        </w:rPr>
      </w:pPr>
      <w:r>
        <w:rPr>
          <w:rFonts w:ascii="Bookman Old Style" w:hAnsi="Bookman Old Style"/>
          <w:b w:val="0"/>
          <w:i/>
          <w:sz w:val="24"/>
        </w:rPr>
        <w:tab/>
      </w:r>
      <w:r w:rsidRPr="00491D75">
        <w:rPr>
          <w:rFonts w:ascii="Bookman Old Style" w:hAnsi="Bookman Old Style"/>
          <w:b w:val="0"/>
          <w:i/>
          <w:sz w:val="24"/>
        </w:rPr>
        <w:t>Wholesaling is a crucial part of the distribution channel for many products, particularly consumer goods and business supplies. Wholesaling intermediaries can be classified on the basis of ownership; some are owned by manufacturers, some are owned by retailers, and others are independently owned. Firms operate two main types of manufacturer-owned wholesaling intermediaries: sales branches and sales offices.</w:t>
      </w:r>
    </w:p>
    <w:p w:rsidR="002C2DFC" w:rsidRPr="00491D75" w:rsidRDefault="002C2DFC" w:rsidP="00545E68">
      <w:pPr>
        <w:pStyle w:val="Text1"/>
        <w:widowControl w:val="0"/>
        <w:spacing w:line="240" w:lineRule="auto"/>
        <w:jc w:val="left"/>
        <w:rPr>
          <w:rFonts w:ascii="Bookman Old Style" w:hAnsi="Bookman Old Style"/>
          <w:i/>
          <w:sz w:val="24"/>
        </w:rPr>
      </w:pPr>
      <w:r w:rsidRPr="00491D75">
        <w:rPr>
          <w:rFonts w:ascii="Bookman Old Style" w:hAnsi="Bookman Old Style"/>
          <w:i/>
          <w:sz w:val="24"/>
        </w:rPr>
        <w:tab/>
        <w:t>An independent wholesaling intermediary is a business that represents a number of different manufacturers and makes sales calls on retailers, manufacturers, and other business accounts. Independent wholesalers are classified as either merchant wholesalers or agents and brokers, depending on whether they take title to the products they handle.</w:t>
      </w:r>
    </w:p>
    <w:p w:rsidR="002C2DFC" w:rsidRPr="00491D75" w:rsidRDefault="002C2DFC" w:rsidP="00545E68">
      <w:pPr>
        <w:pStyle w:val="Text1"/>
        <w:widowControl w:val="0"/>
        <w:spacing w:line="240" w:lineRule="auto"/>
        <w:jc w:val="left"/>
        <w:rPr>
          <w:rFonts w:ascii="Bookman Old Style" w:hAnsi="Bookman Old Style"/>
          <w:i/>
          <w:sz w:val="24"/>
        </w:rPr>
      </w:pPr>
      <w:r w:rsidRPr="00491D75">
        <w:rPr>
          <w:rFonts w:ascii="Bookman Old Style" w:hAnsi="Bookman Old Style"/>
          <w:i/>
          <w:sz w:val="24"/>
        </w:rPr>
        <w:tab/>
        <w:t>Retailers sometimes band together to form their own wholesaling organizations. Such organizations can take the form of either a buying group or a cooperative.</w:t>
      </w:r>
    </w:p>
    <w:p w:rsidR="002C2DFC" w:rsidRDefault="002C2DFC" w:rsidP="00684463">
      <w:pPr>
        <w:rPr>
          <w:b/>
          <w:sz w:val="28"/>
          <w:szCs w:val="28"/>
        </w:rPr>
      </w:pPr>
    </w:p>
    <w:p w:rsidR="002C2DFC" w:rsidRDefault="002C2DFC" w:rsidP="00684463">
      <w:pPr>
        <w:rPr>
          <w:b/>
          <w:sz w:val="28"/>
          <w:szCs w:val="28"/>
        </w:rPr>
      </w:pPr>
      <w:r w:rsidRPr="00E85330">
        <w:rPr>
          <w:b/>
          <w:sz w:val="28"/>
          <w:szCs w:val="28"/>
        </w:rPr>
        <w:t>Annotated Lecture Outline</w:t>
      </w:r>
    </w:p>
    <w:p w:rsidR="002C2DFC" w:rsidRDefault="002C2DFC" w:rsidP="00684463">
      <w:pPr>
        <w:rPr>
          <w:b/>
          <w:sz w:val="28"/>
          <w:szCs w:val="28"/>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2C2DFC" w:rsidRPr="00652A3B">
        <w:tc>
          <w:tcPr>
            <w:tcW w:w="6408" w:type="dxa"/>
          </w:tcPr>
          <w:p w:rsidR="002C2DFC" w:rsidRPr="00B42FE3" w:rsidRDefault="002C2DFC" w:rsidP="00684463">
            <w:pPr>
              <w:widowControl w:val="0"/>
              <w:spacing w:line="480" w:lineRule="auto"/>
              <w:rPr>
                <w:b/>
                <w:color w:val="000000"/>
                <w:szCs w:val="24"/>
              </w:rPr>
            </w:pPr>
            <w:r w:rsidRPr="00392456">
              <w:rPr>
                <w:b/>
                <w:color w:val="000000"/>
                <w:szCs w:val="24"/>
              </w:rPr>
              <w:t>WHOLESALING</w:t>
            </w:r>
          </w:p>
        </w:tc>
        <w:tc>
          <w:tcPr>
            <w:tcW w:w="2610" w:type="dxa"/>
          </w:tcPr>
          <w:p w:rsidR="002C2DFC" w:rsidRPr="00AA4431" w:rsidRDefault="002C2DFC" w:rsidP="00684463">
            <w:pPr>
              <w:rPr>
                <w:szCs w:val="24"/>
              </w:rPr>
            </w:pPr>
            <w:r w:rsidRPr="00AA4431">
              <w:rPr>
                <w:szCs w:val="24"/>
              </w:rPr>
              <w:t>PowerPoint Slide 2</w:t>
            </w:r>
            <w:r>
              <w:rPr>
                <w:szCs w:val="24"/>
              </w:rPr>
              <w:t>5</w:t>
            </w:r>
          </w:p>
          <w:p w:rsidR="002C2DFC" w:rsidRPr="00652A3B" w:rsidRDefault="002C2DFC" w:rsidP="00684463">
            <w:pPr>
              <w:rPr>
                <w:szCs w:val="24"/>
                <w:highlight w:val="magenta"/>
              </w:rPr>
            </w:pPr>
          </w:p>
        </w:tc>
      </w:tr>
      <w:tr w:rsidR="002C2DFC" w:rsidRPr="00652A3B">
        <w:tc>
          <w:tcPr>
            <w:tcW w:w="6408" w:type="dxa"/>
          </w:tcPr>
          <w:p w:rsidR="002C2DFC" w:rsidRPr="009C433A" w:rsidRDefault="002C2DFC" w:rsidP="00684463">
            <w:pPr>
              <w:numPr>
                <w:ilvl w:val="0"/>
                <w:numId w:val="8"/>
              </w:numPr>
              <w:spacing w:after="240"/>
              <w:rPr>
                <w:szCs w:val="24"/>
              </w:rPr>
            </w:pPr>
            <w:r w:rsidRPr="009C433A">
              <w:rPr>
                <w:szCs w:val="24"/>
              </w:rPr>
              <w:t xml:space="preserve">A </w:t>
            </w:r>
            <w:r w:rsidR="00DC1A76" w:rsidRPr="00DC1A76">
              <w:rPr>
                <w:i/>
                <w:szCs w:val="24"/>
                <w:u w:val="single"/>
              </w:rPr>
              <w:t>wholesaler</w:t>
            </w:r>
            <w:r w:rsidRPr="009C433A">
              <w:rPr>
                <w:szCs w:val="24"/>
              </w:rPr>
              <w:t xml:space="preserve"> is a distribution channel member that sells primarily to retailers, other wholesalers, or business users.</w:t>
            </w:r>
          </w:p>
        </w:tc>
        <w:tc>
          <w:tcPr>
            <w:tcW w:w="2610" w:type="dxa"/>
          </w:tcPr>
          <w:p w:rsidR="002C2DFC" w:rsidRPr="00652A3B" w:rsidRDefault="002C2DFC" w:rsidP="00684463">
            <w:pPr>
              <w:ind w:left="1080"/>
              <w:rPr>
                <w:szCs w:val="24"/>
                <w:highlight w:val="magenta"/>
              </w:rPr>
            </w:pPr>
          </w:p>
        </w:tc>
      </w:tr>
      <w:tr w:rsidR="002C2DFC" w:rsidRPr="00652A3B">
        <w:tc>
          <w:tcPr>
            <w:tcW w:w="6408" w:type="dxa"/>
          </w:tcPr>
          <w:p w:rsidR="002C2DFC" w:rsidRPr="009C433A" w:rsidRDefault="002C2DFC" w:rsidP="00684463">
            <w:pPr>
              <w:numPr>
                <w:ilvl w:val="0"/>
                <w:numId w:val="8"/>
              </w:numPr>
              <w:spacing w:after="240"/>
              <w:rPr>
                <w:szCs w:val="24"/>
              </w:rPr>
            </w:pPr>
            <w:r w:rsidRPr="009C433A">
              <w:t>Wholesaling intermediaries can be classified on the basis of ownership:</w:t>
            </w:r>
          </w:p>
        </w:tc>
        <w:tc>
          <w:tcPr>
            <w:tcW w:w="2610" w:type="dxa"/>
          </w:tcPr>
          <w:p w:rsidR="002C2DFC" w:rsidRPr="00652A3B" w:rsidRDefault="002C2DFC" w:rsidP="00AA4431">
            <w:pPr>
              <w:rPr>
                <w:szCs w:val="24"/>
                <w:highlight w:val="magenta"/>
              </w:rPr>
            </w:pPr>
          </w:p>
        </w:tc>
      </w:tr>
      <w:tr w:rsidR="002C2DFC" w:rsidRPr="00652A3B">
        <w:tc>
          <w:tcPr>
            <w:tcW w:w="6408" w:type="dxa"/>
          </w:tcPr>
          <w:p w:rsidR="002C2DFC" w:rsidRPr="009C433A" w:rsidRDefault="002C2DFC" w:rsidP="00684463">
            <w:pPr>
              <w:numPr>
                <w:ilvl w:val="2"/>
                <w:numId w:val="34"/>
              </w:numPr>
              <w:spacing w:after="240"/>
              <w:ind w:hanging="270"/>
              <w:rPr>
                <w:szCs w:val="24"/>
              </w:rPr>
            </w:pPr>
            <w:r w:rsidRPr="009C433A">
              <w:rPr>
                <w:iCs/>
                <w:szCs w:val="24"/>
              </w:rPr>
              <w:t>manufacturer-owned</w:t>
            </w:r>
          </w:p>
        </w:tc>
        <w:tc>
          <w:tcPr>
            <w:tcW w:w="2610" w:type="dxa"/>
          </w:tcPr>
          <w:p w:rsidR="002C2DFC" w:rsidRPr="00652A3B" w:rsidRDefault="002C2DFC" w:rsidP="00684463">
            <w:pPr>
              <w:ind w:left="1980"/>
              <w:rPr>
                <w:szCs w:val="24"/>
                <w:highlight w:val="magenta"/>
              </w:rPr>
            </w:pPr>
          </w:p>
        </w:tc>
      </w:tr>
      <w:tr w:rsidR="002C2DFC" w:rsidRPr="00652A3B">
        <w:tc>
          <w:tcPr>
            <w:tcW w:w="6408" w:type="dxa"/>
          </w:tcPr>
          <w:p w:rsidR="002C2DFC" w:rsidRPr="009C433A" w:rsidRDefault="002C2DFC" w:rsidP="00684463">
            <w:pPr>
              <w:numPr>
                <w:ilvl w:val="2"/>
                <w:numId w:val="34"/>
              </w:numPr>
              <w:spacing w:after="240"/>
              <w:ind w:hanging="270"/>
              <w:rPr>
                <w:iCs/>
                <w:szCs w:val="24"/>
              </w:rPr>
            </w:pPr>
            <w:r w:rsidRPr="009C433A">
              <w:rPr>
                <w:iCs/>
                <w:szCs w:val="24"/>
              </w:rPr>
              <w:t>retailer-owned</w:t>
            </w:r>
          </w:p>
        </w:tc>
        <w:tc>
          <w:tcPr>
            <w:tcW w:w="2610" w:type="dxa"/>
          </w:tcPr>
          <w:p w:rsidR="002C2DFC" w:rsidRPr="00652A3B" w:rsidRDefault="002C2DFC" w:rsidP="00684463">
            <w:pPr>
              <w:ind w:left="1980"/>
              <w:rPr>
                <w:szCs w:val="24"/>
                <w:highlight w:val="magenta"/>
              </w:rPr>
            </w:pPr>
          </w:p>
        </w:tc>
      </w:tr>
      <w:tr w:rsidR="002C2DFC" w:rsidRPr="00652A3B">
        <w:tc>
          <w:tcPr>
            <w:tcW w:w="6408" w:type="dxa"/>
          </w:tcPr>
          <w:p w:rsidR="002C2DFC" w:rsidRPr="009C433A" w:rsidRDefault="002C2DFC" w:rsidP="00684463">
            <w:pPr>
              <w:numPr>
                <w:ilvl w:val="2"/>
                <w:numId w:val="34"/>
              </w:numPr>
              <w:spacing w:after="240"/>
              <w:ind w:hanging="270"/>
              <w:rPr>
                <w:iCs/>
                <w:szCs w:val="24"/>
              </w:rPr>
            </w:pPr>
            <w:r w:rsidRPr="009C433A">
              <w:rPr>
                <w:iCs/>
                <w:szCs w:val="24"/>
              </w:rPr>
              <w:t>independently owned</w:t>
            </w:r>
            <w:r>
              <w:rPr>
                <w:iCs/>
                <w:szCs w:val="24"/>
              </w:rPr>
              <w:t>.</w:t>
            </w:r>
          </w:p>
        </w:tc>
        <w:tc>
          <w:tcPr>
            <w:tcW w:w="2610" w:type="dxa"/>
          </w:tcPr>
          <w:p w:rsidR="002C2DFC" w:rsidRPr="00652A3B" w:rsidRDefault="002C2DFC" w:rsidP="00684463">
            <w:pPr>
              <w:ind w:left="1980"/>
              <w:rPr>
                <w:szCs w:val="24"/>
                <w:highlight w:val="magenta"/>
              </w:rPr>
            </w:pPr>
          </w:p>
        </w:tc>
      </w:tr>
      <w:tr w:rsidR="002C2DFC" w:rsidRPr="00652A3B">
        <w:tc>
          <w:tcPr>
            <w:tcW w:w="6408" w:type="dxa"/>
          </w:tcPr>
          <w:p w:rsidR="002C2DFC" w:rsidRPr="009C433A" w:rsidRDefault="002C2DFC" w:rsidP="00F06C66">
            <w:pPr>
              <w:numPr>
                <w:ilvl w:val="0"/>
                <w:numId w:val="8"/>
              </w:numPr>
              <w:spacing w:after="240"/>
              <w:rPr>
                <w:szCs w:val="24"/>
              </w:rPr>
            </w:pPr>
            <w:r w:rsidRPr="009C433A">
              <w:rPr>
                <w:szCs w:val="24"/>
              </w:rPr>
              <w:t xml:space="preserve">The </w:t>
            </w:r>
            <w:r>
              <w:rPr>
                <w:szCs w:val="24"/>
              </w:rPr>
              <w:t>United States</w:t>
            </w:r>
            <w:r w:rsidRPr="009C433A">
              <w:rPr>
                <w:szCs w:val="24"/>
              </w:rPr>
              <w:t xml:space="preserve"> has about 430,000 wholesalers. </w:t>
            </w:r>
          </w:p>
        </w:tc>
        <w:tc>
          <w:tcPr>
            <w:tcW w:w="2610" w:type="dxa"/>
          </w:tcPr>
          <w:p w:rsidR="002C2DFC" w:rsidRPr="00652A3B" w:rsidRDefault="002C2DFC" w:rsidP="00684463">
            <w:pPr>
              <w:ind w:left="1080"/>
              <w:rPr>
                <w:szCs w:val="24"/>
                <w:highlight w:val="magenta"/>
              </w:rPr>
            </w:pPr>
          </w:p>
        </w:tc>
      </w:tr>
      <w:tr w:rsidR="002C2DFC" w:rsidRPr="00E85330">
        <w:tc>
          <w:tcPr>
            <w:tcW w:w="6408" w:type="dxa"/>
          </w:tcPr>
          <w:p w:rsidR="002C2DFC" w:rsidRPr="00AD60B3" w:rsidRDefault="002C2DFC" w:rsidP="00684463">
            <w:pPr>
              <w:numPr>
                <w:ilvl w:val="0"/>
                <w:numId w:val="36"/>
              </w:numPr>
              <w:spacing w:after="240"/>
              <w:rPr>
                <w:b/>
                <w:bCs/>
                <w:szCs w:val="24"/>
              </w:rPr>
            </w:pPr>
            <w:r>
              <w:rPr>
                <w:b/>
                <w:bCs/>
                <w:szCs w:val="24"/>
              </w:rPr>
              <w:t>Manufacturer-Owned Wholesaling Intermediaries</w:t>
            </w:r>
          </w:p>
        </w:tc>
        <w:tc>
          <w:tcPr>
            <w:tcW w:w="2610" w:type="dxa"/>
          </w:tcPr>
          <w:p w:rsidR="002C2DFC" w:rsidRPr="00E85330" w:rsidRDefault="002C2DFC" w:rsidP="00684463">
            <w:pPr>
              <w:rPr>
                <w:szCs w:val="24"/>
              </w:rPr>
            </w:pPr>
          </w:p>
        </w:tc>
      </w:tr>
      <w:tr w:rsidR="002C2DFC" w:rsidRPr="00E85330">
        <w:tc>
          <w:tcPr>
            <w:tcW w:w="6408" w:type="dxa"/>
          </w:tcPr>
          <w:p w:rsidR="002C2DFC" w:rsidRPr="00E85330" w:rsidRDefault="002C2DFC" w:rsidP="00684463">
            <w:pPr>
              <w:numPr>
                <w:ilvl w:val="0"/>
                <w:numId w:val="37"/>
              </w:numPr>
              <w:spacing w:after="240"/>
              <w:rPr>
                <w:szCs w:val="24"/>
              </w:rPr>
            </w:pPr>
            <w:r w:rsidRPr="00615D66">
              <w:t>Firms operate two main types of manufacturer-owned wholesaling intermediaries:</w:t>
            </w:r>
          </w:p>
        </w:tc>
        <w:tc>
          <w:tcPr>
            <w:tcW w:w="2610" w:type="dxa"/>
          </w:tcPr>
          <w:p w:rsidR="002C2DFC" w:rsidRPr="00E85330" w:rsidRDefault="002C2DFC" w:rsidP="00684463">
            <w:pPr>
              <w:ind w:left="1080"/>
              <w:rPr>
                <w:szCs w:val="24"/>
              </w:rPr>
            </w:pPr>
          </w:p>
        </w:tc>
      </w:tr>
    </w:tbl>
    <w:p w:rsidR="002C2DFC" w:rsidRDefault="002C2DFC">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2C2DFC" w:rsidRPr="00E85330">
        <w:tc>
          <w:tcPr>
            <w:tcW w:w="6408" w:type="dxa"/>
          </w:tcPr>
          <w:p w:rsidR="002C2DFC" w:rsidRPr="00E85330" w:rsidRDefault="002C2DFC" w:rsidP="00684463">
            <w:pPr>
              <w:numPr>
                <w:ilvl w:val="2"/>
                <w:numId w:val="36"/>
              </w:numPr>
              <w:spacing w:after="240"/>
              <w:ind w:hanging="270"/>
              <w:rPr>
                <w:szCs w:val="24"/>
              </w:rPr>
            </w:pPr>
            <w:r w:rsidRPr="00FE14E5">
              <w:rPr>
                <w:i/>
                <w:iCs/>
                <w:szCs w:val="24"/>
              </w:rPr>
              <w:lastRenderedPageBreak/>
              <w:t>Sales branches</w:t>
            </w:r>
            <w:r w:rsidRPr="00E85330">
              <w:rPr>
                <w:szCs w:val="24"/>
              </w:rPr>
              <w:t xml:space="preserve"> stock the products they distribute and fill orders from inventories</w:t>
            </w:r>
            <w:r>
              <w:rPr>
                <w:szCs w:val="24"/>
              </w:rPr>
              <w:t>.</w:t>
            </w:r>
          </w:p>
        </w:tc>
        <w:tc>
          <w:tcPr>
            <w:tcW w:w="2610" w:type="dxa"/>
          </w:tcPr>
          <w:p w:rsidR="002C2DFC" w:rsidRPr="00E85330" w:rsidRDefault="002C2DFC" w:rsidP="00684463">
            <w:pPr>
              <w:ind w:left="1980"/>
              <w:rPr>
                <w:szCs w:val="24"/>
              </w:rPr>
            </w:pPr>
          </w:p>
        </w:tc>
      </w:tr>
      <w:tr w:rsidR="002C2DFC" w:rsidRPr="00E85330">
        <w:tc>
          <w:tcPr>
            <w:tcW w:w="6408" w:type="dxa"/>
          </w:tcPr>
          <w:p w:rsidR="002C2DFC" w:rsidRPr="00AD60B3" w:rsidRDefault="002C2DFC" w:rsidP="00684463">
            <w:pPr>
              <w:numPr>
                <w:ilvl w:val="2"/>
                <w:numId w:val="36"/>
              </w:numPr>
              <w:spacing w:after="240"/>
              <w:ind w:hanging="270"/>
              <w:rPr>
                <w:szCs w:val="24"/>
              </w:rPr>
            </w:pPr>
            <w:r w:rsidRPr="00FE14E5">
              <w:rPr>
                <w:i/>
                <w:iCs/>
                <w:szCs w:val="24"/>
              </w:rPr>
              <w:t>Sales office</w:t>
            </w:r>
            <w:r>
              <w:rPr>
                <w:i/>
                <w:iCs/>
                <w:szCs w:val="24"/>
              </w:rPr>
              <w:t>s</w:t>
            </w:r>
            <w:r w:rsidRPr="00E85330">
              <w:rPr>
                <w:szCs w:val="24"/>
              </w:rPr>
              <w:t xml:space="preserve"> </w:t>
            </w:r>
            <w:r w:rsidRPr="00FE14E5">
              <w:rPr>
                <w:szCs w:val="24"/>
              </w:rPr>
              <w:t>take orders but do not stock the product.</w:t>
            </w:r>
          </w:p>
        </w:tc>
        <w:tc>
          <w:tcPr>
            <w:tcW w:w="2610" w:type="dxa"/>
          </w:tcPr>
          <w:p w:rsidR="002C2DFC" w:rsidRPr="00E85330" w:rsidRDefault="002C2DFC" w:rsidP="00684463">
            <w:pPr>
              <w:ind w:left="1980"/>
              <w:rPr>
                <w:szCs w:val="24"/>
              </w:rPr>
            </w:pPr>
          </w:p>
        </w:tc>
      </w:tr>
      <w:tr w:rsidR="002C2DFC" w:rsidRPr="00E85330">
        <w:tc>
          <w:tcPr>
            <w:tcW w:w="6408" w:type="dxa"/>
          </w:tcPr>
          <w:p w:rsidR="002C2DFC" w:rsidRPr="00AD60B3" w:rsidRDefault="002C2DFC" w:rsidP="00684463">
            <w:pPr>
              <w:numPr>
                <w:ilvl w:val="0"/>
                <w:numId w:val="36"/>
              </w:numPr>
              <w:spacing w:after="240"/>
              <w:rPr>
                <w:b/>
                <w:bCs/>
                <w:szCs w:val="24"/>
              </w:rPr>
            </w:pPr>
            <w:r>
              <w:rPr>
                <w:b/>
                <w:bCs/>
                <w:szCs w:val="24"/>
              </w:rPr>
              <w:t>Independent Wholesaling Intermediaries</w:t>
            </w:r>
          </w:p>
        </w:tc>
        <w:tc>
          <w:tcPr>
            <w:tcW w:w="2610" w:type="dxa"/>
          </w:tcPr>
          <w:p w:rsidR="002C2DFC" w:rsidRPr="00E85330" w:rsidRDefault="002C2DFC" w:rsidP="00684463">
            <w:pPr>
              <w:rPr>
                <w:szCs w:val="24"/>
              </w:rPr>
            </w:pPr>
          </w:p>
        </w:tc>
      </w:tr>
      <w:tr w:rsidR="002C2DFC" w:rsidRPr="00E85330">
        <w:trPr>
          <w:trHeight w:val="260"/>
        </w:trPr>
        <w:tc>
          <w:tcPr>
            <w:tcW w:w="6408" w:type="dxa"/>
          </w:tcPr>
          <w:p w:rsidR="002C2DFC" w:rsidRPr="00AD60B3" w:rsidRDefault="002C2DFC" w:rsidP="00684463">
            <w:pPr>
              <w:numPr>
                <w:ilvl w:val="0"/>
                <w:numId w:val="38"/>
              </w:numPr>
              <w:spacing w:after="240"/>
              <w:rPr>
                <w:szCs w:val="24"/>
              </w:rPr>
            </w:pPr>
            <w:r w:rsidRPr="00E85330">
              <w:rPr>
                <w:szCs w:val="24"/>
              </w:rPr>
              <w:t>Independent wholesaling intermediaries</w:t>
            </w:r>
            <w:r w:rsidRPr="00FE14E5">
              <w:rPr>
                <w:rFonts w:ascii="Times" w:eastAsia="MS PGothic" w:hAnsi="Times" w:cs="Times"/>
                <w:sz w:val="36"/>
                <w:szCs w:val="36"/>
              </w:rPr>
              <w:t xml:space="preserve"> </w:t>
            </w:r>
            <w:r>
              <w:rPr>
                <w:szCs w:val="24"/>
              </w:rPr>
              <w:t xml:space="preserve">represent </w:t>
            </w:r>
            <w:r w:rsidRPr="00615D66">
              <w:t>a number of different manufacturers and make sales calls on retailers, manufacturers, and other business accounts.</w:t>
            </w:r>
          </w:p>
        </w:tc>
        <w:tc>
          <w:tcPr>
            <w:tcW w:w="2610" w:type="dxa"/>
          </w:tcPr>
          <w:p w:rsidR="002C2DFC" w:rsidRPr="00E85330" w:rsidRDefault="002C2DFC" w:rsidP="00684463">
            <w:pPr>
              <w:ind w:left="1080"/>
              <w:rPr>
                <w:szCs w:val="24"/>
              </w:rPr>
            </w:pPr>
          </w:p>
        </w:tc>
      </w:tr>
      <w:tr w:rsidR="002C2DFC" w:rsidRPr="00E85330">
        <w:trPr>
          <w:trHeight w:val="260"/>
        </w:trPr>
        <w:tc>
          <w:tcPr>
            <w:tcW w:w="6408" w:type="dxa"/>
          </w:tcPr>
          <w:p w:rsidR="002C2DFC" w:rsidRPr="00E85330" w:rsidRDefault="002C2DFC" w:rsidP="00684463">
            <w:pPr>
              <w:numPr>
                <w:ilvl w:val="0"/>
                <w:numId w:val="38"/>
              </w:numPr>
              <w:spacing w:after="240"/>
              <w:rPr>
                <w:szCs w:val="24"/>
              </w:rPr>
            </w:pPr>
            <w:r w:rsidRPr="00615D66">
              <w:t>Independent wholesalers are classified as either merchant wholesalers or agents and brokers, depending on whether they take title to the products they handle.</w:t>
            </w:r>
          </w:p>
        </w:tc>
        <w:tc>
          <w:tcPr>
            <w:tcW w:w="2610" w:type="dxa"/>
          </w:tcPr>
          <w:p w:rsidR="002C2DFC" w:rsidRPr="00E85330" w:rsidRDefault="002C2DFC" w:rsidP="00684463">
            <w:pPr>
              <w:ind w:left="1080"/>
              <w:rPr>
                <w:szCs w:val="24"/>
              </w:rPr>
            </w:pPr>
          </w:p>
        </w:tc>
      </w:tr>
      <w:tr w:rsidR="002C2DFC" w:rsidRPr="00E85330">
        <w:trPr>
          <w:trHeight w:val="260"/>
        </w:trPr>
        <w:tc>
          <w:tcPr>
            <w:tcW w:w="6408" w:type="dxa"/>
          </w:tcPr>
          <w:p w:rsidR="002C2DFC" w:rsidRPr="00615D66" w:rsidRDefault="002C2DFC" w:rsidP="00684463">
            <w:pPr>
              <w:numPr>
                <w:ilvl w:val="0"/>
                <w:numId w:val="38"/>
              </w:numPr>
              <w:spacing w:after="240"/>
            </w:pPr>
            <w:r w:rsidRPr="00FE14E5">
              <w:rPr>
                <w:i/>
                <w:iCs/>
                <w:szCs w:val="24"/>
              </w:rPr>
              <w:t>Merchant wholesalers</w:t>
            </w:r>
            <w:r w:rsidRPr="00E85330">
              <w:rPr>
                <w:szCs w:val="24"/>
              </w:rPr>
              <w:t xml:space="preserve"> </w:t>
            </w:r>
            <w:r>
              <w:rPr>
                <w:szCs w:val="24"/>
              </w:rPr>
              <w:t>are i</w:t>
            </w:r>
            <w:r w:rsidRPr="00FE14E5">
              <w:rPr>
                <w:szCs w:val="24"/>
              </w:rPr>
              <w:t>ndependently owned wholesaling intermediaries that take title to the goods they handle</w:t>
            </w:r>
            <w:r>
              <w:rPr>
                <w:szCs w:val="24"/>
              </w:rPr>
              <w:t>.</w:t>
            </w:r>
          </w:p>
        </w:tc>
        <w:tc>
          <w:tcPr>
            <w:tcW w:w="2610" w:type="dxa"/>
          </w:tcPr>
          <w:p w:rsidR="002C2DFC" w:rsidRPr="00E85330" w:rsidRDefault="002C2DFC" w:rsidP="00684463">
            <w:pPr>
              <w:ind w:left="1080"/>
              <w:rPr>
                <w:szCs w:val="24"/>
              </w:rPr>
            </w:pPr>
          </w:p>
        </w:tc>
      </w:tr>
      <w:tr w:rsidR="002C2DFC" w:rsidRPr="00E85330">
        <w:tc>
          <w:tcPr>
            <w:tcW w:w="6408" w:type="dxa"/>
          </w:tcPr>
          <w:p w:rsidR="002C2DFC" w:rsidRPr="00AD60B3" w:rsidRDefault="002C2DFC" w:rsidP="00684463">
            <w:pPr>
              <w:numPr>
                <w:ilvl w:val="2"/>
                <w:numId w:val="36"/>
              </w:numPr>
              <w:spacing w:after="240"/>
              <w:ind w:hanging="270"/>
              <w:rPr>
                <w:szCs w:val="24"/>
              </w:rPr>
            </w:pPr>
            <w:r w:rsidRPr="00E85330">
              <w:rPr>
                <w:szCs w:val="24"/>
              </w:rPr>
              <w:t>A</w:t>
            </w:r>
            <w:r>
              <w:rPr>
                <w:szCs w:val="24"/>
              </w:rPr>
              <w:t xml:space="preserve"> </w:t>
            </w:r>
            <w:r w:rsidRPr="00FE14E5">
              <w:rPr>
                <w:i/>
                <w:iCs/>
                <w:szCs w:val="24"/>
              </w:rPr>
              <w:t>full-function merchant wholesaler</w:t>
            </w:r>
            <w:r w:rsidRPr="00E85330">
              <w:rPr>
                <w:szCs w:val="24"/>
              </w:rPr>
              <w:t xml:space="preserve"> provides a </w:t>
            </w:r>
            <w:r>
              <w:rPr>
                <w:szCs w:val="24"/>
              </w:rPr>
              <w:t xml:space="preserve">range </w:t>
            </w:r>
            <w:r w:rsidRPr="00E85330">
              <w:rPr>
                <w:szCs w:val="24"/>
              </w:rPr>
              <w:t>of services to retailers and industrial buyers, including warehousing, shipping, and financing</w:t>
            </w:r>
            <w:r>
              <w:rPr>
                <w:szCs w:val="24"/>
              </w:rPr>
              <w:t>.</w:t>
            </w:r>
          </w:p>
        </w:tc>
        <w:tc>
          <w:tcPr>
            <w:tcW w:w="2610" w:type="dxa"/>
          </w:tcPr>
          <w:p w:rsidR="002C2DFC" w:rsidRPr="00E85330" w:rsidRDefault="002C2DFC" w:rsidP="00684463">
            <w:pPr>
              <w:ind w:left="1980"/>
              <w:rPr>
                <w:szCs w:val="24"/>
              </w:rPr>
            </w:pPr>
          </w:p>
        </w:tc>
      </w:tr>
      <w:tr w:rsidR="002C2DFC" w:rsidRPr="00E85330">
        <w:tc>
          <w:tcPr>
            <w:tcW w:w="6408" w:type="dxa"/>
          </w:tcPr>
          <w:p w:rsidR="002C2DFC" w:rsidRPr="00E85330" w:rsidRDefault="002C2DFC" w:rsidP="00684463">
            <w:pPr>
              <w:numPr>
                <w:ilvl w:val="2"/>
                <w:numId w:val="36"/>
              </w:numPr>
              <w:spacing w:after="240"/>
              <w:ind w:hanging="270"/>
              <w:rPr>
                <w:szCs w:val="24"/>
              </w:rPr>
            </w:pPr>
            <w:r w:rsidRPr="00615D66">
              <w:t xml:space="preserve">A subtype of full-function merchant is a </w:t>
            </w:r>
            <w:r w:rsidRPr="00615D66">
              <w:rPr>
                <w:rStyle w:val="Italic"/>
                <w:iCs/>
              </w:rPr>
              <w:t>rack jobber,</w:t>
            </w:r>
            <w:r w:rsidRPr="00615D66">
              <w:t xml:space="preserve"> </w:t>
            </w:r>
            <w:r>
              <w:t xml:space="preserve">which </w:t>
            </w:r>
            <w:r w:rsidRPr="00615D66">
              <w:t>stocks, displays, and services particular retail products</w:t>
            </w:r>
          </w:p>
        </w:tc>
        <w:tc>
          <w:tcPr>
            <w:tcW w:w="2610" w:type="dxa"/>
          </w:tcPr>
          <w:p w:rsidR="002C2DFC" w:rsidRPr="00E85330" w:rsidRDefault="002C2DFC" w:rsidP="00684463">
            <w:pPr>
              <w:ind w:left="1980"/>
              <w:rPr>
                <w:szCs w:val="24"/>
              </w:rPr>
            </w:pPr>
          </w:p>
        </w:tc>
      </w:tr>
      <w:tr w:rsidR="002C2DFC" w:rsidRPr="00E85330">
        <w:tc>
          <w:tcPr>
            <w:tcW w:w="6408" w:type="dxa"/>
          </w:tcPr>
          <w:p w:rsidR="002C2DFC" w:rsidRPr="00AD60B3" w:rsidRDefault="002C2DFC" w:rsidP="00684463">
            <w:pPr>
              <w:numPr>
                <w:ilvl w:val="2"/>
                <w:numId w:val="36"/>
              </w:numPr>
              <w:spacing w:after="240"/>
              <w:ind w:hanging="270"/>
              <w:rPr>
                <w:szCs w:val="24"/>
              </w:rPr>
            </w:pPr>
            <w:r w:rsidRPr="000346A0">
              <w:rPr>
                <w:i/>
                <w:iCs/>
                <w:szCs w:val="24"/>
              </w:rPr>
              <w:t xml:space="preserve">Limited-function merchant wholesaler </w:t>
            </w:r>
            <w:r>
              <w:rPr>
                <w:szCs w:val="24"/>
              </w:rPr>
              <w:t>t</w:t>
            </w:r>
            <w:r w:rsidRPr="000346A0">
              <w:rPr>
                <w:szCs w:val="24"/>
              </w:rPr>
              <w:t>akes legal title to the products it handles, but it provides f</w:t>
            </w:r>
            <w:r>
              <w:rPr>
                <w:szCs w:val="24"/>
              </w:rPr>
              <w:t>ewer services, such as warehousing</w:t>
            </w:r>
            <w:r w:rsidRPr="000346A0">
              <w:rPr>
                <w:szCs w:val="24"/>
              </w:rPr>
              <w:t xml:space="preserve"> products but not offering delivery service.</w:t>
            </w:r>
          </w:p>
        </w:tc>
        <w:tc>
          <w:tcPr>
            <w:tcW w:w="2610" w:type="dxa"/>
          </w:tcPr>
          <w:p w:rsidR="002C2DFC" w:rsidRPr="00E85330" w:rsidRDefault="002C2DFC" w:rsidP="00684463">
            <w:pPr>
              <w:ind w:left="1980"/>
              <w:rPr>
                <w:szCs w:val="24"/>
              </w:rPr>
            </w:pPr>
          </w:p>
        </w:tc>
      </w:tr>
    </w:tbl>
    <w:p w:rsidR="002C2DFC" w:rsidRDefault="002C2DFC">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2C2DFC" w:rsidRPr="00215DEC">
        <w:tc>
          <w:tcPr>
            <w:tcW w:w="6408" w:type="dxa"/>
          </w:tcPr>
          <w:p w:rsidR="002C2DFC" w:rsidRPr="00215DEC" w:rsidRDefault="002C2DFC" w:rsidP="00684463">
            <w:pPr>
              <w:numPr>
                <w:ilvl w:val="2"/>
                <w:numId w:val="36"/>
              </w:numPr>
              <w:spacing w:after="240"/>
              <w:ind w:hanging="270"/>
              <w:rPr>
                <w:iCs/>
                <w:szCs w:val="24"/>
              </w:rPr>
            </w:pPr>
            <w:r w:rsidRPr="00615D66">
              <w:lastRenderedPageBreak/>
              <w:t xml:space="preserve">One type of limited-function merchant wholesaler is a </w:t>
            </w:r>
            <w:r w:rsidRPr="00615D66">
              <w:rPr>
                <w:rStyle w:val="Italic"/>
                <w:iCs/>
              </w:rPr>
              <w:t>drop shipper</w:t>
            </w:r>
            <w:r>
              <w:rPr>
                <w:rStyle w:val="Italic"/>
                <w:iCs/>
              </w:rPr>
              <w:t xml:space="preserve">, </w:t>
            </w:r>
            <w:r>
              <w:rPr>
                <w:rStyle w:val="Italic"/>
                <w:i w:val="0"/>
                <w:iCs/>
              </w:rPr>
              <w:t>which</w:t>
            </w:r>
            <w:r w:rsidRPr="00615D66">
              <w:t xml:space="preserve"> give</w:t>
            </w:r>
            <w:r>
              <w:t>s</w:t>
            </w:r>
            <w:r w:rsidRPr="00615D66">
              <w:t xml:space="preserve"> access to many related goods by contacting numerous producers and negotiating the best possible prices.</w:t>
            </w:r>
          </w:p>
        </w:tc>
        <w:tc>
          <w:tcPr>
            <w:tcW w:w="2610" w:type="dxa"/>
          </w:tcPr>
          <w:p w:rsidR="002C2DFC" w:rsidRPr="00215DEC" w:rsidRDefault="002C2DFC" w:rsidP="00684463">
            <w:pPr>
              <w:ind w:left="1980"/>
              <w:rPr>
                <w:szCs w:val="24"/>
              </w:rPr>
            </w:pPr>
          </w:p>
        </w:tc>
      </w:tr>
      <w:tr w:rsidR="002C2DFC" w:rsidRPr="00E85330">
        <w:tc>
          <w:tcPr>
            <w:tcW w:w="6408" w:type="dxa"/>
          </w:tcPr>
          <w:p w:rsidR="002C2DFC" w:rsidRPr="00615D66" w:rsidRDefault="002C2DFC" w:rsidP="00684463">
            <w:pPr>
              <w:numPr>
                <w:ilvl w:val="0"/>
                <w:numId w:val="38"/>
              </w:numPr>
              <w:spacing w:after="240"/>
            </w:pPr>
            <w:r w:rsidRPr="00200004">
              <w:rPr>
                <w:i/>
                <w:iCs/>
                <w:szCs w:val="24"/>
              </w:rPr>
              <w:t>Agents and brokers</w:t>
            </w:r>
            <w:r w:rsidRPr="00200004">
              <w:rPr>
                <w:szCs w:val="24"/>
              </w:rPr>
              <w:t xml:space="preserve"> </w:t>
            </w:r>
            <w:r>
              <w:rPr>
                <w:szCs w:val="24"/>
              </w:rPr>
              <w:t>n</w:t>
            </w:r>
            <w:r w:rsidRPr="00200004">
              <w:rPr>
                <w:szCs w:val="24"/>
              </w:rPr>
              <w:t xml:space="preserve">ever take title of the goods they handle, working mainly to bring buyers </w:t>
            </w:r>
            <w:r>
              <w:rPr>
                <w:szCs w:val="24"/>
              </w:rPr>
              <w:t>a</w:t>
            </w:r>
            <w:r w:rsidRPr="00200004">
              <w:rPr>
                <w:szCs w:val="24"/>
              </w:rPr>
              <w:t>nd sellers together.</w:t>
            </w:r>
          </w:p>
        </w:tc>
        <w:tc>
          <w:tcPr>
            <w:tcW w:w="2610" w:type="dxa"/>
          </w:tcPr>
          <w:p w:rsidR="005A3E21" w:rsidRDefault="00DC1A76">
            <w:pPr>
              <w:spacing w:after="240"/>
              <w:rPr>
                <w:i/>
                <w:szCs w:val="24"/>
              </w:rPr>
            </w:pPr>
            <w:r w:rsidRPr="00DC1A76">
              <w:rPr>
                <w:i/>
                <w:szCs w:val="24"/>
                <w:u w:val="single"/>
              </w:rPr>
              <w:t>Class Activity</w:t>
            </w:r>
            <w:r w:rsidRPr="00DC1A76">
              <w:rPr>
                <w:i/>
                <w:szCs w:val="24"/>
              </w:rPr>
              <w:t>: Discuss the compensation methods for real estate and stock brokers with the class.</w:t>
            </w:r>
          </w:p>
        </w:tc>
      </w:tr>
      <w:tr w:rsidR="002C2DFC" w:rsidRPr="00E85330">
        <w:trPr>
          <w:trHeight w:val="1493"/>
        </w:trPr>
        <w:tc>
          <w:tcPr>
            <w:tcW w:w="6408" w:type="dxa"/>
          </w:tcPr>
          <w:p w:rsidR="002C2DFC" w:rsidRPr="00AD60B3" w:rsidRDefault="002C2DFC" w:rsidP="00684463">
            <w:pPr>
              <w:numPr>
                <w:ilvl w:val="0"/>
                <w:numId w:val="39"/>
              </w:numPr>
              <w:spacing w:after="240"/>
              <w:rPr>
                <w:szCs w:val="24"/>
              </w:rPr>
            </w:pPr>
            <w:r w:rsidRPr="000346A0">
              <w:rPr>
                <w:i/>
                <w:iCs/>
                <w:szCs w:val="24"/>
              </w:rPr>
              <w:t>Manufacturers’ reps</w:t>
            </w:r>
            <w:r w:rsidRPr="000346A0">
              <w:rPr>
                <w:szCs w:val="24"/>
              </w:rPr>
              <w:t xml:space="preserve"> </w:t>
            </w:r>
            <w:r>
              <w:rPr>
                <w:szCs w:val="24"/>
              </w:rPr>
              <w:t>a</w:t>
            </w:r>
            <w:r w:rsidRPr="000346A0">
              <w:rPr>
                <w:szCs w:val="24"/>
              </w:rPr>
              <w:t>ct as independent sales forces by representing the manufacturers of related but noncompeting products.</w:t>
            </w:r>
          </w:p>
        </w:tc>
        <w:tc>
          <w:tcPr>
            <w:tcW w:w="2610" w:type="dxa"/>
          </w:tcPr>
          <w:p w:rsidR="002C2DFC" w:rsidRPr="00E85330" w:rsidRDefault="002C2DFC" w:rsidP="00684463">
            <w:pPr>
              <w:ind w:left="1980"/>
              <w:rPr>
                <w:szCs w:val="24"/>
              </w:rPr>
            </w:pPr>
          </w:p>
        </w:tc>
      </w:tr>
      <w:tr w:rsidR="002C2DFC" w:rsidRPr="00E85330">
        <w:trPr>
          <w:trHeight w:val="530"/>
        </w:trPr>
        <w:tc>
          <w:tcPr>
            <w:tcW w:w="6408" w:type="dxa"/>
          </w:tcPr>
          <w:p w:rsidR="002C2DFC" w:rsidRPr="009C5EC2" w:rsidRDefault="002C2DFC" w:rsidP="00684463">
            <w:pPr>
              <w:numPr>
                <w:ilvl w:val="0"/>
                <w:numId w:val="36"/>
              </w:numPr>
              <w:spacing w:after="240"/>
              <w:rPr>
                <w:b/>
                <w:iCs/>
                <w:szCs w:val="24"/>
              </w:rPr>
            </w:pPr>
            <w:r w:rsidRPr="009C5EC2">
              <w:rPr>
                <w:b/>
                <w:iCs/>
                <w:szCs w:val="24"/>
              </w:rPr>
              <w:t>Retailer-Owned Cooperatives and Buying Offices</w:t>
            </w:r>
          </w:p>
        </w:tc>
        <w:tc>
          <w:tcPr>
            <w:tcW w:w="2610" w:type="dxa"/>
          </w:tcPr>
          <w:p w:rsidR="002C2DFC" w:rsidRPr="009C5EC2" w:rsidRDefault="002C2DFC" w:rsidP="00684463">
            <w:pPr>
              <w:ind w:left="1980"/>
              <w:rPr>
                <w:b/>
                <w:szCs w:val="24"/>
              </w:rPr>
            </w:pPr>
          </w:p>
        </w:tc>
      </w:tr>
      <w:tr w:rsidR="002C2DFC" w:rsidRPr="00E85330">
        <w:trPr>
          <w:trHeight w:val="629"/>
        </w:trPr>
        <w:tc>
          <w:tcPr>
            <w:tcW w:w="6408" w:type="dxa"/>
          </w:tcPr>
          <w:p w:rsidR="002C2DFC" w:rsidRPr="009C5EC2" w:rsidRDefault="002C2DFC" w:rsidP="00684463">
            <w:pPr>
              <w:numPr>
                <w:ilvl w:val="0"/>
                <w:numId w:val="40"/>
              </w:numPr>
              <w:spacing w:after="240"/>
              <w:rPr>
                <w:iCs/>
                <w:szCs w:val="24"/>
              </w:rPr>
            </w:pPr>
            <w:r w:rsidRPr="009C5EC2">
              <w:rPr>
                <w:iCs/>
                <w:szCs w:val="24"/>
              </w:rPr>
              <w:t>Retailers band together to form wholesaling organizations.</w:t>
            </w:r>
          </w:p>
        </w:tc>
        <w:tc>
          <w:tcPr>
            <w:tcW w:w="2610" w:type="dxa"/>
          </w:tcPr>
          <w:p w:rsidR="002C2DFC" w:rsidRPr="009C5EC2" w:rsidRDefault="002C2DFC" w:rsidP="00684463">
            <w:pPr>
              <w:ind w:left="1980"/>
              <w:rPr>
                <w:szCs w:val="24"/>
              </w:rPr>
            </w:pPr>
          </w:p>
        </w:tc>
      </w:tr>
      <w:tr w:rsidR="002C2DFC" w:rsidRPr="00E85330">
        <w:trPr>
          <w:trHeight w:val="350"/>
        </w:trPr>
        <w:tc>
          <w:tcPr>
            <w:tcW w:w="6408" w:type="dxa"/>
          </w:tcPr>
          <w:p w:rsidR="002C2DFC" w:rsidRPr="009C5EC2" w:rsidRDefault="002C2DFC" w:rsidP="00684463">
            <w:pPr>
              <w:numPr>
                <w:ilvl w:val="0"/>
                <w:numId w:val="40"/>
              </w:numPr>
              <w:spacing w:after="240"/>
              <w:rPr>
                <w:iCs/>
                <w:szCs w:val="24"/>
              </w:rPr>
            </w:pPr>
            <w:r w:rsidRPr="009C5EC2">
              <w:rPr>
                <w:iCs/>
                <w:szCs w:val="24"/>
              </w:rPr>
              <w:t>Two types:</w:t>
            </w:r>
          </w:p>
        </w:tc>
        <w:tc>
          <w:tcPr>
            <w:tcW w:w="2610" w:type="dxa"/>
          </w:tcPr>
          <w:p w:rsidR="002C2DFC" w:rsidRPr="009C5EC2" w:rsidRDefault="002C2DFC" w:rsidP="00684463">
            <w:pPr>
              <w:ind w:left="1980"/>
              <w:rPr>
                <w:szCs w:val="24"/>
              </w:rPr>
            </w:pPr>
          </w:p>
        </w:tc>
      </w:tr>
      <w:tr w:rsidR="002C2DFC" w:rsidRPr="00E85330">
        <w:trPr>
          <w:trHeight w:val="1178"/>
        </w:trPr>
        <w:tc>
          <w:tcPr>
            <w:tcW w:w="6408" w:type="dxa"/>
          </w:tcPr>
          <w:p w:rsidR="002C2DFC" w:rsidRPr="009C5EC2" w:rsidRDefault="002C2DFC" w:rsidP="00684463">
            <w:pPr>
              <w:numPr>
                <w:ilvl w:val="2"/>
                <w:numId w:val="32"/>
              </w:numPr>
              <w:spacing w:after="240"/>
              <w:rPr>
                <w:iCs/>
                <w:szCs w:val="24"/>
              </w:rPr>
            </w:pPr>
            <w:r w:rsidRPr="009C5EC2">
              <w:rPr>
                <w:iCs/>
                <w:szCs w:val="24"/>
              </w:rPr>
              <w:t>A buying group negotiates bulk sales with manufacturers to achieve cost savings through quantity purchases.</w:t>
            </w:r>
          </w:p>
        </w:tc>
        <w:tc>
          <w:tcPr>
            <w:tcW w:w="2610" w:type="dxa"/>
          </w:tcPr>
          <w:p w:rsidR="002C2DFC" w:rsidRPr="00B42EA1" w:rsidRDefault="002C2DFC" w:rsidP="00053F70">
            <w:pPr>
              <w:spacing w:after="240"/>
              <w:ind w:left="-14"/>
              <w:rPr>
                <w:i/>
                <w:szCs w:val="24"/>
              </w:rPr>
            </w:pPr>
            <w:r>
              <w:rPr>
                <w:i/>
                <w:szCs w:val="24"/>
                <w:u w:val="single"/>
              </w:rPr>
              <w:t>Lecture Enhancer:</w:t>
            </w:r>
            <w:r>
              <w:rPr>
                <w:i/>
                <w:szCs w:val="24"/>
              </w:rPr>
              <w:t xml:space="preserve"> What are some of the challenges a retailer might face when participating in a buying group?</w:t>
            </w:r>
          </w:p>
        </w:tc>
      </w:tr>
      <w:tr w:rsidR="002C2DFC" w:rsidRPr="00E85330">
        <w:trPr>
          <w:trHeight w:val="971"/>
        </w:trPr>
        <w:tc>
          <w:tcPr>
            <w:tcW w:w="6408" w:type="dxa"/>
          </w:tcPr>
          <w:p w:rsidR="002C2DFC" w:rsidRPr="009C5EC2" w:rsidRDefault="002C2DFC" w:rsidP="00684463">
            <w:pPr>
              <w:numPr>
                <w:ilvl w:val="2"/>
                <w:numId w:val="32"/>
              </w:numPr>
              <w:spacing w:after="240"/>
              <w:rPr>
                <w:iCs/>
                <w:szCs w:val="24"/>
              </w:rPr>
            </w:pPr>
            <w:r w:rsidRPr="009C5EC2">
              <w:rPr>
                <w:iCs/>
                <w:szCs w:val="24"/>
              </w:rPr>
              <w:t>In a cooperative, retailers share functions</w:t>
            </w:r>
            <w:r>
              <w:rPr>
                <w:iCs/>
                <w:szCs w:val="24"/>
              </w:rPr>
              <w:t>,</w:t>
            </w:r>
            <w:r w:rsidRPr="009C5EC2">
              <w:rPr>
                <w:iCs/>
                <w:szCs w:val="24"/>
              </w:rPr>
              <w:t xml:space="preserve"> such as shipping or warehousing.</w:t>
            </w:r>
          </w:p>
        </w:tc>
        <w:tc>
          <w:tcPr>
            <w:tcW w:w="2610" w:type="dxa"/>
          </w:tcPr>
          <w:p w:rsidR="002C2DFC" w:rsidRPr="009C5EC2" w:rsidRDefault="002C2DFC" w:rsidP="00684463">
            <w:pPr>
              <w:ind w:left="1980"/>
              <w:rPr>
                <w:szCs w:val="24"/>
              </w:rPr>
            </w:pPr>
          </w:p>
        </w:tc>
      </w:tr>
    </w:tbl>
    <w:p w:rsidR="002C2DFC" w:rsidRDefault="002C2DFC" w:rsidP="00684463">
      <w:pPr>
        <w:rPr>
          <w:b/>
          <w:sz w:val="28"/>
          <w:szCs w:val="28"/>
        </w:rPr>
      </w:pPr>
    </w:p>
    <w:p w:rsidR="002C2DFC" w:rsidRDefault="002C2DFC" w:rsidP="00684463">
      <w:pPr>
        <w:rPr>
          <w:b/>
          <w:sz w:val="28"/>
          <w:szCs w:val="28"/>
        </w:rPr>
      </w:pPr>
      <w:r>
        <w:rPr>
          <w:b/>
          <w:sz w:val="28"/>
          <w:szCs w:val="28"/>
        </w:rPr>
        <w:br w:type="page"/>
      </w:r>
      <w:r>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2DFC" w:rsidRDefault="002C2DFC" w:rsidP="00684463">
      <w:pPr>
        <w:pStyle w:val="Sumtext"/>
        <w:widowControl w:val="0"/>
        <w:spacing w:line="240" w:lineRule="auto"/>
        <w:rPr>
          <w:rFonts w:ascii="Bookman Old Style" w:hAnsi="Bookman Old Style"/>
          <w:b/>
          <w:bCs/>
          <w:sz w:val="24"/>
        </w:rPr>
      </w:pPr>
    </w:p>
    <w:p w:rsidR="002C2DFC" w:rsidRPr="00491D75" w:rsidRDefault="002C2DFC" w:rsidP="00684463">
      <w:pPr>
        <w:pStyle w:val="Sumtext"/>
        <w:widowControl w:val="0"/>
        <w:spacing w:line="240" w:lineRule="auto"/>
        <w:rPr>
          <w:rFonts w:ascii="Bookman Old Style" w:hAnsi="Bookman Old Style"/>
          <w:b/>
          <w:bCs/>
          <w:sz w:val="28"/>
          <w:szCs w:val="28"/>
        </w:rPr>
      </w:pPr>
      <w:r w:rsidRPr="00491D75">
        <w:rPr>
          <w:rFonts w:ascii="Bookman Old Style" w:hAnsi="Bookman Old Style"/>
          <w:b/>
          <w:bCs/>
          <w:sz w:val="28"/>
          <w:szCs w:val="28"/>
        </w:rPr>
        <w:t>Assessment Check Answers</w:t>
      </w:r>
    </w:p>
    <w:p w:rsidR="002C2DFC" w:rsidRPr="00615D66" w:rsidRDefault="002C2DFC" w:rsidP="00684463">
      <w:pPr>
        <w:pStyle w:val="Sumtext"/>
        <w:widowControl w:val="0"/>
        <w:spacing w:line="240" w:lineRule="auto"/>
        <w:rPr>
          <w:rFonts w:ascii="Bookman Old Style" w:hAnsi="Bookman Old Style"/>
          <w:b/>
          <w:bCs/>
          <w:sz w:val="24"/>
        </w:rPr>
      </w:pPr>
    </w:p>
    <w:p w:rsidR="002C2DFC" w:rsidRDefault="002C2DFC" w:rsidP="00684463">
      <w:pPr>
        <w:pStyle w:val="Keyhead"/>
        <w:widowControl w:val="0"/>
        <w:spacing w:line="240" w:lineRule="auto"/>
        <w:rPr>
          <w:rFonts w:ascii="Bookman Old Style" w:hAnsi="Bookman Old Style"/>
          <w:b w:val="0"/>
          <w:bCs/>
          <w:sz w:val="24"/>
        </w:rPr>
      </w:pPr>
      <w:r w:rsidRPr="00615D66">
        <w:rPr>
          <w:rFonts w:ascii="Bookman Old Style" w:hAnsi="Bookman Old Style"/>
          <w:bCs/>
          <w:sz w:val="24"/>
        </w:rPr>
        <w:t xml:space="preserve">5.1 Define </w:t>
      </w:r>
      <w:r w:rsidRPr="00615D66">
        <w:rPr>
          <w:rFonts w:ascii="Bookman Old Style" w:hAnsi="Bookman Old Style"/>
          <w:bCs/>
          <w:i/>
          <w:sz w:val="24"/>
        </w:rPr>
        <w:t>wholesaling</w:t>
      </w:r>
      <w:r w:rsidRPr="00615D66">
        <w:rPr>
          <w:rFonts w:ascii="Bookman Old Style" w:hAnsi="Bookman Old Style"/>
          <w:bCs/>
          <w:sz w:val="24"/>
        </w:rPr>
        <w:t>.</w:t>
      </w:r>
      <w:r w:rsidRPr="00615D66">
        <w:rPr>
          <w:rFonts w:ascii="Bookman Old Style" w:hAnsi="Bookman Old Style"/>
          <w:b w:val="0"/>
          <w:bCs/>
          <w:sz w:val="24"/>
        </w:rPr>
        <w:t xml:space="preserve"> </w:t>
      </w:r>
    </w:p>
    <w:p w:rsidR="002C2DFC" w:rsidRDefault="002C2DFC" w:rsidP="00684463">
      <w:pPr>
        <w:pStyle w:val="Keyhead"/>
        <w:widowControl w:val="0"/>
        <w:spacing w:line="240" w:lineRule="auto"/>
        <w:rPr>
          <w:rFonts w:ascii="Bookman Old Style" w:hAnsi="Bookman Old Style"/>
          <w:b w:val="0"/>
          <w:i/>
          <w:sz w:val="24"/>
        </w:rPr>
      </w:pPr>
      <w:r>
        <w:rPr>
          <w:rFonts w:ascii="Bookman Old Style" w:hAnsi="Bookman Old Style"/>
          <w:b w:val="0"/>
          <w:bCs/>
          <w:sz w:val="24"/>
        </w:rPr>
        <w:tab/>
      </w:r>
      <w:r w:rsidRPr="00491D75">
        <w:rPr>
          <w:rFonts w:ascii="Bookman Old Style" w:hAnsi="Bookman Old Style"/>
          <w:b w:val="0"/>
          <w:i/>
          <w:sz w:val="24"/>
        </w:rPr>
        <w:t>Wholesaling is a crucial part of the distribution channel for many products, particularly consumer goods and business supplies.</w:t>
      </w:r>
    </w:p>
    <w:p w:rsidR="002C2DFC" w:rsidRPr="00491D75" w:rsidRDefault="002C2DFC" w:rsidP="00684463">
      <w:pPr>
        <w:pStyle w:val="Keyhead"/>
        <w:widowControl w:val="0"/>
        <w:spacing w:line="240" w:lineRule="auto"/>
        <w:rPr>
          <w:rFonts w:ascii="Bookman Old Style" w:hAnsi="Bookman Old Style"/>
          <w:b w:val="0"/>
          <w:bCs/>
          <w:i/>
          <w:sz w:val="24"/>
        </w:rPr>
      </w:pPr>
    </w:p>
    <w:p w:rsidR="002C2DFC" w:rsidRDefault="002C2DFC" w:rsidP="00684463">
      <w:pPr>
        <w:pStyle w:val="Sumtext"/>
        <w:widowControl w:val="0"/>
        <w:spacing w:line="240" w:lineRule="auto"/>
        <w:rPr>
          <w:rFonts w:ascii="Bookman Old Style" w:hAnsi="Bookman Old Style"/>
          <w:b/>
          <w:bCs/>
          <w:sz w:val="24"/>
        </w:rPr>
      </w:pPr>
      <w:r w:rsidRPr="00615D66">
        <w:rPr>
          <w:rFonts w:ascii="Bookman Old Style" w:hAnsi="Bookman Old Style"/>
          <w:b/>
          <w:bCs/>
          <w:sz w:val="24"/>
        </w:rPr>
        <w:t xml:space="preserve">5.2 Differentiate between a merchant wholesaler and an agent or broker in terms of title to the goods. </w:t>
      </w:r>
    </w:p>
    <w:p w:rsidR="002C2DFC" w:rsidRPr="00491D75" w:rsidRDefault="002C2DFC" w:rsidP="00684463">
      <w:pPr>
        <w:pStyle w:val="Sumtext"/>
        <w:widowControl w:val="0"/>
        <w:spacing w:line="240" w:lineRule="auto"/>
        <w:jc w:val="left"/>
        <w:rPr>
          <w:rFonts w:ascii="Bookman Old Style" w:hAnsi="Bookman Old Style"/>
          <w:i/>
          <w:sz w:val="24"/>
          <w:lang w:val="en-GB"/>
        </w:rPr>
      </w:pPr>
      <w:r w:rsidRPr="00491D75">
        <w:rPr>
          <w:rFonts w:ascii="Bookman Old Style" w:hAnsi="Bookman Old Style"/>
          <w:b/>
          <w:bCs/>
          <w:i/>
          <w:sz w:val="24"/>
        </w:rPr>
        <w:tab/>
      </w:r>
      <w:r>
        <w:rPr>
          <w:rFonts w:ascii="Bookman Old Style" w:hAnsi="Bookman Old Style"/>
          <w:i/>
          <w:sz w:val="24"/>
          <w:lang w:val="en-GB"/>
        </w:rPr>
        <w:t xml:space="preserve">Merchant </w:t>
      </w:r>
      <w:r w:rsidRPr="00491D75">
        <w:rPr>
          <w:rFonts w:ascii="Bookman Old Style" w:hAnsi="Bookman Old Style"/>
          <w:i/>
          <w:sz w:val="24"/>
          <w:lang w:val="en-GB"/>
        </w:rPr>
        <w:t>wholesalers are independently owned wholesaling intermediaries that take title to the goods they handle. Agents and brokers may or may not take possession of the goods they handle, but they never take title, working mainly to bring buyers and sellers together.</w:t>
      </w:r>
    </w:p>
    <w:p w:rsidR="002C2DFC" w:rsidRPr="00CA28E3" w:rsidRDefault="002C2DFC" w:rsidP="00684463">
      <w:pPr>
        <w:rPr>
          <w:b/>
          <w:sz w:val="28"/>
          <w:szCs w:val="28"/>
        </w:rPr>
      </w:pPr>
      <w:r>
        <w:rPr>
          <w:b/>
          <w:bCs/>
        </w:rPr>
        <w:br w:type="page"/>
      </w:r>
      <w:r>
        <w:rPr>
          <w:b/>
          <w:sz w:val="28"/>
          <w:szCs w:val="28"/>
        </w:rPr>
        <w:lastRenderedPageBreak/>
        <w:t xml:space="preserve">Learning Objective 6: </w:t>
      </w:r>
      <w:r w:rsidR="00F3432C" w:rsidRPr="00F3432C">
        <w:rPr>
          <w:b/>
          <w:bCs/>
          <w:sz w:val="28"/>
          <w:szCs w:val="28"/>
        </w:rPr>
        <w:t>Describe retailing.</w:t>
      </w:r>
    </w:p>
    <w:p w:rsidR="002C2DFC" w:rsidRPr="00491D75" w:rsidRDefault="002C2DFC" w:rsidP="00684463">
      <w:pPr>
        <w:pStyle w:val="Keyhead"/>
        <w:widowControl w:val="0"/>
        <w:spacing w:line="240" w:lineRule="auto"/>
        <w:rPr>
          <w:rFonts w:ascii="Bookman Old Style" w:hAnsi="Bookman Old Style"/>
          <w:b w:val="0"/>
          <w:i/>
          <w:sz w:val="24"/>
        </w:rPr>
      </w:pPr>
      <w:r>
        <w:rPr>
          <w:rFonts w:ascii="Bookman Old Style" w:hAnsi="Bookman Old Style"/>
          <w:b w:val="0"/>
          <w:bCs/>
          <w:i/>
          <w:sz w:val="24"/>
        </w:rPr>
        <w:tab/>
      </w:r>
      <w:r w:rsidRPr="00491D75">
        <w:rPr>
          <w:rFonts w:ascii="Bookman Old Style" w:hAnsi="Bookman Old Style"/>
          <w:b w:val="0"/>
          <w:bCs/>
          <w:i/>
          <w:sz w:val="24"/>
        </w:rPr>
        <w:t>Retailers,</w:t>
      </w:r>
      <w:r w:rsidRPr="00491D75">
        <w:rPr>
          <w:rFonts w:ascii="Bookman Old Style" w:hAnsi="Bookman Old Style"/>
          <w:b w:val="0"/>
          <w:i/>
          <w:sz w:val="24"/>
        </w:rPr>
        <w:t xml:space="preserve"> in contrast to wholesalers, are distribution channel members that sell goods and services to individuals for their own use rather than for resale. Nonstore retailing includes four forms: direct-response retailing, Internet retailing, automatic merchandising, and direct selling. Store retailers range in size from tiny newsstands to multistory department stores and multiacre warehouse retailers such as Sam’s Club. </w:t>
      </w:r>
    </w:p>
    <w:p w:rsidR="002C2DFC" w:rsidRPr="00491D75" w:rsidRDefault="002C2DFC" w:rsidP="00684463">
      <w:pPr>
        <w:pStyle w:val="Keyhead"/>
        <w:widowControl w:val="0"/>
        <w:spacing w:line="240" w:lineRule="auto"/>
        <w:rPr>
          <w:rFonts w:ascii="Bookman Old Style" w:hAnsi="Bookman Old Style"/>
          <w:b w:val="0"/>
          <w:i/>
          <w:sz w:val="24"/>
        </w:rPr>
      </w:pPr>
      <w:r w:rsidRPr="00491D75">
        <w:rPr>
          <w:rFonts w:ascii="Bookman Old Style" w:hAnsi="Bookman Old Style"/>
          <w:b w:val="0"/>
          <w:i/>
          <w:sz w:val="24"/>
        </w:rPr>
        <w:tab/>
        <w:t xml:space="preserve">The first step in developing a competitive retailing strategy is to select a target market. Next, the retailer must develop a product strategy to determine the best mix of merchandise to carry to satisfy that market. A retailer’s customer service strategy focuses on attracting and retaining target customers to maximize sales and profits. Retailers base their pricing decisions on the costs of purchasing products from other channel members and offering services to customers. A good location often marks the difference between success and failure in retailing. A retailer designs advertisements and develops other promotions to stimulate demand and to provide information such as the store’s location, merchandise offerings, prices, and hours. A successful retailer closely aligns its merchandising, pricing, and promotion strategies with </w:t>
      </w:r>
      <w:r w:rsidRPr="00491D75">
        <w:rPr>
          <w:rFonts w:ascii="Bookman Old Style" w:hAnsi="Bookman Old Style"/>
          <w:b w:val="0"/>
          <w:i/>
          <w:iCs/>
          <w:sz w:val="24"/>
        </w:rPr>
        <w:t>store atmospherics,</w:t>
      </w:r>
      <w:r w:rsidRPr="00491D75">
        <w:rPr>
          <w:rFonts w:ascii="Bookman Old Style" w:hAnsi="Bookman Old Style"/>
          <w:b w:val="0"/>
          <w:i/>
          <w:sz w:val="24"/>
        </w:rPr>
        <w:t xml:space="preserve"> the physical characteristics of a store and its amenities, to influence consumers’ perceptions of the shopping experience.</w:t>
      </w:r>
    </w:p>
    <w:p w:rsidR="002C2DFC" w:rsidRDefault="002C2DFC" w:rsidP="00684463">
      <w:pPr>
        <w:rPr>
          <w:b/>
          <w:sz w:val="28"/>
          <w:szCs w:val="28"/>
        </w:rPr>
      </w:pPr>
    </w:p>
    <w:p w:rsidR="002C2DFC" w:rsidRDefault="002C2DFC" w:rsidP="00684463">
      <w:pPr>
        <w:rPr>
          <w:b/>
          <w:sz w:val="28"/>
          <w:szCs w:val="28"/>
        </w:rPr>
      </w:pPr>
      <w:r w:rsidRPr="00E85330">
        <w:rPr>
          <w:b/>
          <w:sz w:val="28"/>
          <w:szCs w:val="28"/>
        </w:rPr>
        <w:t>Annotated Lecture Outline</w:t>
      </w:r>
    </w:p>
    <w:p w:rsidR="002C2DFC" w:rsidRDefault="002C2DFC" w:rsidP="00684463">
      <w:pPr>
        <w:rPr>
          <w:b/>
          <w:sz w:val="28"/>
          <w:szCs w:val="28"/>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2C2DFC" w:rsidRPr="00E85330">
        <w:tc>
          <w:tcPr>
            <w:tcW w:w="6408" w:type="dxa"/>
          </w:tcPr>
          <w:p w:rsidR="002C2DFC" w:rsidRPr="009C6185" w:rsidRDefault="002C2DFC" w:rsidP="009C6185">
            <w:pPr>
              <w:widowControl w:val="0"/>
              <w:spacing w:after="240"/>
              <w:rPr>
                <w:b/>
                <w:color w:val="000000"/>
                <w:szCs w:val="24"/>
              </w:rPr>
            </w:pPr>
            <w:r w:rsidRPr="00392456">
              <w:rPr>
                <w:b/>
                <w:color w:val="000000"/>
                <w:szCs w:val="24"/>
              </w:rPr>
              <w:t>RETAILING</w:t>
            </w:r>
          </w:p>
        </w:tc>
        <w:tc>
          <w:tcPr>
            <w:tcW w:w="2610" w:type="dxa"/>
          </w:tcPr>
          <w:p w:rsidR="002C2DFC" w:rsidRPr="00E85330" w:rsidRDefault="002C2DFC" w:rsidP="00684463">
            <w:pPr>
              <w:rPr>
                <w:szCs w:val="24"/>
              </w:rPr>
            </w:pPr>
          </w:p>
        </w:tc>
      </w:tr>
      <w:tr w:rsidR="002C2DFC" w:rsidRPr="00E85330">
        <w:tc>
          <w:tcPr>
            <w:tcW w:w="6408" w:type="dxa"/>
          </w:tcPr>
          <w:p w:rsidR="002C2DFC" w:rsidRPr="00AD60B3" w:rsidRDefault="00DC1A76" w:rsidP="009C6185">
            <w:pPr>
              <w:numPr>
                <w:ilvl w:val="1"/>
                <w:numId w:val="3"/>
              </w:numPr>
              <w:spacing w:after="240"/>
              <w:rPr>
                <w:szCs w:val="24"/>
              </w:rPr>
            </w:pPr>
            <w:r w:rsidRPr="00DC1A76">
              <w:rPr>
                <w:bCs/>
                <w:i/>
                <w:u w:val="single"/>
              </w:rPr>
              <w:t>Retailers</w:t>
            </w:r>
            <w:r w:rsidR="002C2DFC">
              <w:rPr>
                <w:b/>
                <w:bCs/>
              </w:rPr>
              <w:t xml:space="preserve"> </w:t>
            </w:r>
            <w:r w:rsidR="002C2DFC" w:rsidRPr="00615D66">
              <w:t>are distribution channel members that sell goods and services to individuals for their own use rather than for resale.</w:t>
            </w:r>
          </w:p>
        </w:tc>
        <w:tc>
          <w:tcPr>
            <w:tcW w:w="2610" w:type="dxa"/>
          </w:tcPr>
          <w:p w:rsidR="002C2DFC" w:rsidRPr="00E85330" w:rsidRDefault="002C2DFC" w:rsidP="00684463">
            <w:pPr>
              <w:rPr>
                <w:szCs w:val="24"/>
              </w:rPr>
            </w:pPr>
            <w:r>
              <w:rPr>
                <w:szCs w:val="24"/>
              </w:rPr>
              <w:t>PowerPoint Slide 26</w:t>
            </w:r>
          </w:p>
        </w:tc>
      </w:tr>
      <w:tr w:rsidR="002C2DFC" w:rsidRPr="00E85330">
        <w:tc>
          <w:tcPr>
            <w:tcW w:w="6408" w:type="dxa"/>
          </w:tcPr>
          <w:p w:rsidR="002C2DFC" w:rsidRPr="009C5EC2" w:rsidRDefault="002C2DFC" w:rsidP="009C6185">
            <w:pPr>
              <w:numPr>
                <w:ilvl w:val="1"/>
                <w:numId w:val="3"/>
              </w:numPr>
              <w:spacing w:after="240"/>
              <w:rPr>
                <w:bCs/>
                <w:u w:val="single"/>
              </w:rPr>
            </w:pPr>
            <w:r w:rsidRPr="00615D66">
              <w:t>Retailers are the final link</w:t>
            </w:r>
            <w:r>
              <w:t xml:space="preserve"> </w:t>
            </w:r>
            <w:r w:rsidRPr="00615D66">
              <w:t>of the distribution channel.</w:t>
            </w:r>
          </w:p>
        </w:tc>
        <w:tc>
          <w:tcPr>
            <w:tcW w:w="2610" w:type="dxa"/>
          </w:tcPr>
          <w:p w:rsidR="002C2DFC" w:rsidRPr="00E85330" w:rsidRDefault="002C2DFC" w:rsidP="00684463">
            <w:pPr>
              <w:rPr>
                <w:szCs w:val="24"/>
              </w:rPr>
            </w:pPr>
          </w:p>
        </w:tc>
      </w:tr>
      <w:tr w:rsidR="002C2DFC" w:rsidRPr="00E85330">
        <w:tc>
          <w:tcPr>
            <w:tcW w:w="6408" w:type="dxa"/>
          </w:tcPr>
          <w:p w:rsidR="002C2DFC" w:rsidRPr="00C62ABC" w:rsidRDefault="002C2DFC" w:rsidP="00684463">
            <w:pPr>
              <w:numPr>
                <w:ilvl w:val="2"/>
                <w:numId w:val="3"/>
              </w:numPr>
              <w:spacing w:after="240"/>
              <w:rPr>
                <w:szCs w:val="24"/>
              </w:rPr>
            </w:pPr>
            <w:r>
              <w:t>R</w:t>
            </w:r>
            <w:r w:rsidRPr="00615D66">
              <w:t xml:space="preserve">etailers </w:t>
            </w:r>
            <w:r>
              <w:t xml:space="preserve">must </w:t>
            </w:r>
            <w:r w:rsidRPr="00615D66">
              <w:t>remain alert to changing shopper needs.</w:t>
            </w:r>
          </w:p>
        </w:tc>
        <w:tc>
          <w:tcPr>
            <w:tcW w:w="2610" w:type="dxa"/>
          </w:tcPr>
          <w:p w:rsidR="002C2DFC" w:rsidRPr="00D2137D" w:rsidRDefault="002C2DFC" w:rsidP="009C6185">
            <w:pPr>
              <w:spacing w:after="240"/>
              <w:rPr>
                <w:i/>
                <w:iCs/>
                <w:szCs w:val="24"/>
              </w:rPr>
            </w:pPr>
            <w:r>
              <w:rPr>
                <w:i/>
                <w:iCs/>
                <w:szCs w:val="24"/>
                <w:u w:val="single"/>
              </w:rPr>
              <w:t>Lecture Enhancer:</w:t>
            </w:r>
            <w:r>
              <w:rPr>
                <w:i/>
                <w:iCs/>
                <w:szCs w:val="24"/>
              </w:rPr>
              <w:t xml:space="preserve"> How might a retail firm be affected if it does not make these changes?</w:t>
            </w:r>
          </w:p>
        </w:tc>
      </w:tr>
      <w:tr w:rsidR="002C2DFC" w:rsidRPr="00E85330">
        <w:tc>
          <w:tcPr>
            <w:tcW w:w="6408" w:type="dxa"/>
          </w:tcPr>
          <w:p w:rsidR="002C2DFC" w:rsidRDefault="002C2DFC" w:rsidP="00684463">
            <w:pPr>
              <w:numPr>
                <w:ilvl w:val="2"/>
                <w:numId w:val="3"/>
              </w:numPr>
              <w:spacing w:after="240"/>
            </w:pPr>
            <w:r>
              <w:t xml:space="preserve">Retailers must </w:t>
            </w:r>
            <w:r w:rsidRPr="00615D66">
              <w:t>keep pace with developments in the fast-changing business environment</w:t>
            </w:r>
            <w:r>
              <w:t>.</w:t>
            </w:r>
          </w:p>
        </w:tc>
        <w:tc>
          <w:tcPr>
            <w:tcW w:w="2610" w:type="dxa"/>
          </w:tcPr>
          <w:p w:rsidR="002C2DFC" w:rsidRDefault="002C2DFC" w:rsidP="00684463">
            <w:pPr>
              <w:rPr>
                <w:i/>
                <w:iCs/>
                <w:szCs w:val="24"/>
              </w:rPr>
            </w:pPr>
          </w:p>
        </w:tc>
      </w:tr>
      <w:tr w:rsidR="002C2DFC" w:rsidRPr="00E85330">
        <w:tc>
          <w:tcPr>
            <w:tcW w:w="6408" w:type="dxa"/>
          </w:tcPr>
          <w:p w:rsidR="002C2DFC" w:rsidRPr="00595A17" w:rsidRDefault="002C2DFC" w:rsidP="00684463">
            <w:pPr>
              <w:spacing w:after="240"/>
              <w:rPr>
                <w:b/>
                <w:bCs/>
                <w:szCs w:val="24"/>
              </w:rPr>
            </w:pPr>
            <w:r>
              <w:rPr>
                <w:b/>
                <w:bCs/>
                <w:szCs w:val="24"/>
              </w:rPr>
              <w:lastRenderedPageBreak/>
              <w:t>1. Nonstore Retailers</w:t>
            </w:r>
          </w:p>
        </w:tc>
        <w:tc>
          <w:tcPr>
            <w:tcW w:w="2610" w:type="dxa"/>
          </w:tcPr>
          <w:p w:rsidR="002C2DFC" w:rsidRPr="00E85330" w:rsidRDefault="002C2DFC" w:rsidP="00684463">
            <w:pPr>
              <w:rPr>
                <w:szCs w:val="24"/>
              </w:rPr>
            </w:pPr>
            <w:r>
              <w:rPr>
                <w:szCs w:val="24"/>
              </w:rPr>
              <w:t>PowerPoint Slide 27</w:t>
            </w:r>
          </w:p>
        </w:tc>
      </w:tr>
      <w:tr w:rsidR="002C2DFC" w:rsidRPr="00E85330">
        <w:trPr>
          <w:trHeight w:val="575"/>
        </w:trPr>
        <w:tc>
          <w:tcPr>
            <w:tcW w:w="6408" w:type="dxa"/>
          </w:tcPr>
          <w:p w:rsidR="002C2DFC" w:rsidRDefault="002C2DFC" w:rsidP="00684463">
            <w:pPr>
              <w:numPr>
                <w:ilvl w:val="1"/>
                <w:numId w:val="41"/>
              </w:numPr>
              <w:rPr>
                <w:szCs w:val="24"/>
              </w:rPr>
            </w:pPr>
            <w:r>
              <w:rPr>
                <w:szCs w:val="24"/>
              </w:rPr>
              <w:t>N</w:t>
            </w:r>
            <w:r w:rsidRPr="00615D66">
              <w:t>onstore retailing includes four forms</w:t>
            </w:r>
            <w:r>
              <w:t>:</w:t>
            </w:r>
          </w:p>
          <w:p w:rsidR="002C2DFC" w:rsidRPr="00AD60B3" w:rsidRDefault="002C2DFC" w:rsidP="00684463">
            <w:pPr>
              <w:ind w:left="1440"/>
              <w:rPr>
                <w:szCs w:val="24"/>
              </w:rPr>
            </w:pPr>
          </w:p>
        </w:tc>
        <w:tc>
          <w:tcPr>
            <w:tcW w:w="2610" w:type="dxa"/>
          </w:tcPr>
          <w:p w:rsidR="002C2DFC" w:rsidRPr="00E85330" w:rsidRDefault="002C2DFC" w:rsidP="009C6185">
            <w:pPr>
              <w:spacing w:after="240"/>
              <w:rPr>
                <w:szCs w:val="24"/>
              </w:rPr>
            </w:pPr>
            <w:r>
              <w:rPr>
                <w:szCs w:val="24"/>
              </w:rPr>
              <w:t>Figure 12.7 Types of Nonstore Retailing</w:t>
            </w:r>
          </w:p>
        </w:tc>
      </w:tr>
      <w:tr w:rsidR="002C2DFC" w:rsidRPr="00E85330">
        <w:trPr>
          <w:trHeight w:val="656"/>
        </w:trPr>
        <w:tc>
          <w:tcPr>
            <w:tcW w:w="6408" w:type="dxa"/>
          </w:tcPr>
          <w:p w:rsidR="002C2DFC" w:rsidRPr="00C62ABC" w:rsidRDefault="002C2DFC" w:rsidP="00684463">
            <w:pPr>
              <w:numPr>
                <w:ilvl w:val="2"/>
                <w:numId w:val="41"/>
              </w:numPr>
              <w:spacing w:after="240"/>
              <w:rPr>
                <w:szCs w:val="24"/>
              </w:rPr>
            </w:pPr>
            <w:r w:rsidRPr="00615D66">
              <w:rPr>
                <w:rStyle w:val="Italic"/>
                <w:iCs/>
              </w:rPr>
              <w:t>Direct-response retailing</w:t>
            </w:r>
            <w:r w:rsidRPr="00615D66">
              <w:t xml:space="preserve"> reaches prospective customers through catalogs; telemarketing; and even magazine, newspaper, and television ads.</w:t>
            </w:r>
          </w:p>
        </w:tc>
        <w:tc>
          <w:tcPr>
            <w:tcW w:w="2610" w:type="dxa"/>
          </w:tcPr>
          <w:p w:rsidR="002C2DFC" w:rsidRPr="00D2137D" w:rsidRDefault="002C2DFC" w:rsidP="00684463">
            <w:pPr>
              <w:rPr>
                <w:i/>
                <w:iCs/>
                <w:szCs w:val="24"/>
              </w:rPr>
            </w:pPr>
            <w:r>
              <w:rPr>
                <w:i/>
                <w:iCs/>
                <w:szCs w:val="24"/>
                <w:u w:val="single"/>
              </w:rPr>
              <w:t>Lecture Enhancer:</w:t>
            </w:r>
            <w:r>
              <w:rPr>
                <w:i/>
                <w:iCs/>
                <w:szCs w:val="24"/>
              </w:rPr>
              <w:t xml:space="preserve"> As a customer, which type of retailing do you prefer? Why?</w:t>
            </w:r>
          </w:p>
        </w:tc>
      </w:tr>
      <w:tr w:rsidR="002C2DFC" w:rsidRPr="00E85330">
        <w:trPr>
          <w:trHeight w:val="701"/>
        </w:trPr>
        <w:tc>
          <w:tcPr>
            <w:tcW w:w="6408" w:type="dxa"/>
          </w:tcPr>
          <w:p w:rsidR="002C2DFC" w:rsidRPr="00C62ABC" w:rsidRDefault="002C2DFC" w:rsidP="00684463">
            <w:pPr>
              <w:numPr>
                <w:ilvl w:val="2"/>
                <w:numId w:val="41"/>
              </w:numPr>
              <w:spacing w:after="240"/>
              <w:rPr>
                <w:szCs w:val="24"/>
              </w:rPr>
            </w:pPr>
            <w:r>
              <w:rPr>
                <w:i/>
                <w:szCs w:val="24"/>
              </w:rPr>
              <w:t xml:space="preserve">Internet retailing </w:t>
            </w:r>
            <w:r w:rsidRPr="00615D66">
              <w:t>sales account for about 3.8 percent of total retail sales</w:t>
            </w:r>
            <w:r>
              <w:t>.</w:t>
            </w:r>
          </w:p>
        </w:tc>
        <w:tc>
          <w:tcPr>
            <w:tcW w:w="2610" w:type="dxa"/>
          </w:tcPr>
          <w:p w:rsidR="002C2DFC" w:rsidRPr="00E85330" w:rsidRDefault="002C2DFC" w:rsidP="00684463">
            <w:pPr>
              <w:rPr>
                <w:szCs w:val="24"/>
              </w:rPr>
            </w:pPr>
          </w:p>
        </w:tc>
      </w:tr>
      <w:tr w:rsidR="002C2DFC" w:rsidRPr="00E85330">
        <w:trPr>
          <w:trHeight w:val="701"/>
        </w:trPr>
        <w:tc>
          <w:tcPr>
            <w:tcW w:w="6408" w:type="dxa"/>
          </w:tcPr>
          <w:p w:rsidR="002C2DFC" w:rsidRPr="000E21ED" w:rsidRDefault="002C2DFC" w:rsidP="00684463">
            <w:pPr>
              <w:numPr>
                <w:ilvl w:val="2"/>
                <w:numId w:val="41"/>
              </w:numPr>
              <w:spacing w:after="240"/>
              <w:rPr>
                <w:szCs w:val="24"/>
              </w:rPr>
            </w:pPr>
            <w:r w:rsidRPr="00615D66">
              <w:rPr>
                <w:rStyle w:val="Italic"/>
                <w:iCs/>
              </w:rPr>
              <w:t>Automatic merchandising</w:t>
            </w:r>
            <w:r w:rsidRPr="00615D66">
              <w:t xml:space="preserve"> provides convenience through the use of vending machines.</w:t>
            </w:r>
          </w:p>
        </w:tc>
        <w:tc>
          <w:tcPr>
            <w:tcW w:w="2610" w:type="dxa"/>
          </w:tcPr>
          <w:p w:rsidR="002C2DFC" w:rsidRPr="000E21ED" w:rsidRDefault="002C2DFC" w:rsidP="00684463">
            <w:pPr>
              <w:rPr>
                <w:szCs w:val="24"/>
              </w:rPr>
            </w:pPr>
          </w:p>
        </w:tc>
      </w:tr>
      <w:tr w:rsidR="002C2DFC" w:rsidRPr="00E85330">
        <w:trPr>
          <w:trHeight w:val="701"/>
        </w:trPr>
        <w:tc>
          <w:tcPr>
            <w:tcW w:w="6408" w:type="dxa"/>
          </w:tcPr>
          <w:p w:rsidR="002C2DFC" w:rsidRPr="000E21ED" w:rsidRDefault="002C2DFC" w:rsidP="00684463">
            <w:pPr>
              <w:numPr>
                <w:ilvl w:val="2"/>
                <w:numId w:val="41"/>
              </w:numPr>
              <w:spacing w:after="240"/>
              <w:rPr>
                <w:rStyle w:val="Italic"/>
                <w:i w:val="0"/>
                <w:iCs/>
              </w:rPr>
            </w:pPr>
            <w:r w:rsidRPr="00615D66">
              <w:rPr>
                <w:rStyle w:val="Italic"/>
                <w:iCs/>
              </w:rPr>
              <w:t>Direct selling</w:t>
            </w:r>
            <w:r w:rsidRPr="00615D66">
              <w:t xml:space="preserve"> includes direct-to-consumer sales through party-plan selling methods.</w:t>
            </w:r>
          </w:p>
        </w:tc>
        <w:tc>
          <w:tcPr>
            <w:tcW w:w="2610" w:type="dxa"/>
          </w:tcPr>
          <w:p w:rsidR="002C2DFC" w:rsidRPr="000E21ED" w:rsidRDefault="002C2DFC" w:rsidP="00684463">
            <w:pPr>
              <w:rPr>
                <w:szCs w:val="24"/>
              </w:rPr>
            </w:pPr>
          </w:p>
        </w:tc>
      </w:tr>
      <w:tr w:rsidR="002C2DFC" w:rsidRPr="00E85330">
        <w:trPr>
          <w:trHeight w:val="701"/>
        </w:trPr>
        <w:tc>
          <w:tcPr>
            <w:tcW w:w="6408" w:type="dxa"/>
          </w:tcPr>
          <w:p w:rsidR="002C2DFC" w:rsidRPr="00AD60B3" w:rsidRDefault="002C2DFC" w:rsidP="009C6185">
            <w:pPr>
              <w:numPr>
                <w:ilvl w:val="1"/>
                <w:numId w:val="41"/>
              </w:numPr>
              <w:spacing w:after="240"/>
              <w:rPr>
                <w:szCs w:val="24"/>
              </w:rPr>
            </w:pPr>
            <w:r w:rsidRPr="00615D66">
              <w:t>Companies that previously relied heavily on telemarketing have encountered barriers</w:t>
            </w:r>
            <w:r>
              <w:t>:</w:t>
            </w:r>
          </w:p>
        </w:tc>
        <w:tc>
          <w:tcPr>
            <w:tcW w:w="2610" w:type="dxa"/>
          </w:tcPr>
          <w:p w:rsidR="002C2DFC" w:rsidRPr="00E85330" w:rsidRDefault="002C2DFC" w:rsidP="00684463">
            <w:pPr>
              <w:rPr>
                <w:szCs w:val="24"/>
              </w:rPr>
            </w:pPr>
          </w:p>
        </w:tc>
      </w:tr>
      <w:tr w:rsidR="002C2DFC" w:rsidRPr="00E85330">
        <w:trPr>
          <w:trHeight w:val="440"/>
        </w:trPr>
        <w:tc>
          <w:tcPr>
            <w:tcW w:w="6408" w:type="dxa"/>
          </w:tcPr>
          <w:p w:rsidR="002C2DFC" w:rsidRPr="000E21ED" w:rsidRDefault="002C2DFC" w:rsidP="00684463">
            <w:pPr>
              <w:numPr>
                <w:ilvl w:val="2"/>
                <w:numId w:val="41"/>
              </w:numPr>
              <w:spacing w:after="240"/>
              <w:rPr>
                <w:szCs w:val="24"/>
              </w:rPr>
            </w:pPr>
            <w:r w:rsidRPr="000E21ED">
              <w:rPr>
                <w:rStyle w:val="Italic"/>
                <w:i w:val="0"/>
                <w:iCs/>
              </w:rPr>
              <w:t>caller ID</w:t>
            </w:r>
          </w:p>
        </w:tc>
        <w:tc>
          <w:tcPr>
            <w:tcW w:w="2610" w:type="dxa"/>
          </w:tcPr>
          <w:p w:rsidR="002C2DFC" w:rsidRPr="000E21ED" w:rsidRDefault="002C2DFC" w:rsidP="00684463">
            <w:pPr>
              <w:rPr>
                <w:iCs/>
                <w:szCs w:val="24"/>
              </w:rPr>
            </w:pPr>
          </w:p>
        </w:tc>
      </w:tr>
      <w:tr w:rsidR="002C2DFC" w:rsidRPr="00E85330">
        <w:trPr>
          <w:trHeight w:val="440"/>
        </w:trPr>
        <w:tc>
          <w:tcPr>
            <w:tcW w:w="6408" w:type="dxa"/>
          </w:tcPr>
          <w:p w:rsidR="002C2DFC" w:rsidRPr="000E21ED" w:rsidRDefault="002C2DFC" w:rsidP="00684463">
            <w:pPr>
              <w:numPr>
                <w:ilvl w:val="2"/>
                <w:numId w:val="41"/>
              </w:numPr>
              <w:spacing w:after="240"/>
              <w:rPr>
                <w:rStyle w:val="Italic"/>
                <w:i w:val="0"/>
                <w:iCs/>
              </w:rPr>
            </w:pPr>
            <w:r>
              <w:rPr>
                <w:rStyle w:val="Italic"/>
                <w:i w:val="0"/>
                <w:iCs/>
              </w:rPr>
              <w:t>call-blocking devices</w:t>
            </w:r>
          </w:p>
        </w:tc>
        <w:tc>
          <w:tcPr>
            <w:tcW w:w="2610" w:type="dxa"/>
          </w:tcPr>
          <w:p w:rsidR="002C2DFC" w:rsidRPr="000E21ED" w:rsidRDefault="002C2DFC" w:rsidP="00684463">
            <w:pPr>
              <w:rPr>
                <w:iCs/>
                <w:szCs w:val="24"/>
              </w:rPr>
            </w:pPr>
          </w:p>
        </w:tc>
      </w:tr>
      <w:tr w:rsidR="002C2DFC" w:rsidRPr="00E85330">
        <w:trPr>
          <w:trHeight w:val="440"/>
        </w:trPr>
        <w:tc>
          <w:tcPr>
            <w:tcW w:w="6408" w:type="dxa"/>
          </w:tcPr>
          <w:p w:rsidR="002C2DFC" w:rsidRDefault="002C2DFC" w:rsidP="00684463">
            <w:pPr>
              <w:numPr>
                <w:ilvl w:val="2"/>
                <w:numId w:val="41"/>
              </w:numPr>
              <w:spacing w:after="240"/>
              <w:rPr>
                <w:rStyle w:val="Italic"/>
                <w:i w:val="0"/>
                <w:iCs/>
              </w:rPr>
            </w:pPr>
            <w:r>
              <w:rPr>
                <w:rStyle w:val="Italic"/>
                <w:i w:val="0"/>
                <w:iCs/>
              </w:rPr>
              <w:t>National Do-Not-Call list.</w:t>
            </w:r>
          </w:p>
        </w:tc>
        <w:tc>
          <w:tcPr>
            <w:tcW w:w="2610" w:type="dxa"/>
          </w:tcPr>
          <w:p w:rsidR="002C2DFC" w:rsidRPr="000E21ED" w:rsidRDefault="002C2DFC" w:rsidP="00684463">
            <w:pPr>
              <w:rPr>
                <w:iCs/>
                <w:szCs w:val="24"/>
              </w:rPr>
            </w:pPr>
          </w:p>
        </w:tc>
      </w:tr>
      <w:tr w:rsidR="002C2DFC" w:rsidRPr="00E85330">
        <w:tc>
          <w:tcPr>
            <w:tcW w:w="6408" w:type="dxa"/>
          </w:tcPr>
          <w:p w:rsidR="002C2DFC" w:rsidRPr="0096295D" w:rsidRDefault="002C2DFC" w:rsidP="00684463">
            <w:pPr>
              <w:spacing w:after="240"/>
              <w:rPr>
                <w:b/>
                <w:bCs/>
                <w:szCs w:val="24"/>
              </w:rPr>
            </w:pPr>
            <w:r>
              <w:rPr>
                <w:b/>
                <w:bCs/>
                <w:szCs w:val="24"/>
              </w:rPr>
              <w:t>2. Store Retailers</w:t>
            </w:r>
          </w:p>
        </w:tc>
        <w:tc>
          <w:tcPr>
            <w:tcW w:w="2610" w:type="dxa"/>
          </w:tcPr>
          <w:p w:rsidR="002C2DFC" w:rsidRDefault="002C2DFC" w:rsidP="009C6185">
            <w:pPr>
              <w:spacing w:after="240"/>
              <w:rPr>
                <w:szCs w:val="24"/>
              </w:rPr>
            </w:pPr>
            <w:r>
              <w:rPr>
                <w:szCs w:val="24"/>
              </w:rPr>
              <w:t>PowerPoint Slide 28</w:t>
            </w:r>
          </w:p>
          <w:p w:rsidR="002C2DFC" w:rsidRDefault="002C2DFC" w:rsidP="009C6185">
            <w:pPr>
              <w:spacing w:after="240"/>
              <w:rPr>
                <w:szCs w:val="24"/>
              </w:rPr>
            </w:pPr>
            <w:r>
              <w:rPr>
                <w:szCs w:val="24"/>
              </w:rPr>
              <w:t>Table 12.2 Types of Retail Stores</w:t>
            </w:r>
          </w:p>
          <w:p w:rsidR="009C2413" w:rsidRDefault="009C2413" w:rsidP="009C6185">
            <w:pPr>
              <w:spacing w:after="240"/>
              <w:rPr>
                <w:szCs w:val="24"/>
              </w:rPr>
            </w:pPr>
          </w:p>
          <w:p w:rsidR="009C2413" w:rsidRDefault="009C2413" w:rsidP="009C2413">
            <w:pPr>
              <w:keepNext/>
              <w:outlineLvl w:val="1"/>
              <w:rPr>
                <w:i/>
                <w:szCs w:val="24"/>
              </w:rPr>
            </w:pPr>
            <w:r w:rsidRPr="00DC1A76">
              <w:rPr>
                <w:i/>
                <w:szCs w:val="24"/>
                <w:u w:val="single"/>
              </w:rPr>
              <w:t>Class Activity</w:t>
            </w:r>
            <w:r w:rsidRPr="00DC1A76">
              <w:rPr>
                <w:i/>
                <w:szCs w:val="24"/>
              </w:rPr>
              <w:t>:</w:t>
            </w:r>
          </w:p>
          <w:p w:rsidR="009C2413" w:rsidRPr="00E85330" w:rsidRDefault="009C2413" w:rsidP="009C2413">
            <w:pPr>
              <w:spacing w:after="240"/>
              <w:rPr>
                <w:szCs w:val="24"/>
              </w:rPr>
            </w:pPr>
            <w:r w:rsidRPr="00DC1A76">
              <w:rPr>
                <w:i/>
                <w:szCs w:val="24"/>
              </w:rPr>
              <w:t xml:space="preserve">Ask students how they would determine what types of items to sell if they owned their </w:t>
            </w:r>
            <w:r w:rsidRPr="00DC1A76">
              <w:rPr>
                <w:i/>
                <w:szCs w:val="24"/>
              </w:rPr>
              <w:lastRenderedPageBreak/>
              <w:t>own convenience store.</w:t>
            </w:r>
          </w:p>
        </w:tc>
      </w:tr>
      <w:tr w:rsidR="002C2DFC" w:rsidRPr="00E85330">
        <w:trPr>
          <w:trHeight w:val="368"/>
        </w:trPr>
        <w:tc>
          <w:tcPr>
            <w:tcW w:w="6408" w:type="dxa"/>
          </w:tcPr>
          <w:p w:rsidR="002C2DFC" w:rsidRPr="00C013E9" w:rsidRDefault="002C2DFC" w:rsidP="00684463">
            <w:pPr>
              <w:numPr>
                <w:ilvl w:val="0"/>
                <w:numId w:val="9"/>
              </w:numPr>
              <w:spacing w:after="240"/>
              <w:rPr>
                <w:b/>
                <w:szCs w:val="24"/>
              </w:rPr>
            </w:pPr>
            <w:r w:rsidRPr="00C013E9">
              <w:rPr>
                <w:b/>
                <w:szCs w:val="24"/>
              </w:rPr>
              <w:lastRenderedPageBreak/>
              <w:t>The Wheel of Retailing</w:t>
            </w:r>
            <w:r>
              <w:rPr>
                <w:bCs/>
              </w:rPr>
              <w:t xml:space="preserve"> is a process in which</w:t>
            </w:r>
            <w:r w:rsidRPr="00615D66">
              <w:t xml:space="preserve"> new retailers enter the market by offering lower prices made possible through reductions in service.</w:t>
            </w:r>
          </w:p>
        </w:tc>
        <w:tc>
          <w:tcPr>
            <w:tcW w:w="2610" w:type="dxa"/>
          </w:tcPr>
          <w:p w:rsidR="002C2DFC" w:rsidRDefault="002C2DFC" w:rsidP="009C6185">
            <w:pPr>
              <w:spacing w:after="240"/>
              <w:rPr>
                <w:szCs w:val="24"/>
              </w:rPr>
            </w:pPr>
            <w:r>
              <w:rPr>
                <w:szCs w:val="24"/>
              </w:rPr>
              <w:t>PowerPoint Slide 29</w:t>
            </w:r>
          </w:p>
          <w:p w:rsidR="002C2DFC" w:rsidRPr="00C013E9" w:rsidRDefault="002C2DFC" w:rsidP="00684463">
            <w:pPr>
              <w:rPr>
                <w:szCs w:val="24"/>
              </w:rPr>
            </w:pPr>
            <w:r>
              <w:rPr>
                <w:szCs w:val="24"/>
              </w:rPr>
              <w:t>Figure 12.8 The Wheel of Retailing</w:t>
            </w:r>
          </w:p>
        </w:tc>
      </w:tr>
    </w:tbl>
    <w:p w:rsidR="002C2DFC" w:rsidRDefault="002C2DFC">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2C2DFC" w:rsidRPr="00E85330">
        <w:trPr>
          <w:trHeight w:val="368"/>
        </w:trPr>
        <w:tc>
          <w:tcPr>
            <w:tcW w:w="6408" w:type="dxa"/>
          </w:tcPr>
          <w:p w:rsidR="002C2DFC" w:rsidRPr="002242CA" w:rsidRDefault="002C2DFC" w:rsidP="00684463">
            <w:pPr>
              <w:numPr>
                <w:ilvl w:val="0"/>
                <w:numId w:val="9"/>
              </w:numPr>
              <w:spacing w:after="240"/>
              <w:rPr>
                <w:szCs w:val="24"/>
              </w:rPr>
            </w:pPr>
            <w:r w:rsidRPr="00615D66">
              <w:lastRenderedPageBreak/>
              <w:t>These new entries gradually add services as they grow and ultimately become targets for new retailers.</w:t>
            </w:r>
          </w:p>
        </w:tc>
        <w:tc>
          <w:tcPr>
            <w:tcW w:w="2610" w:type="dxa"/>
          </w:tcPr>
          <w:p w:rsidR="002C2DFC" w:rsidRPr="002C2DFC" w:rsidRDefault="002C2DFC" w:rsidP="009C6185">
            <w:pPr>
              <w:keepNext/>
              <w:spacing w:after="240"/>
              <w:outlineLvl w:val="1"/>
              <w:rPr>
                <w:i/>
                <w:szCs w:val="24"/>
              </w:rPr>
            </w:pPr>
          </w:p>
        </w:tc>
      </w:tr>
      <w:tr w:rsidR="002C2DFC" w:rsidRPr="00E85330">
        <w:trPr>
          <w:trHeight w:val="368"/>
        </w:trPr>
        <w:tc>
          <w:tcPr>
            <w:tcW w:w="6408" w:type="dxa"/>
          </w:tcPr>
          <w:p w:rsidR="002C2DFC" w:rsidRPr="00615D66" w:rsidRDefault="002C2DFC" w:rsidP="00684463">
            <w:pPr>
              <w:numPr>
                <w:ilvl w:val="0"/>
                <w:numId w:val="9"/>
              </w:numPr>
              <w:spacing w:after="240"/>
            </w:pPr>
            <w:r>
              <w:t>T</w:t>
            </w:r>
            <w:r w:rsidRPr="00615D66">
              <w:t>he wheel of retailing give</w:t>
            </w:r>
            <w:r>
              <w:t>s</w:t>
            </w:r>
            <w:r w:rsidRPr="00615D66">
              <w:t xml:space="preserve"> retail managers a general idea of what is likely to occur during the evolution of retailing.</w:t>
            </w:r>
          </w:p>
        </w:tc>
        <w:tc>
          <w:tcPr>
            <w:tcW w:w="2610" w:type="dxa"/>
          </w:tcPr>
          <w:p w:rsidR="002C2DFC" w:rsidRPr="002242CA" w:rsidRDefault="002C2DFC" w:rsidP="00684463">
            <w:pPr>
              <w:rPr>
                <w:szCs w:val="24"/>
              </w:rPr>
            </w:pPr>
          </w:p>
        </w:tc>
      </w:tr>
      <w:tr w:rsidR="002C2DFC" w:rsidRPr="00E85330">
        <w:trPr>
          <w:trHeight w:val="368"/>
        </w:trPr>
        <w:tc>
          <w:tcPr>
            <w:tcW w:w="6408" w:type="dxa"/>
          </w:tcPr>
          <w:p w:rsidR="002C2DFC" w:rsidRDefault="002C2DFC" w:rsidP="00684463">
            <w:pPr>
              <w:numPr>
                <w:ilvl w:val="0"/>
                <w:numId w:val="9"/>
              </w:numPr>
              <w:spacing w:after="240"/>
            </w:pPr>
            <w:r w:rsidRPr="00615D66">
              <w:t xml:space="preserve">It also shows that business success involves </w:t>
            </w:r>
            <w:r>
              <w:t>changing in order to</w:t>
            </w:r>
            <w:r w:rsidRPr="00615D66">
              <w:t xml:space="preserve"> survive.</w:t>
            </w:r>
          </w:p>
        </w:tc>
        <w:tc>
          <w:tcPr>
            <w:tcW w:w="2610" w:type="dxa"/>
          </w:tcPr>
          <w:p w:rsidR="002C2DFC" w:rsidRPr="002242CA" w:rsidRDefault="002C2DFC" w:rsidP="00684463">
            <w:pPr>
              <w:rPr>
                <w:szCs w:val="24"/>
              </w:rPr>
            </w:pPr>
          </w:p>
        </w:tc>
      </w:tr>
      <w:tr w:rsidR="002C2DFC" w:rsidRPr="00E85330">
        <w:trPr>
          <w:trHeight w:val="368"/>
        </w:trPr>
        <w:tc>
          <w:tcPr>
            <w:tcW w:w="6408" w:type="dxa"/>
          </w:tcPr>
          <w:p w:rsidR="002C2DFC" w:rsidRPr="0096295D" w:rsidRDefault="002C2DFC" w:rsidP="00684463">
            <w:pPr>
              <w:spacing w:after="240"/>
              <w:rPr>
                <w:b/>
                <w:bCs/>
                <w:szCs w:val="24"/>
              </w:rPr>
            </w:pPr>
            <w:r>
              <w:rPr>
                <w:b/>
                <w:bCs/>
                <w:szCs w:val="24"/>
              </w:rPr>
              <w:t>3. How Retailers Compete</w:t>
            </w:r>
          </w:p>
        </w:tc>
        <w:tc>
          <w:tcPr>
            <w:tcW w:w="2610" w:type="dxa"/>
          </w:tcPr>
          <w:p w:rsidR="002C2DFC" w:rsidRPr="00E85330" w:rsidRDefault="002C2DFC" w:rsidP="00684463">
            <w:pPr>
              <w:rPr>
                <w:szCs w:val="24"/>
              </w:rPr>
            </w:pPr>
            <w:r>
              <w:rPr>
                <w:szCs w:val="24"/>
              </w:rPr>
              <w:t>PowerPoint Slide 30</w:t>
            </w:r>
          </w:p>
        </w:tc>
      </w:tr>
      <w:tr w:rsidR="002C2DFC" w:rsidRPr="00E85330">
        <w:tc>
          <w:tcPr>
            <w:tcW w:w="6408" w:type="dxa"/>
          </w:tcPr>
          <w:p w:rsidR="002C2DFC" w:rsidRPr="00C62ABC" w:rsidRDefault="002C2DFC" w:rsidP="00684463">
            <w:pPr>
              <w:numPr>
                <w:ilvl w:val="0"/>
                <w:numId w:val="43"/>
              </w:numPr>
              <w:spacing w:after="240"/>
              <w:rPr>
                <w:szCs w:val="24"/>
              </w:rPr>
            </w:pPr>
            <w:r w:rsidRPr="00615D66">
              <w:t>Nonstore retailers focus on making the shopping experience as convenient as possible.</w:t>
            </w:r>
          </w:p>
        </w:tc>
        <w:tc>
          <w:tcPr>
            <w:tcW w:w="2610" w:type="dxa"/>
          </w:tcPr>
          <w:p w:rsidR="002C2DFC" w:rsidRDefault="002C2DFC" w:rsidP="00684463">
            <w:pPr>
              <w:ind w:left="-18"/>
              <w:rPr>
                <w:i/>
                <w:szCs w:val="24"/>
              </w:rPr>
            </w:pPr>
            <w:r>
              <w:rPr>
                <w:i/>
                <w:szCs w:val="24"/>
                <w:u w:val="single"/>
              </w:rPr>
              <w:t>Lecture Enhancer:</w:t>
            </w:r>
            <w:r>
              <w:rPr>
                <w:i/>
                <w:szCs w:val="24"/>
              </w:rPr>
              <w:t xml:space="preserve"> Think of an Internet retailer with a particularly user-friendly Web site. </w:t>
            </w:r>
          </w:p>
          <w:p w:rsidR="002C2DFC" w:rsidRPr="00D2137D" w:rsidRDefault="002C2DFC" w:rsidP="009C6185">
            <w:pPr>
              <w:spacing w:after="240"/>
              <w:ind w:left="-14"/>
              <w:rPr>
                <w:i/>
                <w:szCs w:val="24"/>
              </w:rPr>
            </w:pPr>
            <w:r>
              <w:rPr>
                <w:i/>
                <w:szCs w:val="24"/>
              </w:rPr>
              <w:t>What details make shopping on that Web site particularly convenient?</w:t>
            </w:r>
          </w:p>
        </w:tc>
      </w:tr>
      <w:tr w:rsidR="002C2DFC" w:rsidRPr="00E85330">
        <w:trPr>
          <w:trHeight w:val="809"/>
        </w:trPr>
        <w:tc>
          <w:tcPr>
            <w:tcW w:w="6408" w:type="dxa"/>
          </w:tcPr>
          <w:p w:rsidR="002C2DFC" w:rsidRPr="00E85330" w:rsidRDefault="002C2DFC" w:rsidP="00684463">
            <w:pPr>
              <w:numPr>
                <w:ilvl w:val="0"/>
                <w:numId w:val="43"/>
              </w:numPr>
              <w:spacing w:after="240"/>
              <w:rPr>
                <w:szCs w:val="24"/>
              </w:rPr>
            </w:pPr>
            <w:r w:rsidRPr="00615D66">
              <w:t>Successful retailers convey images that alert consumers to the stores’ identities and the shopping experiences they provide.</w:t>
            </w:r>
          </w:p>
        </w:tc>
        <w:tc>
          <w:tcPr>
            <w:tcW w:w="2610" w:type="dxa"/>
          </w:tcPr>
          <w:p w:rsidR="002C2DFC" w:rsidRPr="00E85330" w:rsidRDefault="002C2DFC" w:rsidP="00684463">
            <w:pPr>
              <w:ind w:left="1980"/>
              <w:rPr>
                <w:szCs w:val="24"/>
              </w:rPr>
            </w:pPr>
          </w:p>
        </w:tc>
      </w:tr>
      <w:tr w:rsidR="002C2DFC" w:rsidRPr="00E85330">
        <w:trPr>
          <w:trHeight w:val="809"/>
        </w:trPr>
        <w:tc>
          <w:tcPr>
            <w:tcW w:w="6408" w:type="dxa"/>
          </w:tcPr>
          <w:p w:rsidR="002C2DFC" w:rsidRPr="00615D66" w:rsidRDefault="002C2DFC" w:rsidP="00684463">
            <w:pPr>
              <w:numPr>
                <w:ilvl w:val="0"/>
                <w:numId w:val="43"/>
              </w:numPr>
              <w:spacing w:after="240"/>
            </w:pPr>
            <w:r w:rsidRPr="00615D66">
              <w:t>After identifying their target markets, retailers must choose merchandising, customer service, pricing, and location strategies that will attract customers in those market segments.</w:t>
            </w:r>
          </w:p>
        </w:tc>
        <w:tc>
          <w:tcPr>
            <w:tcW w:w="2610" w:type="dxa"/>
          </w:tcPr>
          <w:p w:rsidR="002C2DFC" w:rsidRPr="00E85330" w:rsidRDefault="002C2DFC" w:rsidP="00684463">
            <w:pPr>
              <w:ind w:left="1980"/>
              <w:rPr>
                <w:szCs w:val="24"/>
              </w:rPr>
            </w:pPr>
          </w:p>
        </w:tc>
      </w:tr>
    </w:tbl>
    <w:p w:rsidR="002C2DFC" w:rsidRDefault="002C2DFC">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2C2DFC" w:rsidRPr="00E85330">
        <w:trPr>
          <w:trHeight w:val="431"/>
        </w:trPr>
        <w:tc>
          <w:tcPr>
            <w:tcW w:w="6408" w:type="dxa"/>
          </w:tcPr>
          <w:p w:rsidR="002C2DFC" w:rsidRPr="008E72AF" w:rsidRDefault="002C2DFC" w:rsidP="00684463">
            <w:pPr>
              <w:numPr>
                <w:ilvl w:val="0"/>
                <w:numId w:val="43"/>
              </w:numPr>
              <w:spacing w:after="240"/>
              <w:rPr>
                <w:b/>
              </w:rPr>
            </w:pPr>
            <w:r w:rsidRPr="008E72AF">
              <w:rPr>
                <w:b/>
              </w:rPr>
              <w:lastRenderedPageBreak/>
              <w:t>Identifying a Target Market</w:t>
            </w:r>
            <w:r>
              <w:t xml:space="preserve"> r</w:t>
            </w:r>
            <w:r w:rsidRPr="00615D66">
              <w:t>equires careful evaluation of the size and profit potential of the chosen market segment and the current level of competition for the segment’s business.</w:t>
            </w:r>
          </w:p>
        </w:tc>
        <w:tc>
          <w:tcPr>
            <w:tcW w:w="2610" w:type="dxa"/>
          </w:tcPr>
          <w:p w:rsidR="005A3E21" w:rsidRDefault="00DC1A76">
            <w:pPr>
              <w:rPr>
                <w:i/>
                <w:szCs w:val="24"/>
              </w:rPr>
            </w:pPr>
            <w:r w:rsidRPr="00DC1A76">
              <w:rPr>
                <w:i/>
                <w:szCs w:val="24"/>
                <w:u w:val="single"/>
              </w:rPr>
              <w:t>Class Activity</w:t>
            </w:r>
            <w:r w:rsidRPr="00DC1A76">
              <w:rPr>
                <w:i/>
                <w:szCs w:val="24"/>
              </w:rPr>
              <w:t>:</w:t>
            </w:r>
          </w:p>
          <w:p w:rsidR="002C2DFC" w:rsidRPr="002C2DFC" w:rsidRDefault="00DC1A76" w:rsidP="009C6185">
            <w:pPr>
              <w:spacing w:after="240"/>
              <w:rPr>
                <w:i/>
                <w:szCs w:val="24"/>
              </w:rPr>
            </w:pPr>
            <w:r w:rsidRPr="00DC1A76">
              <w:rPr>
                <w:i/>
                <w:szCs w:val="24"/>
              </w:rPr>
              <w:t>Lead a discussion with students to obtain their thoughts on the differences between the target markets of Panera Bread and Burger King.</w:t>
            </w:r>
          </w:p>
        </w:tc>
      </w:tr>
      <w:tr w:rsidR="002C2DFC" w:rsidRPr="00E85330">
        <w:trPr>
          <w:trHeight w:val="431"/>
        </w:trPr>
        <w:tc>
          <w:tcPr>
            <w:tcW w:w="6408" w:type="dxa"/>
          </w:tcPr>
          <w:p w:rsidR="002C2DFC" w:rsidRPr="008E72AF" w:rsidRDefault="002C2DFC" w:rsidP="00684463">
            <w:pPr>
              <w:numPr>
                <w:ilvl w:val="0"/>
                <w:numId w:val="43"/>
              </w:numPr>
              <w:spacing w:after="240"/>
              <w:rPr>
                <w:b/>
              </w:rPr>
            </w:pPr>
            <w:r>
              <w:rPr>
                <w:b/>
              </w:rPr>
              <w:t>Selecting a Product Strategy</w:t>
            </w:r>
          </w:p>
        </w:tc>
        <w:tc>
          <w:tcPr>
            <w:tcW w:w="2610" w:type="dxa"/>
          </w:tcPr>
          <w:p w:rsidR="002C2DFC" w:rsidRPr="008E72AF" w:rsidRDefault="002C2DFC" w:rsidP="00684463">
            <w:pPr>
              <w:ind w:left="1980"/>
              <w:rPr>
                <w:b/>
                <w:szCs w:val="24"/>
              </w:rPr>
            </w:pPr>
          </w:p>
        </w:tc>
      </w:tr>
      <w:tr w:rsidR="002C2DFC" w:rsidRPr="00E85330" w:rsidTr="009C6185">
        <w:trPr>
          <w:trHeight w:val="1160"/>
        </w:trPr>
        <w:tc>
          <w:tcPr>
            <w:tcW w:w="6408" w:type="dxa"/>
          </w:tcPr>
          <w:p w:rsidR="002C2DFC" w:rsidRPr="00D2137D" w:rsidRDefault="002C2DFC" w:rsidP="009C6185">
            <w:pPr>
              <w:numPr>
                <w:ilvl w:val="2"/>
                <w:numId w:val="23"/>
              </w:numPr>
              <w:spacing w:after="240"/>
              <w:ind w:left="2174" w:hanging="187"/>
              <w:rPr>
                <w:szCs w:val="24"/>
              </w:rPr>
            </w:pPr>
            <w:r>
              <w:t>T</w:t>
            </w:r>
            <w:r w:rsidRPr="00615D66">
              <w:t>he retailer must develop a product strategy to determine the best mix of merchandise to carry to satisfy that market.</w:t>
            </w:r>
          </w:p>
        </w:tc>
        <w:tc>
          <w:tcPr>
            <w:tcW w:w="2610" w:type="dxa"/>
          </w:tcPr>
          <w:p w:rsidR="002C2DFC" w:rsidRPr="00E85330" w:rsidRDefault="002C2DFC" w:rsidP="00684463">
            <w:pPr>
              <w:ind w:left="1980"/>
              <w:rPr>
                <w:szCs w:val="24"/>
              </w:rPr>
            </w:pPr>
          </w:p>
        </w:tc>
      </w:tr>
      <w:tr w:rsidR="002C2DFC" w:rsidRPr="00E85330">
        <w:tc>
          <w:tcPr>
            <w:tcW w:w="6408" w:type="dxa"/>
          </w:tcPr>
          <w:p w:rsidR="002C2DFC" w:rsidRPr="00E85330" w:rsidRDefault="002C2DFC" w:rsidP="00684463">
            <w:pPr>
              <w:numPr>
                <w:ilvl w:val="2"/>
                <w:numId w:val="23"/>
              </w:numPr>
              <w:spacing w:after="240"/>
              <w:rPr>
                <w:szCs w:val="24"/>
              </w:rPr>
            </w:pPr>
            <w:r w:rsidRPr="00615D66">
              <w:t>Retail strategists must decide on the general product categories, product lines, and variety to offer.</w:t>
            </w:r>
          </w:p>
        </w:tc>
        <w:tc>
          <w:tcPr>
            <w:tcW w:w="2610" w:type="dxa"/>
          </w:tcPr>
          <w:p w:rsidR="002C2DFC" w:rsidRPr="00E85330" w:rsidRDefault="002C2DFC" w:rsidP="00684463">
            <w:pPr>
              <w:ind w:left="1980"/>
              <w:rPr>
                <w:szCs w:val="24"/>
              </w:rPr>
            </w:pPr>
          </w:p>
        </w:tc>
      </w:tr>
      <w:tr w:rsidR="002C2DFC" w:rsidRPr="00E85330">
        <w:tc>
          <w:tcPr>
            <w:tcW w:w="6408" w:type="dxa"/>
          </w:tcPr>
          <w:p w:rsidR="002C2DFC" w:rsidRPr="008E72AF" w:rsidRDefault="002C2DFC" w:rsidP="00684463">
            <w:pPr>
              <w:numPr>
                <w:ilvl w:val="0"/>
                <w:numId w:val="43"/>
              </w:numPr>
              <w:spacing w:after="240"/>
              <w:rPr>
                <w:b/>
              </w:rPr>
            </w:pPr>
            <w:r>
              <w:rPr>
                <w:b/>
              </w:rPr>
              <w:t>Shaping a Customer Service Strategy</w:t>
            </w:r>
            <w:r w:rsidRPr="00615D66">
              <w:t xml:space="preserve"> focuses on attracting and retaining target customers to maximize sales and profits.</w:t>
            </w:r>
          </w:p>
        </w:tc>
        <w:tc>
          <w:tcPr>
            <w:tcW w:w="2610" w:type="dxa"/>
          </w:tcPr>
          <w:p w:rsidR="002C2DFC" w:rsidRPr="00D2137D" w:rsidRDefault="002C2DFC" w:rsidP="009C6185">
            <w:pPr>
              <w:spacing w:after="240"/>
              <w:rPr>
                <w:i/>
                <w:szCs w:val="24"/>
              </w:rPr>
            </w:pPr>
            <w:r>
              <w:rPr>
                <w:i/>
                <w:szCs w:val="24"/>
                <w:u w:val="single"/>
              </w:rPr>
              <w:t>Lecture Enhancer:</w:t>
            </w:r>
            <w:r>
              <w:rPr>
                <w:i/>
                <w:szCs w:val="24"/>
              </w:rPr>
              <w:t xml:space="preserve"> Discuss a retailer that is particularly adept at shaping its customer service strategy.</w:t>
            </w:r>
          </w:p>
        </w:tc>
      </w:tr>
      <w:tr w:rsidR="002C2DFC" w:rsidRPr="00E85330">
        <w:tc>
          <w:tcPr>
            <w:tcW w:w="6408" w:type="dxa"/>
          </w:tcPr>
          <w:p w:rsidR="002C2DFC" w:rsidRDefault="002C2DFC" w:rsidP="00684463">
            <w:pPr>
              <w:numPr>
                <w:ilvl w:val="0"/>
                <w:numId w:val="43"/>
              </w:numPr>
              <w:spacing w:after="240"/>
              <w:rPr>
                <w:b/>
              </w:rPr>
            </w:pPr>
            <w:r>
              <w:rPr>
                <w:b/>
              </w:rPr>
              <w:t>Selecting a Pricing Strategy</w:t>
            </w:r>
            <w:r w:rsidRPr="00615D66">
              <w:t xml:space="preserve"> </w:t>
            </w:r>
            <w:r>
              <w:t xml:space="preserve">is </w:t>
            </w:r>
            <w:r w:rsidRPr="00615D66">
              <w:t>base</w:t>
            </w:r>
            <w:r>
              <w:t>d on</w:t>
            </w:r>
            <w:r w:rsidRPr="00615D66">
              <w:t xml:space="preserve"> the costs of purchasing products from other channel members and offering services to customers.</w:t>
            </w:r>
          </w:p>
        </w:tc>
        <w:tc>
          <w:tcPr>
            <w:tcW w:w="2610" w:type="dxa"/>
          </w:tcPr>
          <w:p w:rsidR="005A3E21" w:rsidRDefault="00DC1A76">
            <w:pPr>
              <w:rPr>
                <w:i/>
                <w:szCs w:val="24"/>
              </w:rPr>
            </w:pPr>
            <w:r w:rsidRPr="00DC1A76">
              <w:rPr>
                <w:i/>
                <w:szCs w:val="24"/>
                <w:u w:val="single"/>
              </w:rPr>
              <w:t>Class Activity</w:t>
            </w:r>
            <w:r w:rsidRPr="00DC1A76">
              <w:rPr>
                <w:i/>
                <w:szCs w:val="24"/>
              </w:rPr>
              <w:t>:</w:t>
            </w:r>
          </w:p>
          <w:p w:rsidR="002C2DFC" w:rsidRPr="002C2DFC" w:rsidRDefault="00DC1A76" w:rsidP="009C6185">
            <w:pPr>
              <w:spacing w:after="240"/>
              <w:rPr>
                <w:i/>
                <w:szCs w:val="24"/>
              </w:rPr>
            </w:pPr>
            <w:r w:rsidRPr="00DC1A76">
              <w:rPr>
                <w:i/>
                <w:szCs w:val="24"/>
              </w:rPr>
              <w:t>Ask students if they can think of products for which high prices increase consumer attraction.</w:t>
            </w:r>
          </w:p>
        </w:tc>
      </w:tr>
      <w:tr w:rsidR="002C2DFC" w:rsidRPr="00E85330">
        <w:tc>
          <w:tcPr>
            <w:tcW w:w="6408" w:type="dxa"/>
          </w:tcPr>
          <w:p w:rsidR="002C2DFC" w:rsidRDefault="002C2DFC" w:rsidP="00684463">
            <w:pPr>
              <w:numPr>
                <w:ilvl w:val="0"/>
                <w:numId w:val="43"/>
              </w:numPr>
              <w:spacing w:after="240"/>
              <w:rPr>
                <w:b/>
              </w:rPr>
            </w:pPr>
            <w:r>
              <w:rPr>
                <w:b/>
              </w:rPr>
              <w:t>Choosing a Location</w:t>
            </w:r>
          </w:p>
        </w:tc>
        <w:tc>
          <w:tcPr>
            <w:tcW w:w="2610" w:type="dxa"/>
          </w:tcPr>
          <w:p w:rsidR="002C2DFC" w:rsidRPr="00AA4431" w:rsidRDefault="002C2DFC" w:rsidP="00AA4431">
            <w:pPr>
              <w:rPr>
                <w:bCs/>
                <w:szCs w:val="24"/>
              </w:rPr>
            </w:pPr>
            <w:r>
              <w:rPr>
                <w:bCs/>
                <w:szCs w:val="24"/>
              </w:rPr>
              <w:t>PowerPoint Slide 31</w:t>
            </w:r>
          </w:p>
        </w:tc>
      </w:tr>
      <w:tr w:rsidR="002C2DFC" w:rsidRPr="00E85330">
        <w:tc>
          <w:tcPr>
            <w:tcW w:w="6408" w:type="dxa"/>
          </w:tcPr>
          <w:p w:rsidR="002C2DFC" w:rsidRPr="00E85330" w:rsidRDefault="002C2DFC" w:rsidP="00684463">
            <w:pPr>
              <w:numPr>
                <w:ilvl w:val="2"/>
                <w:numId w:val="44"/>
              </w:numPr>
              <w:spacing w:after="240"/>
              <w:rPr>
                <w:szCs w:val="24"/>
              </w:rPr>
            </w:pPr>
            <w:r w:rsidRPr="00615D66">
              <w:t>A good location often marks the difference between success and failure in retailing.</w:t>
            </w:r>
          </w:p>
        </w:tc>
        <w:tc>
          <w:tcPr>
            <w:tcW w:w="2610" w:type="dxa"/>
          </w:tcPr>
          <w:p w:rsidR="002C2DFC" w:rsidRPr="00E85330" w:rsidRDefault="002C2DFC" w:rsidP="00684463">
            <w:pPr>
              <w:ind w:left="1980"/>
              <w:rPr>
                <w:szCs w:val="24"/>
              </w:rPr>
            </w:pPr>
          </w:p>
        </w:tc>
      </w:tr>
    </w:tbl>
    <w:p w:rsidR="002C2DFC" w:rsidRDefault="002C2DFC">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2C2DFC" w:rsidRPr="00E85330">
        <w:tc>
          <w:tcPr>
            <w:tcW w:w="6408" w:type="dxa"/>
          </w:tcPr>
          <w:p w:rsidR="002C2DFC" w:rsidRPr="00615D66" w:rsidRDefault="002C2DFC" w:rsidP="00684463">
            <w:pPr>
              <w:numPr>
                <w:ilvl w:val="2"/>
                <w:numId w:val="44"/>
              </w:numPr>
              <w:spacing w:after="240"/>
            </w:pPr>
            <w:r w:rsidRPr="00615D66">
              <w:lastRenderedPageBreak/>
              <w:t>The location decision depends on the retailer’s size, financial resources, product offerings, competition, and</w:t>
            </w:r>
            <w:r>
              <w:t xml:space="preserve"> </w:t>
            </w:r>
            <w:r w:rsidRPr="00615D66">
              <w:t>its target market.</w:t>
            </w:r>
          </w:p>
        </w:tc>
        <w:tc>
          <w:tcPr>
            <w:tcW w:w="2610" w:type="dxa"/>
          </w:tcPr>
          <w:p w:rsidR="002C2DFC" w:rsidRPr="00E85330" w:rsidRDefault="002C2DFC" w:rsidP="00684463">
            <w:pPr>
              <w:ind w:left="1980"/>
              <w:rPr>
                <w:szCs w:val="24"/>
              </w:rPr>
            </w:pPr>
          </w:p>
        </w:tc>
      </w:tr>
      <w:tr w:rsidR="002C2DFC" w:rsidRPr="00E85330">
        <w:tc>
          <w:tcPr>
            <w:tcW w:w="6408" w:type="dxa"/>
          </w:tcPr>
          <w:p w:rsidR="002C2DFC" w:rsidRPr="00615D66" w:rsidRDefault="002C2DFC" w:rsidP="00684463">
            <w:pPr>
              <w:numPr>
                <w:ilvl w:val="2"/>
                <w:numId w:val="44"/>
              </w:numPr>
              <w:spacing w:after="240"/>
            </w:pPr>
            <w:r w:rsidRPr="00615D66">
              <w:t>Traffic patterns, the visibility of the store’s signage, parking, and the location of complementary stores also influence the choice of a retail location.</w:t>
            </w:r>
          </w:p>
        </w:tc>
        <w:tc>
          <w:tcPr>
            <w:tcW w:w="2610" w:type="dxa"/>
          </w:tcPr>
          <w:p w:rsidR="002C2DFC" w:rsidRPr="00E85330" w:rsidRDefault="002C2DFC" w:rsidP="00684463">
            <w:pPr>
              <w:ind w:left="1980"/>
              <w:rPr>
                <w:szCs w:val="24"/>
              </w:rPr>
            </w:pPr>
          </w:p>
        </w:tc>
      </w:tr>
      <w:tr w:rsidR="002C2DFC" w:rsidRPr="00E85330">
        <w:tc>
          <w:tcPr>
            <w:tcW w:w="6408" w:type="dxa"/>
          </w:tcPr>
          <w:p w:rsidR="002C2DFC" w:rsidRPr="00615D66" w:rsidRDefault="002C2DFC" w:rsidP="00684463">
            <w:pPr>
              <w:numPr>
                <w:ilvl w:val="2"/>
                <w:numId w:val="44"/>
              </w:numPr>
              <w:spacing w:after="240"/>
            </w:pPr>
            <w:r w:rsidRPr="00615D66">
              <w:t xml:space="preserve">A </w:t>
            </w:r>
            <w:r w:rsidRPr="00615D66">
              <w:rPr>
                <w:rStyle w:val="Italic"/>
                <w:iCs/>
              </w:rPr>
              <w:t>planned shopping center</w:t>
            </w:r>
            <w:r w:rsidRPr="00615D66">
              <w:t xml:space="preserve"> is a group of retail stores planned, coordinated, and marketed as a unit to shoppers in a geographical trade area.</w:t>
            </w:r>
          </w:p>
        </w:tc>
        <w:tc>
          <w:tcPr>
            <w:tcW w:w="2610" w:type="dxa"/>
          </w:tcPr>
          <w:p w:rsidR="002C2DFC" w:rsidRPr="00270685" w:rsidRDefault="002C2DFC" w:rsidP="00684463">
            <w:pPr>
              <w:pStyle w:val="Chead"/>
              <w:widowControl w:val="0"/>
              <w:spacing w:line="240" w:lineRule="auto"/>
              <w:rPr>
                <w:rFonts w:ascii="Bookman Old Style" w:hAnsi="Bookman Old Style"/>
                <w:b/>
                <w:sz w:val="24"/>
                <w:u w:val="single"/>
              </w:rPr>
            </w:pPr>
            <w:r w:rsidRPr="00270685">
              <w:rPr>
                <w:rFonts w:ascii="Bookman Old Style" w:hAnsi="Bookman Old Style"/>
                <w:b/>
                <w:sz w:val="24"/>
                <w:u w:val="single"/>
              </w:rPr>
              <w:t>Solving an Ethical Controversy</w:t>
            </w:r>
            <w:r>
              <w:rPr>
                <w:rFonts w:ascii="Bookman Old Style" w:hAnsi="Bookman Old Style"/>
                <w:b/>
                <w:sz w:val="24"/>
                <w:u w:val="single"/>
              </w:rPr>
              <w:t>:</w:t>
            </w:r>
          </w:p>
          <w:p w:rsidR="002C2DFC" w:rsidRPr="00615D66" w:rsidRDefault="002C2DFC" w:rsidP="00684463">
            <w:pPr>
              <w:pStyle w:val="Boxtitle"/>
              <w:widowControl w:val="0"/>
              <w:spacing w:line="240" w:lineRule="auto"/>
              <w:rPr>
                <w:rFonts w:ascii="Bookman Old Style" w:hAnsi="Bookman Old Style"/>
                <w:sz w:val="24"/>
              </w:rPr>
            </w:pPr>
            <w:r w:rsidRPr="00615D66">
              <w:rPr>
                <w:rFonts w:ascii="Bookman Old Style" w:hAnsi="Bookman Old Style"/>
                <w:sz w:val="24"/>
              </w:rPr>
              <w:t>Teens at the Mall: Good or Bad for Business?</w:t>
            </w:r>
          </w:p>
          <w:p w:rsidR="002C2DFC" w:rsidRPr="00E85330" w:rsidRDefault="002C2DFC" w:rsidP="00684463">
            <w:pPr>
              <w:rPr>
                <w:szCs w:val="24"/>
              </w:rPr>
            </w:pPr>
          </w:p>
        </w:tc>
      </w:tr>
      <w:tr w:rsidR="002C2DFC" w:rsidRPr="00E85330">
        <w:tc>
          <w:tcPr>
            <w:tcW w:w="6408" w:type="dxa"/>
          </w:tcPr>
          <w:p w:rsidR="002C2DFC" w:rsidRPr="00615D66" w:rsidRDefault="002C2DFC" w:rsidP="00684463">
            <w:pPr>
              <w:numPr>
                <w:ilvl w:val="2"/>
                <w:numId w:val="44"/>
              </w:numPr>
              <w:spacing w:after="240"/>
            </w:pPr>
            <w:r>
              <w:rPr>
                <w:rStyle w:val="Italic"/>
                <w:iCs/>
              </w:rPr>
              <w:t>L</w:t>
            </w:r>
            <w:r w:rsidRPr="00615D66">
              <w:rPr>
                <w:rStyle w:val="Italic"/>
                <w:iCs/>
              </w:rPr>
              <w:t>ifestyle centers</w:t>
            </w:r>
            <w:r>
              <w:rPr>
                <w:rStyle w:val="Italic"/>
                <w:iCs/>
              </w:rPr>
              <w:t xml:space="preserve"> </w:t>
            </w:r>
            <w:r>
              <w:rPr>
                <w:rStyle w:val="Italic"/>
                <w:i w:val="0"/>
                <w:iCs/>
              </w:rPr>
              <w:t xml:space="preserve">are </w:t>
            </w:r>
            <w:r w:rsidRPr="00615D66">
              <w:t>open-air complexes containing retailers that often focus on specific shopper segments and product interests.</w:t>
            </w:r>
          </w:p>
        </w:tc>
        <w:tc>
          <w:tcPr>
            <w:tcW w:w="2610" w:type="dxa"/>
          </w:tcPr>
          <w:p w:rsidR="002C2DFC" w:rsidRPr="00E85330" w:rsidRDefault="002C2DFC" w:rsidP="00684463">
            <w:pPr>
              <w:ind w:left="1980"/>
              <w:rPr>
                <w:szCs w:val="24"/>
              </w:rPr>
            </w:pPr>
          </w:p>
        </w:tc>
      </w:tr>
      <w:tr w:rsidR="002C2DFC" w:rsidRPr="00E85330">
        <w:tc>
          <w:tcPr>
            <w:tcW w:w="6408" w:type="dxa"/>
          </w:tcPr>
          <w:p w:rsidR="002C2DFC" w:rsidRDefault="002C2DFC" w:rsidP="00684463">
            <w:pPr>
              <w:numPr>
                <w:ilvl w:val="0"/>
                <w:numId w:val="43"/>
              </w:numPr>
              <w:spacing w:after="240"/>
              <w:rPr>
                <w:b/>
              </w:rPr>
            </w:pPr>
            <w:r>
              <w:rPr>
                <w:b/>
              </w:rPr>
              <w:t>Building a Promotional Strategy</w:t>
            </w:r>
          </w:p>
        </w:tc>
        <w:tc>
          <w:tcPr>
            <w:tcW w:w="2610" w:type="dxa"/>
          </w:tcPr>
          <w:p w:rsidR="002C2DFC" w:rsidRPr="008E72AF" w:rsidRDefault="002C2DFC" w:rsidP="00684463">
            <w:pPr>
              <w:ind w:left="1980"/>
              <w:rPr>
                <w:b/>
                <w:szCs w:val="24"/>
              </w:rPr>
            </w:pPr>
          </w:p>
        </w:tc>
      </w:tr>
      <w:tr w:rsidR="002C2DFC" w:rsidRPr="00E85330">
        <w:tc>
          <w:tcPr>
            <w:tcW w:w="6408" w:type="dxa"/>
          </w:tcPr>
          <w:p w:rsidR="002C2DFC" w:rsidRPr="00E85330" w:rsidRDefault="002C2DFC" w:rsidP="00684463">
            <w:pPr>
              <w:numPr>
                <w:ilvl w:val="2"/>
                <w:numId w:val="45"/>
              </w:numPr>
              <w:spacing w:after="240"/>
              <w:rPr>
                <w:szCs w:val="24"/>
              </w:rPr>
            </w:pPr>
            <w:r w:rsidRPr="00615D66">
              <w:t>A retailer designs advertisements and develops other promotions to stimulate demand and to provide information such as the store’s location, merchandise offerings, prices, and hours.</w:t>
            </w:r>
          </w:p>
        </w:tc>
        <w:tc>
          <w:tcPr>
            <w:tcW w:w="2610" w:type="dxa"/>
          </w:tcPr>
          <w:p w:rsidR="002C2DFC" w:rsidRPr="00E85330" w:rsidRDefault="002C2DFC" w:rsidP="00684463">
            <w:pPr>
              <w:ind w:left="1980"/>
              <w:rPr>
                <w:szCs w:val="24"/>
              </w:rPr>
            </w:pPr>
          </w:p>
        </w:tc>
      </w:tr>
      <w:tr w:rsidR="002C2DFC" w:rsidRPr="00E85330">
        <w:tc>
          <w:tcPr>
            <w:tcW w:w="6408" w:type="dxa"/>
          </w:tcPr>
          <w:p w:rsidR="002C2DFC" w:rsidRPr="00615D66" w:rsidRDefault="002C2DFC" w:rsidP="00684463">
            <w:pPr>
              <w:numPr>
                <w:ilvl w:val="2"/>
                <w:numId w:val="45"/>
              </w:numPr>
              <w:spacing w:after="240"/>
            </w:pPr>
            <w:r w:rsidRPr="00615D66">
              <w:t>Nonstore retailers provide their phone numbers and Web site addresses.</w:t>
            </w:r>
          </w:p>
        </w:tc>
        <w:tc>
          <w:tcPr>
            <w:tcW w:w="2610" w:type="dxa"/>
          </w:tcPr>
          <w:p w:rsidR="002C2DFC" w:rsidRPr="00E85330" w:rsidRDefault="002C2DFC" w:rsidP="00684463">
            <w:pPr>
              <w:ind w:left="1980"/>
              <w:rPr>
                <w:szCs w:val="24"/>
              </w:rPr>
            </w:pPr>
          </w:p>
        </w:tc>
      </w:tr>
    </w:tbl>
    <w:p w:rsidR="002C2DFC" w:rsidRDefault="002C2DFC">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2C2DFC" w:rsidRPr="00E85330">
        <w:tc>
          <w:tcPr>
            <w:tcW w:w="6408" w:type="dxa"/>
          </w:tcPr>
          <w:p w:rsidR="002C2DFC" w:rsidRDefault="002C2DFC" w:rsidP="00684463">
            <w:pPr>
              <w:numPr>
                <w:ilvl w:val="0"/>
                <w:numId w:val="43"/>
              </w:numPr>
              <w:spacing w:after="240"/>
              <w:rPr>
                <w:b/>
              </w:rPr>
            </w:pPr>
            <w:r>
              <w:rPr>
                <w:b/>
              </w:rPr>
              <w:lastRenderedPageBreak/>
              <w:t>Creating a Store Atmosphere</w:t>
            </w:r>
          </w:p>
        </w:tc>
        <w:tc>
          <w:tcPr>
            <w:tcW w:w="2610" w:type="dxa"/>
          </w:tcPr>
          <w:p w:rsidR="002C2DFC" w:rsidRPr="008E72AF" w:rsidRDefault="002C2DFC" w:rsidP="00684463">
            <w:pPr>
              <w:ind w:left="1980"/>
              <w:rPr>
                <w:b/>
                <w:szCs w:val="24"/>
              </w:rPr>
            </w:pPr>
          </w:p>
        </w:tc>
      </w:tr>
      <w:tr w:rsidR="002C2DFC" w:rsidRPr="00E85330">
        <w:tc>
          <w:tcPr>
            <w:tcW w:w="6408" w:type="dxa"/>
          </w:tcPr>
          <w:p w:rsidR="002C2DFC" w:rsidRPr="00E85330" w:rsidRDefault="002C2DFC" w:rsidP="00684463">
            <w:pPr>
              <w:numPr>
                <w:ilvl w:val="2"/>
                <w:numId w:val="46"/>
              </w:numPr>
              <w:spacing w:after="240"/>
              <w:rPr>
                <w:szCs w:val="24"/>
              </w:rPr>
            </w:pPr>
            <w:r w:rsidRPr="00615D66">
              <w:t xml:space="preserve">A successful retailer closely aligns its merchandising, pricing, and promotion strategies with </w:t>
            </w:r>
            <w:r w:rsidRPr="002242CA">
              <w:rPr>
                <w:iCs/>
              </w:rPr>
              <w:t>store atmospherics</w:t>
            </w:r>
            <w:r>
              <w:rPr>
                <w:iCs/>
              </w:rPr>
              <w:t>.</w:t>
            </w:r>
          </w:p>
        </w:tc>
        <w:tc>
          <w:tcPr>
            <w:tcW w:w="2610" w:type="dxa"/>
          </w:tcPr>
          <w:p w:rsidR="005A3E21" w:rsidRDefault="00DC1A76">
            <w:pPr>
              <w:rPr>
                <w:i/>
                <w:szCs w:val="24"/>
              </w:rPr>
            </w:pPr>
            <w:r w:rsidRPr="00DC1A76">
              <w:rPr>
                <w:i/>
                <w:szCs w:val="24"/>
                <w:u w:val="single"/>
              </w:rPr>
              <w:t>Class Activity</w:t>
            </w:r>
            <w:r w:rsidRPr="00DC1A76">
              <w:rPr>
                <w:i/>
                <w:szCs w:val="24"/>
              </w:rPr>
              <w:t>:</w:t>
            </w:r>
          </w:p>
          <w:p w:rsidR="002C2DFC" w:rsidRPr="002C2DFC" w:rsidRDefault="00DC1A76" w:rsidP="009C6185">
            <w:pPr>
              <w:spacing w:after="240"/>
              <w:rPr>
                <w:i/>
                <w:szCs w:val="24"/>
              </w:rPr>
            </w:pPr>
            <w:r w:rsidRPr="00DC1A76">
              <w:rPr>
                <w:i/>
                <w:szCs w:val="24"/>
              </w:rPr>
              <w:t>Can students think of any examples of store music being integral to a store</w:t>
            </w:r>
            <w:r w:rsidR="002C2DFC" w:rsidRPr="00414717">
              <w:rPr>
                <w:i/>
                <w:szCs w:val="24"/>
              </w:rPr>
              <w:t>’</w:t>
            </w:r>
            <w:r w:rsidRPr="00DC1A76">
              <w:rPr>
                <w:i/>
                <w:szCs w:val="24"/>
              </w:rPr>
              <w:t>s atmosphere?</w:t>
            </w:r>
          </w:p>
        </w:tc>
      </w:tr>
      <w:tr w:rsidR="002C2DFC" w:rsidRPr="00E85330">
        <w:tc>
          <w:tcPr>
            <w:tcW w:w="6408" w:type="dxa"/>
          </w:tcPr>
          <w:p w:rsidR="002C2DFC" w:rsidRPr="00615D66" w:rsidRDefault="002C2DFC" w:rsidP="00684463">
            <w:pPr>
              <w:numPr>
                <w:ilvl w:val="2"/>
                <w:numId w:val="46"/>
              </w:numPr>
              <w:spacing w:after="240"/>
            </w:pPr>
            <w:r>
              <w:rPr>
                <w:i/>
                <w:iCs/>
              </w:rPr>
              <w:t>S</w:t>
            </w:r>
            <w:r w:rsidRPr="00615D66">
              <w:rPr>
                <w:i/>
                <w:iCs/>
              </w:rPr>
              <w:t>tore atmospherics</w:t>
            </w:r>
            <w:r>
              <w:rPr>
                <w:i/>
                <w:iCs/>
              </w:rPr>
              <w:t xml:space="preserve"> </w:t>
            </w:r>
            <w:r>
              <w:rPr>
                <w:iCs/>
              </w:rPr>
              <w:t xml:space="preserve">are </w:t>
            </w:r>
            <w:r w:rsidRPr="00615D66">
              <w:t>the physical characteristics o</w:t>
            </w:r>
            <w:r>
              <w:t xml:space="preserve">f a store and its amenities, designed to </w:t>
            </w:r>
            <w:r w:rsidRPr="00615D66">
              <w:t>influence consumers’ perceptions of the shopping experience.</w:t>
            </w:r>
          </w:p>
        </w:tc>
        <w:tc>
          <w:tcPr>
            <w:tcW w:w="2610" w:type="dxa"/>
          </w:tcPr>
          <w:p w:rsidR="002C2DFC" w:rsidRPr="00E85330" w:rsidRDefault="002C2DFC" w:rsidP="00684463">
            <w:pPr>
              <w:ind w:left="1980"/>
              <w:rPr>
                <w:szCs w:val="24"/>
              </w:rPr>
            </w:pPr>
          </w:p>
        </w:tc>
      </w:tr>
      <w:tr w:rsidR="002C2DFC" w:rsidRPr="00E85330">
        <w:tc>
          <w:tcPr>
            <w:tcW w:w="6408" w:type="dxa"/>
          </w:tcPr>
          <w:p w:rsidR="002C2DFC" w:rsidRDefault="002C2DFC" w:rsidP="00684463">
            <w:pPr>
              <w:numPr>
                <w:ilvl w:val="2"/>
                <w:numId w:val="46"/>
              </w:numPr>
              <w:spacing w:after="240"/>
              <w:rPr>
                <w:i/>
                <w:iCs/>
              </w:rPr>
            </w:pPr>
            <w:r w:rsidRPr="00615D66">
              <w:t>Atmospherics begin with the store’s exterior, which may use eye-catching architectural elements and signage to attract customer attention and interest.</w:t>
            </w:r>
          </w:p>
        </w:tc>
        <w:tc>
          <w:tcPr>
            <w:tcW w:w="2610" w:type="dxa"/>
          </w:tcPr>
          <w:p w:rsidR="002C2DFC" w:rsidRPr="00E85330" w:rsidRDefault="002C2DFC" w:rsidP="00684463">
            <w:pPr>
              <w:ind w:left="1980"/>
              <w:rPr>
                <w:szCs w:val="24"/>
              </w:rPr>
            </w:pPr>
          </w:p>
        </w:tc>
      </w:tr>
      <w:tr w:rsidR="002C2DFC" w:rsidRPr="00E85330">
        <w:tc>
          <w:tcPr>
            <w:tcW w:w="6408" w:type="dxa"/>
          </w:tcPr>
          <w:p w:rsidR="002C2DFC" w:rsidRPr="00615D66" w:rsidRDefault="002C2DFC" w:rsidP="00684463">
            <w:pPr>
              <w:numPr>
                <w:ilvl w:val="2"/>
                <w:numId w:val="46"/>
              </w:numPr>
              <w:spacing w:after="240"/>
            </w:pPr>
            <w:r w:rsidRPr="00615D66">
              <w:t>Interior atmospheric elements include store layout, merchandise presentation, lighting, color, sound, and cleanliness.</w:t>
            </w:r>
          </w:p>
        </w:tc>
        <w:tc>
          <w:tcPr>
            <w:tcW w:w="2610" w:type="dxa"/>
          </w:tcPr>
          <w:p w:rsidR="002C2DFC" w:rsidRPr="00E85330" w:rsidRDefault="002C2DFC" w:rsidP="00684463">
            <w:pPr>
              <w:ind w:left="1980"/>
              <w:rPr>
                <w:szCs w:val="24"/>
              </w:rPr>
            </w:pPr>
          </w:p>
        </w:tc>
      </w:tr>
    </w:tbl>
    <w:p w:rsidR="002C2DFC" w:rsidRDefault="002C2DFC" w:rsidP="00684463">
      <w:pPr>
        <w:pStyle w:val="Keyhead"/>
        <w:widowControl w:val="0"/>
        <w:spacing w:line="240" w:lineRule="auto"/>
        <w:rPr>
          <w:rFonts w:ascii="Bookman Old Style" w:hAnsi="Bookman Old Style"/>
          <w:b w:val="0"/>
          <w:sz w:val="24"/>
        </w:rPr>
      </w:pPr>
    </w:p>
    <w:p w:rsidR="002C2DFC" w:rsidRDefault="002C2DFC" w:rsidP="00684463">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2DFC" w:rsidRDefault="002C2DFC" w:rsidP="00684463">
      <w:pPr>
        <w:pStyle w:val="Keyhead"/>
        <w:widowControl w:val="0"/>
        <w:spacing w:line="240" w:lineRule="auto"/>
        <w:rPr>
          <w:rFonts w:ascii="Bookman Old Style" w:hAnsi="Bookman Old Style"/>
          <w:szCs w:val="28"/>
        </w:rPr>
      </w:pPr>
    </w:p>
    <w:p w:rsidR="002C2DFC" w:rsidRPr="00491D75" w:rsidRDefault="002C2DFC" w:rsidP="00684463">
      <w:pPr>
        <w:pStyle w:val="Keyhead"/>
        <w:widowControl w:val="0"/>
        <w:spacing w:line="240" w:lineRule="auto"/>
        <w:rPr>
          <w:rFonts w:ascii="Bookman Old Style" w:hAnsi="Bookman Old Style"/>
          <w:szCs w:val="28"/>
        </w:rPr>
      </w:pPr>
      <w:r>
        <w:rPr>
          <w:rFonts w:ascii="Bookman Old Style" w:hAnsi="Bookman Old Style"/>
          <w:szCs w:val="28"/>
        </w:rPr>
        <w:br w:type="page"/>
      </w:r>
      <w:r w:rsidRPr="00491D75">
        <w:rPr>
          <w:rFonts w:ascii="Bookman Old Style" w:hAnsi="Bookman Old Style"/>
          <w:szCs w:val="28"/>
        </w:rPr>
        <w:lastRenderedPageBreak/>
        <w:t>Assessment Check Answers</w:t>
      </w:r>
    </w:p>
    <w:p w:rsidR="002C2DFC" w:rsidRDefault="002C2DFC" w:rsidP="00684463">
      <w:pPr>
        <w:pStyle w:val="Sumtext"/>
        <w:widowControl w:val="0"/>
        <w:spacing w:line="240" w:lineRule="auto"/>
        <w:rPr>
          <w:rFonts w:ascii="Bookman Old Style" w:hAnsi="Bookman Old Style"/>
          <w:b/>
          <w:bCs/>
          <w:sz w:val="24"/>
        </w:rPr>
      </w:pPr>
    </w:p>
    <w:p w:rsidR="002C2DFC" w:rsidRDefault="002C2DFC" w:rsidP="009C6185">
      <w:pPr>
        <w:pStyle w:val="Sumtext"/>
        <w:widowControl w:val="0"/>
        <w:spacing w:line="240" w:lineRule="auto"/>
        <w:jc w:val="left"/>
        <w:rPr>
          <w:rFonts w:ascii="Bookman Old Style" w:hAnsi="Bookman Old Style"/>
          <w:b/>
          <w:bCs/>
          <w:sz w:val="24"/>
        </w:rPr>
      </w:pPr>
      <w:r w:rsidRPr="00615D66">
        <w:rPr>
          <w:rFonts w:ascii="Bookman Old Style" w:hAnsi="Bookman Old Style"/>
          <w:b/>
          <w:bCs/>
          <w:sz w:val="24"/>
        </w:rPr>
        <w:t xml:space="preserve">6.1 Define </w:t>
      </w:r>
      <w:r w:rsidRPr="00615D66">
        <w:rPr>
          <w:rFonts w:ascii="Bookman Old Style" w:hAnsi="Bookman Old Style"/>
          <w:b/>
          <w:bCs/>
          <w:i/>
          <w:sz w:val="24"/>
        </w:rPr>
        <w:t>retailer</w:t>
      </w:r>
      <w:r w:rsidRPr="00615D66">
        <w:rPr>
          <w:rFonts w:ascii="Bookman Old Style" w:hAnsi="Bookman Old Style"/>
          <w:b/>
          <w:bCs/>
          <w:sz w:val="24"/>
        </w:rPr>
        <w:t xml:space="preserve">. </w:t>
      </w:r>
    </w:p>
    <w:p w:rsidR="002C2DFC" w:rsidRPr="00491D75" w:rsidRDefault="002C2DFC" w:rsidP="009C6185">
      <w:pPr>
        <w:pStyle w:val="Sumtext"/>
        <w:widowControl w:val="0"/>
        <w:spacing w:line="240" w:lineRule="auto"/>
        <w:jc w:val="left"/>
        <w:rPr>
          <w:rFonts w:ascii="Bookman Old Style" w:hAnsi="Bookman Old Style"/>
          <w:i/>
          <w:sz w:val="24"/>
        </w:rPr>
      </w:pPr>
      <w:r>
        <w:rPr>
          <w:rFonts w:ascii="Bookman Old Style" w:hAnsi="Bookman Old Style"/>
          <w:b/>
          <w:bCs/>
          <w:sz w:val="24"/>
        </w:rPr>
        <w:tab/>
      </w:r>
      <w:r w:rsidRPr="00491D75">
        <w:rPr>
          <w:rFonts w:ascii="Bookman Old Style" w:hAnsi="Bookman Old Style"/>
          <w:bCs/>
          <w:i/>
          <w:sz w:val="24"/>
        </w:rPr>
        <w:t xml:space="preserve">Retailers </w:t>
      </w:r>
      <w:r w:rsidRPr="00491D75">
        <w:rPr>
          <w:rFonts w:ascii="Bookman Old Style" w:hAnsi="Bookman Old Style"/>
          <w:i/>
          <w:sz w:val="24"/>
        </w:rPr>
        <w:t>are distribution channel members that sell goods and services to individuals for their own use rather than for resale.</w:t>
      </w:r>
    </w:p>
    <w:p w:rsidR="002C2DFC" w:rsidRPr="00615D66" w:rsidRDefault="002C2DFC" w:rsidP="00684463">
      <w:pPr>
        <w:pStyle w:val="Sumtext"/>
        <w:widowControl w:val="0"/>
        <w:spacing w:line="240" w:lineRule="auto"/>
        <w:rPr>
          <w:rFonts w:ascii="Bookman Old Style" w:hAnsi="Bookman Old Style"/>
          <w:b/>
          <w:bCs/>
          <w:sz w:val="24"/>
        </w:rPr>
      </w:pPr>
    </w:p>
    <w:p w:rsidR="002C2DFC" w:rsidRDefault="002C2DFC" w:rsidP="009C6185">
      <w:pPr>
        <w:pStyle w:val="Sumtext"/>
        <w:widowControl w:val="0"/>
        <w:spacing w:line="240" w:lineRule="auto"/>
        <w:jc w:val="left"/>
        <w:rPr>
          <w:rFonts w:ascii="Bookman Old Style" w:hAnsi="Bookman Old Style"/>
          <w:sz w:val="24"/>
        </w:rPr>
      </w:pPr>
      <w:r w:rsidRPr="00615D66">
        <w:rPr>
          <w:rFonts w:ascii="Bookman Old Style" w:hAnsi="Bookman Old Style"/>
          <w:b/>
          <w:bCs/>
          <w:sz w:val="24"/>
        </w:rPr>
        <w:t>6.2 What are the elements of a retailer’s marketing strategy?</w:t>
      </w:r>
      <w:r w:rsidRPr="00615D66">
        <w:rPr>
          <w:rFonts w:ascii="Bookman Old Style" w:hAnsi="Bookman Old Style"/>
          <w:sz w:val="24"/>
        </w:rPr>
        <w:t xml:space="preserve"> </w:t>
      </w:r>
    </w:p>
    <w:p w:rsidR="002C2DFC" w:rsidRPr="00491D75" w:rsidRDefault="002C2DFC" w:rsidP="009C6185">
      <w:pPr>
        <w:pStyle w:val="Sumtext"/>
        <w:widowControl w:val="0"/>
        <w:spacing w:line="240" w:lineRule="auto"/>
        <w:jc w:val="left"/>
        <w:rPr>
          <w:rFonts w:ascii="Bookman Old Style" w:hAnsi="Bookman Old Style"/>
          <w:i/>
          <w:sz w:val="24"/>
          <w:lang w:val="en-GB"/>
        </w:rPr>
      </w:pPr>
      <w:r>
        <w:rPr>
          <w:rFonts w:ascii="Bookman Old Style" w:hAnsi="Bookman Old Style"/>
          <w:sz w:val="24"/>
        </w:rPr>
        <w:tab/>
      </w:r>
      <w:r w:rsidRPr="00491D75">
        <w:rPr>
          <w:rFonts w:ascii="Bookman Old Style" w:hAnsi="Bookman Old Style"/>
          <w:i/>
          <w:sz w:val="24"/>
          <w:lang w:val="en-GB"/>
        </w:rPr>
        <w:t>After identifying their target markets, retailers must choose merchandising, customer service, pricing, and location strategies that will attract customers in those market segments.</w:t>
      </w:r>
    </w:p>
    <w:p w:rsidR="002C2DFC" w:rsidRPr="002242CA" w:rsidRDefault="002C2DFC">
      <w:pPr>
        <w:rPr>
          <w:b/>
          <w:sz w:val="28"/>
          <w:szCs w:val="28"/>
        </w:rPr>
      </w:pPr>
      <w:r>
        <w:rPr>
          <w:b/>
          <w:sz w:val="28"/>
          <w:szCs w:val="28"/>
        </w:rPr>
        <w:br w:type="page"/>
      </w:r>
      <w:r>
        <w:rPr>
          <w:b/>
          <w:sz w:val="28"/>
          <w:szCs w:val="28"/>
        </w:rPr>
        <w:lastRenderedPageBreak/>
        <w:t xml:space="preserve">Learning Objective 7: </w:t>
      </w:r>
      <w:r w:rsidR="009E3C16" w:rsidRPr="009E3C16">
        <w:rPr>
          <w:b/>
          <w:sz w:val="28"/>
          <w:szCs w:val="28"/>
        </w:rPr>
        <w:t>Identify distribution channel decisions and logistics.</w:t>
      </w:r>
    </w:p>
    <w:p w:rsidR="002C2DFC" w:rsidRPr="002242CA" w:rsidRDefault="002C2DFC" w:rsidP="00080C53">
      <w:pPr>
        <w:pStyle w:val="Sumtext"/>
        <w:widowControl w:val="0"/>
        <w:spacing w:line="240" w:lineRule="auto"/>
        <w:jc w:val="left"/>
        <w:rPr>
          <w:rFonts w:ascii="Bookman Old Style" w:hAnsi="Bookman Old Style"/>
          <w:i/>
          <w:sz w:val="24"/>
        </w:rPr>
      </w:pPr>
      <w:r>
        <w:rPr>
          <w:rFonts w:ascii="Bookman Old Style" w:hAnsi="Bookman Old Style"/>
          <w:i/>
          <w:sz w:val="24"/>
        </w:rPr>
        <w:tab/>
      </w:r>
      <w:r w:rsidRPr="002242CA">
        <w:rPr>
          <w:rFonts w:ascii="Bookman Old Style" w:hAnsi="Bookman Old Style"/>
          <w:i/>
          <w:sz w:val="24"/>
        </w:rPr>
        <w:t>Marketers can choose either a direct distribution channel, which moves goods directly from the producer to the consumer, or indirect distribution channels, which involve marketing intermediaries in the paths through which products—and legal ownership of them—flow from producer to the final customer. Ideally, the choice of a distribution channel should support a firm’s overall marketing strategy. Before selecting distribution channels, firms must consider their target markets, the types of goods being distributed, their own internal systems and concerns, and competitive factors.</w:t>
      </w:r>
    </w:p>
    <w:p w:rsidR="002C2DFC" w:rsidRDefault="002C2DFC" w:rsidP="00684463">
      <w:pPr>
        <w:rPr>
          <w:b/>
          <w:sz w:val="28"/>
          <w:szCs w:val="28"/>
        </w:rPr>
      </w:pPr>
    </w:p>
    <w:p w:rsidR="002C2DFC" w:rsidRDefault="002C2DFC" w:rsidP="00684463">
      <w:pPr>
        <w:rPr>
          <w:b/>
          <w:sz w:val="28"/>
          <w:szCs w:val="28"/>
        </w:rPr>
      </w:pPr>
      <w:r w:rsidRPr="00E85330">
        <w:rPr>
          <w:b/>
          <w:sz w:val="28"/>
          <w:szCs w:val="28"/>
        </w:rPr>
        <w:t>Annotated Lecture Outline</w:t>
      </w:r>
    </w:p>
    <w:p w:rsidR="002C2DFC" w:rsidRPr="00E85330" w:rsidRDefault="002C2DFC" w:rsidP="00684463">
      <w:pPr>
        <w:tabs>
          <w:tab w:val="left" w:pos="3804"/>
        </w:tabs>
        <w:rPr>
          <w:szCs w:val="24"/>
        </w:rPr>
      </w:pPr>
      <w:r>
        <w:rPr>
          <w:szCs w:val="24"/>
        </w:rPr>
        <w:tab/>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2C2DFC" w:rsidRPr="00E85330">
        <w:tc>
          <w:tcPr>
            <w:tcW w:w="6408" w:type="dxa"/>
          </w:tcPr>
          <w:p w:rsidR="002C2DFC" w:rsidRPr="00080C53" w:rsidRDefault="002C2DFC" w:rsidP="00080C53">
            <w:pPr>
              <w:widowControl w:val="0"/>
              <w:spacing w:after="240"/>
              <w:rPr>
                <w:b/>
                <w:color w:val="000000"/>
                <w:szCs w:val="24"/>
              </w:rPr>
            </w:pPr>
            <w:r w:rsidRPr="00392456">
              <w:rPr>
                <w:b/>
                <w:color w:val="000000"/>
                <w:szCs w:val="24"/>
              </w:rPr>
              <w:t>DISTRIBUTION CHANNEL DECISIONS AND LOGISTICS</w:t>
            </w:r>
          </w:p>
        </w:tc>
        <w:tc>
          <w:tcPr>
            <w:tcW w:w="2610" w:type="dxa"/>
          </w:tcPr>
          <w:p w:rsidR="002C2DFC" w:rsidRPr="002242CA" w:rsidRDefault="002C2DFC" w:rsidP="00AA4431">
            <w:pPr>
              <w:rPr>
                <w:szCs w:val="24"/>
                <w:highlight w:val="red"/>
              </w:rPr>
            </w:pPr>
            <w:r w:rsidRPr="00AA4431">
              <w:rPr>
                <w:szCs w:val="24"/>
              </w:rPr>
              <w:t>PowerPoint Slide 3</w:t>
            </w:r>
            <w:r>
              <w:rPr>
                <w:szCs w:val="24"/>
              </w:rPr>
              <w:t>2</w:t>
            </w:r>
          </w:p>
        </w:tc>
      </w:tr>
      <w:tr w:rsidR="002C2DFC" w:rsidRPr="00E85330" w:rsidTr="00080C53">
        <w:trPr>
          <w:trHeight w:val="467"/>
        </w:trPr>
        <w:tc>
          <w:tcPr>
            <w:tcW w:w="6408" w:type="dxa"/>
          </w:tcPr>
          <w:p w:rsidR="002C2DFC" w:rsidRPr="00AD60B3" w:rsidRDefault="002C2DFC" w:rsidP="00080C53">
            <w:pPr>
              <w:numPr>
                <w:ilvl w:val="1"/>
                <w:numId w:val="42"/>
              </w:numPr>
              <w:spacing w:after="240"/>
              <w:rPr>
                <w:szCs w:val="24"/>
              </w:rPr>
            </w:pPr>
            <w:r w:rsidRPr="003A45F3">
              <w:rPr>
                <w:szCs w:val="24"/>
              </w:rPr>
              <w:t>Firms face two major decisions:</w:t>
            </w:r>
          </w:p>
        </w:tc>
        <w:tc>
          <w:tcPr>
            <w:tcW w:w="2610" w:type="dxa"/>
          </w:tcPr>
          <w:p w:rsidR="002C2DFC" w:rsidRPr="00E85330" w:rsidRDefault="002C2DFC" w:rsidP="00684463">
            <w:pPr>
              <w:pStyle w:val="Boxsubtitle"/>
              <w:widowControl w:val="0"/>
              <w:spacing w:line="240" w:lineRule="auto"/>
              <w:rPr>
                <w:szCs w:val="24"/>
              </w:rPr>
            </w:pPr>
          </w:p>
        </w:tc>
      </w:tr>
      <w:tr w:rsidR="002C2DFC" w:rsidRPr="00E85330" w:rsidTr="00080C53">
        <w:trPr>
          <w:trHeight w:val="494"/>
        </w:trPr>
        <w:tc>
          <w:tcPr>
            <w:tcW w:w="6408" w:type="dxa"/>
          </w:tcPr>
          <w:p w:rsidR="002C2DFC" w:rsidRPr="00C62ABC" w:rsidRDefault="002C2DFC" w:rsidP="00080C53">
            <w:pPr>
              <w:numPr>
                <w:ilvl w:val="2"/>
                <w:numId w:val="42"/>
              </w:numPr>
              <w:spacing w:after="240"/>
              <w:ind w:left="2174" w:hanging="187"/>
              <w:rPr>
                <w:szCs w:val="24"/>
              </w:rPr>
            </w:pPr>
            <w:r w:rsidRPr="003A45F3">
              <w:rPr>
                <w:szCs w:val="24"/>
              </w:rPr>
              <w:t>What specific channel will it use?</w:t>
            </w:r>
          </w:p>
        </w:tc>
        <w:tc>
          <w:tcPr>
            <w:tcW w:w="2610" w:type="dxa"/>
          </w:tcPr>
          <w:p w:rsidR="002C2DFC" w:rsidRDefault="002C2DFC" w:rsidP="00684463">
            <w:pPr>
              <w:rPr>
                <w:i/>
                <w:iCs/>
                <w:szCs w:val="24"/>
              </w:rPr>
            </w:pPr>
          </w:p>
        </w:tc>
      </w:tr>
      <w:tr w:rsidR="002C2DFC" w:rsidRPr="00E85330">
        <w:trPr>
          <w:trHeight w:val="701"/>
        </w:trPr>
        <w:tc>
          <w:tcPr>
            <w:tcW w:w="6408" w:type="dxa"/>
          </w:tcPr>
          <w:p w:rsidR="002C2DFC" w:rsidRPr="00C62ABC" w:rsidRDefault="002C2DFC" w:rsidP="00684463">
            <w:pPr>
              <w:numPr>
                <w:ilvl w:val="2"/>
                <w:numId w:val="42"/>
              </w:numPr>
              <w:spacing w:after="240"/>
              <w:rPr>
                <w:szCs w:val="24"/>
              </w:rPr>
            </w:pPr>
            <w:r w:rsidRPr="003A45F3">
              <w:rPr>
                <w:szCs w:val="24"/>
              </w:rPr>
              <w:t xml:space="preserve">What will be the level of distribution </w:t>
            </w:r>
            <w:r>
              <w:rPr>
                <w:szCs w:val="24"/>
              </w:rPr>
              <w:t>intensity?</w:t>
            </w:r>
          </w:p>
        </w:tc>
        <w:tc>
          <w:tcPr>
            <w:tcW w:w="2610" w:type="dxa"/>
          </w:tcPr>
          <w:p w:rsidR="002C2DFC" w:rsidRPr="00E85330" w:rsidRDefault="002C2DFC" w:rsidP="00684463">
            <w:pPr>
              <w:rPr>
                <w:szCs w:val="24"/>
              </w:rPr>
            </w:pPr>
          </w:p>
        </w:tc>
      </w:tr>
      <w:tr w:rsidR="002C2DFC" w:rsidRPr="00E85330">
        <w:trPr>
          <w:trHeight w:val="1556"/>
        </w:trPr>
        <w:tc>
          <w:tcPr>
            <w:tcW w:w="6408" w:type="dxa"/>
          </w:tcPr>
          <w:p w:rsidR="002C2DFC" w:rsidRPr="00AD60B3" w:rsidRDefault="002C2DFC" w:rsidP="00684463">
            <w:pPr>
              <w:numPr>
                <w:ilvl w:val="1"/>
                <w:numId w:val="42"/>
              </w:numPr>
              <w:rPr>
                <w:szCs w:val="24"/>
              </w:rPr>
            </w:pPr>
            <w:r w:rsidRPr="00615D66">
              <w:t>In deciding which distribution channel is most efficient, business managers need to consider four factors: the market, the product, the producer, and the competition.</w:t>
            </w:r>
          </w:p>
        </w:tc>
        <w:tc>
          <w:tcPr>
            <w:tcW w:w="2610" w:type="dxa"/>
          </w:tcPr>
          <w:p w:rsidR="002C2DFC" w:rsidRPr="008E5BEC" w:rsidRDefault="002C2DFC" w:rsidP="00684463">
            <w:pPr>
              <w:pStyle w:val="Boxsubtitle"/>
              <w:widowControl w:val="0"/>
              <w:spacing w:line="240" w:lineRule="auto"/>
              <w:rPr>
                <w:rFonts w:ascii="Bookman Old Style" w:hAnsi="Bookman Old Style"/>
                <w:sz w:val="24"/>
              </w:rPr>
            </w:pPr>
            <w:r w:rsidRPr="008E5BEC">
              <w:rPr>
                <w:rFonts w:ascii="Bookman Old Style" w:hAnsi="Bookman Old Style"/>
                <w:bCs/>
                <w:szCs w:val="24"/>
                <w:u w:val="single"/>
              </w:rPr>
              <w:t>Business Etiquette:</w:t>
            </w:r>
            <w:r w:rsidRPr="008E5BEC">
              <w:rPr>
                <w:rFonts w:ascii="Bookman Old Style" w:hAnsi="Bookman Old Style"/>
                <w:bCs/>
                <w:szCs w:val="24"/>
              </w:rPr>
              <w:t xml:space="preserve"> </w:t>
            </w:r>
            <w:r w:rsidRPr="008E5BEC">
              <w:rPr>
                <w:rFonts w:ascii="Bookman Old Style" w:hAnsi="Bookman Old Style"/>
                <w:sz w:val="24"/>
              </w:rPr>
              <w:t>Minding Your Social Media Manners</w:t>
            </w:r>
          </w:p>
          <w:p w:rsidR="002C2DFC" w:rsidRPr="00E85330" w:rsidRDefault="002C2DFC" w:rsidP="00684463">
            <w:pPr>
              <w:rPr>
                <w:szCs w:val="24"/>
              </w:rPr>
            </w:pPr>
          </w:p>
        </w:tc>
      </w:tr>
      <w:tr w:rsidR="002C2DFC" w:rsidRPr="00E85330">
        <w:tc>
          <w:tcPr>
            <w:tcW w:w="6408" w:type="dxa"/>
          </w:tcPr>
          <w:p w:rsidR="002C2DFC" w:rsidRPr="0096295D" w:rsidRDefault="002C2DFC" w:rsidP="00684463">
            <w:pPr>
              <w:spacing w:after="240"/>
              <w:rPr>
                <w:b/>
                <w:bCs/>
                <w:szCs w:val="24"/>
              </w:rPr>
            </w:pPr>
            <w:r>
              <w:rPr>
                <w:b/>
                <w:bCs/>
                <w:szCs w:val="24"/>
              </w:rPr>
              <w:t>1. Selecting Distribution C</w:t>
            </w:r>
            <w:r w:rsidRPr="0096295D">
              <w:rPr>
                <w:b/>
                <w:bCs/>
                <w:szCs w:val="24"/>
              </w:rPr>
              <w:t>hannels</w:t>
            </w:r>
          </w:p>
        </w:tc>
        <w:tc>
          <w:tcPr>
            <w:tcW w:w="2610" w:type="dxa"/>
          </w:tcPr>
          <w:p w:rsidR="002C2DFC" w:rsidRPr="00E85330" w:rsidRDefault="002C2DFC">
            <w:pPr>
              <w:rPr>
                <w:szCs w:val="24"/>
              </w:rPr>
            </w:pPr>
          </w:p>
        </w:tc>
      </w:tr>
      <w:tr w:rsidR="002C2DFC" w:rsidRPr="00E85330">
        <w:trPr>
          <w:trHeight w:val="944"/>
        </w:trPr>
        <w:tc>
          <w:tcPr>
            <w:tcW w:w="6408" w:type="dxa"/>
          </w:tcPr>
          <w:p w:rsidR="002C2DFC" w:rsidRPr="00C62ABC" w:rsidRDefault="002C2DFC" w:rsidP="00684463">
            <w:pPr>
              <w:numPr>
                <w:ilvl w:val="0"/>
                <w:numId w:val="47"/>
              </w:numPr>
              <w:spacing w:after="240"/>
              <w:rPr>
                <w:szCs w:val="24"/>
              </w:rPr>
            </w:pPr>
            <w:r w:rsidRPr="008C344C">
              <w:rPr>
                <w:szCs w:val="24"/>
              </w:rPr>
              <w:t xml:space="preserve">Market factors </w:t>
            </w:r>
            <w:r>
              <w:rPr>
                <w:szCs w:val="24"/>
              </w:rPr>
              <w:t>are</w:t>
            </w:r>
            <w:r w:rsidRPr="00502BE3">
              <w:rPr>
                <w:color w:val="000000"/>
                <w:szCs w:val="24"/>
              </w:rPr>
              <w:t xml:space="preserve"> the most important consideration in choosing a distribution channel.</w:t>
            </w:r>
          </w:p>
        </w:tc>
        <w:tc>
          <w:tcPr>
            <w:tcW w:w="2610" w:type="dxa"/>
          </w:tcPr>
          <w:p w:rsidR="002C2DFC" w:rsidRPr="00E85330" w:rsidRDefault="002C2DFC">
            <w:pPr>
              <w:ind w:left="1080"/>
              <w:rPr>
                <w:szCs w:val="24"/>
              </w:rPr>
            </w:pPr>
          </w:p>
        </w:tc>
      </w:tr>
      <w:tr w:rsidR="002C2DFC" w:rsidRPr="00E85330">
        <w:tc>
          <w:tcPr>
            <w:tcW w:w="6408" w:type="dxa"/>
          </w:tcPr>
          <w:p w:rsidR="002C2DFC" w:rsidRPr="00C62ABC" w:rsidRDefault="002C2DFC" w:rsidP="00684463">
            <w:pPr>
              <w:numPr>
                <w:ilvl w:val="0"/>
                <w:numId w:val="47"/>
              </w:numPr>
              <w:spacing w:after="240"/>
              <w:rPr>
                <w:szCs w:val="24"/>
              </w:rPr>
            </w:pPr>
            <w:r w:rsidRPr="008C344C">
              <w:rPr>
                <w:szCs w:val="24"/>
              </w:rPr>
              <w:t>Complex, expensive, custom-made, or perishable products move through shorter distribution channels involving few—or no—intermediaries</w:t>
            </w:r>
            <w:r>
              <w:rPr>
                <w:szCs w:val="24"/>
              </w:rPr>
              <w:t>.</w:t>
            </w:r>
          </w:p>
        </w:tc>
        <w:tc>
          <w:tcPr>
            <w:tcW w:w="2610" w:type="dxa"/>
          </w:tcPr>
          <w:p w:rsidR="002C2DFC" w:rsidRPr="00E85330" w:rsidRDefault="002C2DFC">
            <w:pPr>
              <w:ind w:left="1080"/>
              <w:rPr>
                <w:szCs w:val="24"/>
              </w:rPr>
            </w:pPr>
          </w:p>
        </w:tc>
      </w:tr>
    </w:tbl>
    <w:p w:rsidR="002C2DFC" w:rsidRDefault="002C2DFC">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2C2DFC" w:rsidRPr="00E85330">
        <w:trPr>
          <w:trHeight w:val="809"/>
        </w:trPr>
        <w:tc>
          <w:tcPr>
            <w:tcW w:w="6408" w:type="dxa"/>
          </w:tcPr>
          <w:p w:rsidR="002C2DFC" w:rsidRPr="00E85330" w:rsidRDefault="002C2DFC" w:rsidP="00684463">
            <w:pPr>
              <w:numPr>
                <w:ilvl w:val="0"/>
                <w:numId w:val="47"/>
              </w:numPr>
              <w:spacing w:after="240"/>
              <w:rPr>
                <w:szCs w:val="24"/>
              </w:rPr>
            </w:pPr>
            <w:r w:rsidRPr="008C344C">
              <w:rPr>
                <w:szCs w:val="24"/>
              </w:rPr>
              <w:lastRenderedPageBreak/>
              <w:t xml:space="preserve">Standardized products or items with low unit values usually pass </w:t>
            </w:r>
            <w:r>
              <w:rPr>
                <w:szCs w:val="24"/>
              </w:rPr>
              <w:t>t</w:t>
            </w:r>
            <w:r w:rsidRPr="008C344C">
              <w:rPr>
                <w:szCs w:val="24"/>
              </w:rPr>
              <w:t>hrough relatively long distribution channels.</w:t>
            </w:r>
          </w:p>
        </w:tc>
        <w:tc>
          <w:tcPr>
            <w:tcW w:w="2610" w:type="dxa"/>
          </w:tcPr>
          <w:p w:rsidR="002C2DFC" w:rsidRPr="00E85330" w:rsidRDefault="002C2DFC">
            <w:pPr>
              <w:ind w:left="1980"/>
              <w:rPr>
                <w:szCs w:val="24"/>
              </w:rPr>
            </w:pPr>
          </w:p>
        </w:tc>
      </w:tr>
      <w:tr w:rsidR="002C2DFC" w:rsidRPr="00E85330">
        <w:tc>
          <w:tcPr>
            <w:tcW w:w="6408" w:type="dxa"/>
          </w:tcPr>
          <w:p w:rsidR="002C2DFC" w:rsidRPr="00E85330" w:rsidRDefault="002C2DFC" w:rsidP="00684463">
            <w:pPr>
              <w:spacing w:after="240"/>
              <w:ind w:left="1530" w:hanging="450"/>
              <w:rPr>
                <w:szCs w:val="24"/>
              </w:rPr>
            </w:pPr>
            <w:r>
              <w:rPr>
                <w:szCs w:val="24"/>
              </w:rPr>
              <w:t xml:space="preserve">d. </w:t>
            </w:r>
            <w:r>
              <w:rPr>
                <w:szCs w:val="24"/>
              </w:rPr>
              <w:tab/>
            </w:r>
            <w:r w:rsidRPr="008C344C">
              <w:rPr>
                <w:szCs w:val="24"/>
              </w:rPr>
              <w:t xml:space="preserve">Start-up companies often use direct channels because they can’t </w:t>
            </w:r>
            <w:r w:rsidRPr="008C344C">
              <w:rPr>
                <w:szCs w:val="24"/>
              </w:rPr>
              <w:br/>
              <w:t>persuade intermediaries to carry their products.</w:t>
            </w:r>
          </w:p>
        </w:tc>
        <w:tc>
          <w:tcPr>
            <w:tcW w:w="2610" w:type="dxa"/>
          </w:tcPr>
          <w:p w:rsidR="002C2DFC" w:rsidRPr="00E85330" w:rsidRDefault="002C2DFC">
            <w:pPr>
              <w:ind w:left="1080"/>
              <w:rPr>
                <w:szCs w:val="24"/>
              </w:rPr>
            </w:pPr>
          </w:p>
        </w:tc>
      </w:tr>
      <w:tr w:rsidR="002C2DFC" w:rsidRPr="00E85330">
        <w:tc>
          <w:tcPr>
            <w:tcW w:w="6408" w:type="dxa"/>
          </w:tcPr>
          <w:p w:rsidR="002C2DFC" w:rsidRPr="00E85330" w:rsidRDefault="002C2DFC" w:rsidP="00684463">
            <w:pPr>
              <w:spacing w:after="240"/>
              <w:ind w:left="1530" w:hanging="450"/>
              <w:rPr>
                <w:szCs w:val="24"/>
              </w:rPr>
            </w:pPr>
            <w:r>
              <w:rPr>
                <w:color w:val="000000"/>
                <w:szCs w:val="24"/>
              </w:rPr>
              <w:t xml:space="preserve">e. </w:t>
            </w:r>
            <w:r>
              <w:rPr>
                <w:color w:val="000000"/>
                <w:szCs w:val="24"/>
              </w:rPr>
              <w:tab/>
            </w:r>
            <w:r w:rsidRPr="00502BE3">
              <w:rPr>
                <w:color w:val="000000"/>
                <w:szCs w:val="24"/>
              </w:rPr>
              <w:t xml:space="preserve">Competitive performance is </w:t>
            </w:r>
            <w:r>
              <w:rPr>
                <w:color w:val="000000"/>
                <w:szCs w:val="24"/>
              </w:rPr>
              <w:t xml:space="preserve">important </w:t>
            </w:r>
            <w:r w:rsidRPr="00502BE3">
              <w:rPr>
                <w:color w:val="000000"/>
                <w:szCs w:val="24"/>
              </w:rPr>
              <w:t>when choosing a distribution channel</w:t>
            </w:r>
            <w:r>
              <w:rPr>
                <w:color w:val="000000"/>
                <w:szCs w:val="24"/>
              </w:rPr>
              <w:t>.</w:t>
            </w:r>
          </w:p>
        </w:tc>
        <w:tc>
          <w:tcPr>
            <w:tcW w:w="2610" w:type="dxa"/>
          </w:tcPr>
          <w:p w:rsidR="002C2DFC" w:rsidRPr="00E85330" w:rsidRDefault="002C2DFC">
            <w:pPr>
              <w:ind w:left="1080"/>
              <w:rPr>
                <w:szCs w:val="24"/>
              </w:rPr>
            </w:pPr>
          </w:p>
        </w:tc>
      </w:tr>
      <w:tr w:rsidR="002C2DFC" w:rsidRPr="00E85330">
        <w:tc>
          <w:tcPr>
            <w:tcW w:w="6408" w:type="dxa"/>
          </w:tcPr>
          <w:p w:rsidR="002C2DFC" w:rsidRPr="00E85330" w:rsidRDefault="002C2DFC" w:rsidP="00684463">
            <w:pPr>
              <w:numPr>
                <w:ilvl w:val="2"/>
                <w:numId w:val="48"/>
              </w:numPr>
              <w:spacing w:after="240"/>
              <w:rPr>
                <w:szCs w:val="24"/>
              </w:rPr>
            </w:pPr>
            <w:r>
              <w:rPr>
                <w:szCs w:val="24"/>
              </w:rPr>
              <w:t>A</w:t>
            </w:r>
            <w:r w:rsidRPr="00E85330">
              <w:rPr>
                <w:szCs w:val="24"/>
              </w:rPr>
              <w:t xml:space="preserve"> producer can lose customers if an intermediary fails to promote or deliver a product</w:t>
            </w:r>
            <w:r>
              <w:rPr>
                <w:szCs w:val="24"/>
              </w:rPr>
              <w:t>.</w:t>
            </w:r>
          </w:p>
        </w:tc>
        <w:tc>
          <w:tcPr>
            <w:tcW w:w="2610" w:type="dxa"/>
          </w:tcPr>
          <w:p w:rsidR="002C2DFC" w:rsidRPr="00E85330" w:rsidRDefault="002C2DFC">
            <w:pPr>
              <w:ind w:left="1980"/>
              <w:rPr>
                <w:szCs w:val="24"/>
              </w:rPr>
            </w:pPr>
          </w:p>
        </w:tc>
      </w:tr>
      <w:tr w:rsidR="002C2DFC" w:rsidRPr="00E85330">
        <w:tc>
          <w:tcPr>
            <w:tcW w:w="6408" w:type="dxa"/>
          </w:tcPr>
          <w:p w:rsidR="002C2DFC" w:rsidRPr="00E85330" w:rsidRDefault="002C2DFC" w:rsidP="00684463">
            <w:pPr>
              <w:numPr>
                <w:ilvl w:val="2"/>
                <w:numId w:val="48"/>
              </w:numPr>
              <w:spacing w:after="240"/>
              <w:rPr>
                <w:szCs w:val="24"/>
              </w:rPr>
            </w:pPr>
            <w:r w:rsidRPr="00E85330">
              <w:rPr>
                <w:szCs w:val="24"/>
              </w:rPr>
              <w:t xml:space="preserve">Channels used by </w:t>
            </w:r>
            <w:r>
              <w:rPr>
                <w:szCs w:val="24"/>
              </w:rPr>
              <w:t xml:space="preserve">established </w:t>
            </w:r>
            <w:r w:rsidRPr="00E85330">
              <w:rPr>
                <w:szCs w:val="24"/>
              </w:rPr>
              <w:t>competitors as well as new market entries also influence decisions</w:t>
            </w:r>
            <w:r>
              <w:rPr>
                <w:szCs w:val="24"/>
              </w:rPr>
              <w:t>.</w:t>
            </w:r>
          </w:p>
        </w:tc>
        <w:tc>
          <w:tcPr>
            <w:tcW w:w="2610" w:type="dxa"/>
          </w:tcPr>
          <w:p w:rsidR="002C2DFC" w:rsidRPr="00E85330" w:rsidRDefault="002C2DFC">
            <w:pPr>
              <w:ind w:left="1980"/>
              <w:rPr>
                <w:szCs w:val="24"/>
              </w:rPr>
            </w:pPr>
          </w:p>
        </w:tc>
      </w:tr>
      <w:tr w:rsidR="002C2DFC" w:rsidRPr="00E85330">
        <w:tc>
          <w:tcPr>
            <w:tcW w:w="6408" w:type="dxa"/>
          </w:tcPr>
          <w:p w:rsidR="002C2DFC" w:rsidRPr="00C62ABC" w:rsidRDefault="002C2DFC" w:rsidP="00684463">
            <w:pPr>
              <w:spacing w:after="240"/>
              <w:rPr>
                <w:b/>
                <w:bCs/>
                <w:szCs w:val="24"/>
              </w:rPr>
            </w:pPr>
            <w:r>
              <w:rPr>
                <w:b/>
                <w:bCs/>
                <w:szCs w:val="24"/>
              </w:rPr>
              <w:t>2. Selecting Distribution I</w:t>
            </w:r>
            <w:r w:rsidRPr="0063199C">
              <w:rPr>
                <w:b/>
                <w:bCs/>
                <w:szCs w:val="24"/>
              </w:rPr>
              <w:t>ntensity</w:t>
            </w:r>
          </w:p>
        </w:tc>
        <w:tc>
          <w:tcPr>
            <w:tcW w:w="2610" w:type="dxa"/>
          </w:tcPr>
          <w:p w:rsidR="002C2DFC" w:rsidRPr="00E85330" w:rsidRDefault="002C2DFC" w:rsidP="00AA4431">
            <w:pPr>
              <w:rPr>
                <w:szCs w:val="24"/>
              </w:rPr>
            </w:pPr>
            <w:r w:rsidRPr="00AA4431">
              <w:rPr>
                <w:szCs w:val="24"/>
              </w:rPr>
              <w:t>PowerPoint Slide 3</w:t>
            </w:r>
            <w:r>
              <w:rPr>
                <w:szCs w:val="24"/>
              </w:rPr>
              <w:t>3</w:t>
            </w:r>
          </w:p>
        </w:tc>
      </w:tr>
      <w:tr w:rsidR="002C2DFC" w:rsidRPr="00E85330">
        <w:tc>
          <w:tcPr>
            <w:tcW w:w="6408" w:type="dxa"/>
          </w:tcPr>
          <w:p w:rsidR="002C2DFC" w:rsidRPr="00E85330" w:rsidRDefault="002C2DFC" w:rsidP="003E7D32">
            <w:pPr>
              <w:numPr>
                <w:ilvl w:val="0"/>
                <w:numId w:val="17"/>
              </w:numPr>
              <w:tabs>
                <w:tab w:val="clear" w:pos="1440"/>
                <w:tab w:val="num" w:pos="1620"/>
              </w:tabs>
              <w:spacing w:after="240"/>
              <w:ind w:left="1627"/>
              <w:rPr>
                <w:szCs w:val="24"/>
              </w:rPr>
            </w:pPr>
            <w:r w:rsidRPr="00827561">
              <w:rPr>
                <w:i/>
                <w:iCs/>
                <w:szCs w:val="24"/>
              </w:rPr>
              <w:t xml:space="preserve">Distribution intensity </w:t>
            </w:r>
            <w:r>
              <w:rPr>
                <w:szCs w:val="24"/>
              </w:rPr>
              <w:t xml:space="preserve">is </w:t>
            </w:r>
            <w:r w:rsidRPr="00E85330">
              <w:rPr>
                <w:szCs w:val="24"/>
              </w:rPr>
              <w:t xml:space="preserve">the number </w:t>
            </w:r>
            <w:proofErr w:type="gramStart"/>
            <w:r w:rsidRPr="00E85330">
              <w:rPr>
                <w:szCs w:val="24"/>
              </w:rPr>
              <w:t>of</w:t>
            </w:r>
            <w:r>
              <w:rPr>
                <w:szCs w:val="24"/>
              </w:rPr>
              <w:t xml:space="preserve">  </w:t>
            </w:r>
            <w:r w:rsidRPr="00E85330">
              <w:rPr>
                <w:szCs w:val="24"/>
              </w:rPr>
              <w:t>intermediaries</w:t>
            </w:r>
            <w:proofErr w:type="gramEnd"/>
            <w:r w:rsidRPr="00E85330">
              <w:rPr>
                <w:szCs w:val="24"/>
              </w:rPr>
              <w:t xml:space="preserve"> through which a manufacturer distributes its goods</w:t>
            </w:r>
            <w:r>
              <w:rPr>
                <w:szCs w:val="24"/>
              </w:rPr>
              <w:t>.</w:t>
            </w:r>
          </w:p>
        </w:tc>
        <w:tc>
          <w:tcPr>
            <w:tcW w:w="2610" w:type="dxa"/>
          </w:tcPr>
          <w:p w:rsidR="002C2DFC" w:rsidRPr="00E85330" w:rsidRDefault="002C2DFC">
            <w:pPr>
              <w:ind w:left="1080"/>
              <w:rPr>
                <w:szCs w:val="24"/>
              </w:rPr>
            </w:pPr>
          </w:p>
        </w:tc>
      </w:tr>
      <w:tr w:rsidR="002C2DFC" w:rsidRPr="00E85330">
        <w:tc>
          <w:tcPr>
            <w:tcW w:w="6408" w:type="dxa"/>
          </w:tcPr>
          <w:p w:rsidR="002C2DFC" w:rsidRPr="00E85330" w:rsidRDefault="002C2DFC" w:rsidP="00684463">
            <w:pPr>
              <w:spacing w:after="240"/>
              <w:ind w:left="1620" w:hanging="360"/>
              <w:rPr>
                <w:szCs w:val="24"/>
              </w:rPr>
            </w:pPr>
            <w:r>
              <w:rPr>
                <w:szCs w:val="24"/>
              </w:rPr>
              <w:t xml:space="preserve">b. </w:t>
            </w:r>
            <w:r w:rsidRPr="00E85330">
              <w:rPr>
                <w:szCs w:val="24"/>
              </w:rPr>
              <w:t>Market coverage varies along a</w:t>
            </w:r>
            <w:r>
              <w:rPr>
                <w:szCs w:val="24"/>
              </w:rPr>
              <w:t xml:space="preserve">  </w:t>
            </w:r>
            <w:r w:rsidRPr="00E85330">
              <w:rPr>
                <w:szCs w:val="24"/>
              </w:rPr>
              <w:t>continuum</w:t>
            </w:r>
            <w:r>
              <w:rPr>
                <w:szCs w:val="24"/>
              </w:rPr>
              <w:t xml:space="preserve"> of intensity levels:</w:t>
            </w:r>
          </w:p>
        </w:tc>
        <w:tc>
          <w:tcPr>
            <w:tcW w:w="2610" w:type="dxa"/>
          </w:tcPr>
          <w:p w:rsidR="002C2DFC" w:rsidRPr="00E85330" w:rsidRDefault="002C2DFC">
            <w:pPr>
              <w:ind w:left="1080"/>
              <w:rPr>
                <w:szCs w:val="24"/>
              </w:rPr>
            </w:pPr>
          </w:p>
        </w:tc>
      </w:tr>
      <w:tr w:rsidR="002C2DFC" w:rsidRPr="00E85330">
        <w:tc>
          <w:tcPr>
            <w:tcW w:w="6408" w:type="dxa"/>
          </w:tcPr>
          <w:p w:rsidR="002C2DFC" w:rsidRPr="00C62ABC" w:rsidRDefault="002C2DFC" w:rsidP="003E7D32">
            <w:pPr>
              <w:numPr>
                <w:ilvl w:val="2"/>
                <w:numId w:val="17"/>
              </w:numPr>
              <w:tabs>
                <w:tab w:val="clear" w:pos="2880"/>
                <w:tab w:val="num" w:pos="2250"/>
              </w:tabs>
              <w:spacing w:after="240"/>
              <w:ind w:left="2261" w:hanging="274"/>
              <w:rPr>
                <w:szCs w:val="24"/>
              </w:rPr>
            </w:pPr>
            <w:r w:rsidRPr="009D6337">
              <w:rPr>
                <w:i/>
                <w:iCs/>
                <w:szCs w:val="24"/>
              </w:rPr>
              <w:t>Intensive distribution</w:t>
            </w:r>
            <w:r w:rsidRPr="00E85330">
              <w:rPr>
                <w:szCs w:val="24"/>
              </w:rPr>
              <w:t xml:space="preserve"> involves</w:t>
            </w:r>
            <w:r>
              <w:rPr>
                <w:szCs w:val="24"/>
              </w:rPr>
              <w:t xml:space="preserve"> </w:t>
            </w:r>
            <w:r w:rsidRPr="00E85330">
              <w:rPr>
                <w:szCs w:val="24"/>
              </w:rPr>
              <w:t>placing a firm’s products in every available outlet</w:t>
            </w:r>
            <w:r>
              <w:rPr>
                <w:szCs w:val="24"/>
              </w:rPr>
              <w:t>;</w:t>
            </w:r>
            <w:r w:rsidRPr="00E85330">
              <w:rPr>
                <w:szCs w:val="24"/>
              </w:rPr>
              <w:t xml:space="preserve"> </w:t>
            </w:r>
            <w:r w:rsidRPr="00827561">
              <w:rPr>
                <w:szCs w:val="24"/>
              </w:rPr>
              <w:t>suits low-priced conven</w:t>
            </w:r>
            <w:r>
              <w:rPr>
                <w:szCs w:val="24"/>
              </w:rPr>
              <w:t>ience goods such as milk, news</w:t>
            </w:r>
            <w:r w:rsidRPr="00827561">
              <w:rPr>
                <w:szCs w:val="24"/>
              </w:rPr>
              <w:t>papers, and soft drinks</w:t>
            </w:r>
            <w:r>
              <w:rPr>
                <w:szCs w:val="24"/>
              </w:rPr>
              <w:t>.</w:t>
            </w:r>
          </w:p>
        </w:tc>
        <w:tc>
          <w:tcPr>
            <w:tcW w:w="2610" w:type="dxa"/>
          </w:tcPr>
          <w:p w:rsidR="005A3E21" w:rsidRDefault="00DC1A76">
            <w:pPr>
              <w:spacing w:after="240"/>
              <w:rPr>
                <w:i/>
                <w:szCs w:val="24"/>
              </w:rPr>
            </w:pPr>
            <w:r w:rsidRPr="00DC1A76">
              <w:rPr>
                <w:i/>
                <w:szCs w:val="24"/>
                <w:u w:val="single"/>
              </w:rPr>
              <w:t>Class Activity</w:t>
            </w:r>
            <w:r w:rsidRPr="00DC1A76">
              <w:rPr>
                <w:i/>
                <w:szCs w:val="24"/>
              </w:rPr>
              <w:t>: Survey students for other examples of products with an intensive distribution strategy.</w:t>
            </w:r>
          </w:p>
        </w:tc>
      </w:tr>
      <w:tr w:rsidR="002C2DFC" w:rsidRPr="00E85330" w:rsidTr="003E7D32">
        <w:trPr>
          <w:trHeight w:val="63"/>
        </w:trPr>
        <w:tc>
          <w:tcPr>
            <w:tcW w:w="6408" w:type="dxa"/>
          </w:tcPr>
          <w:p w:rsidR="002C2DFC" w:rsidRPr="00E85330" w:rsidRDefault="002C2DFC" w:rsidP="003E7D32">
            <w:pPr>
              <w:numPr>
                <w:ilvl w:val="2"/>
                <w:numId w:val="17"/>
              </w:numPr>
              <w:tabs>
                <w:tab w:val="clear" w:pos="2880"/>
                <w:tab w:val="num" w:pos="2250"/>
              </w:tabs>
              <w:spacing w:after="240"/>
              <w:ind w:left="2261" w:hanging="274"/>
              <w:rPr>
                <w:szCs w:val="24"/>
              </w:rPr>
            </w:pPr>
            <w:r w:rsidRPr="00827561">
              <w:rPr>
                <w:i/>
                <w:iCs/>
                <w:szCs w:val="24"/>
              </w:rPr>
              <w:t>Selective distribution</w:t>
            </w:r>
            <w:r w:rsidRPr="00E85330">
              <w:rPr>
                <w:szCs w:val="24"/>
              </w:rPr>
              <w:t xml:space="preserve"> involves a limited number of retailers to distribute product lines</w:t>
            </w:r>
            <w:r>
              <w:rPr>
                <w:szCs w:val="24"/>
              </w:rPr>
              <w:t>;</w:t>
            </w:r>
            <w:r w:rsidRPr="00E85330">
              <w:rPr>
                <w:szCs w:val="24"/>
              </w:rPr>
              <w:t xml:space="preserve"> </w:t>
            </w:r>
            <w:r>
              <w:rPr>
                <w:szCs w:val="24"/>
              </w:rPr>
              <w:t>c</w:t>
            </w:r>
            <w:r w:rsidRPr="009C2F6C">
              <w:rPr>
                <w:szCs w:val="24"/>
              </w:rPr>
              <w:t>an reduce total marketing costs and establish strong working relationships within the channel.</w:t>
            </w:r>
          </w:p>
        </w:tc>
        <w:tc>
          <w:tcPr>
            <w:tcW w:w="2610" w:type="dxa"/>
          </w:tcPr>
          <w:p w:rsidR="002C2DFC" w:rsidRPr="00E85330" w:rsidRDefault="002C2DFC" w:rsidP="00684463">
            <w:pPr>
              <w:rPr>
                <w:szCs w:val="24"/>
              </w:rPr>
            </w:pPr>
          </w:p>
        </w:tc>
      </w:tr>
      <w:tr w:rsidR="002C2DFC" w:rsidRPr="00E85330">
        <w:tc>
          <w:tcPr>
            <w:tcW w:w="6408" w:type="dxa"/>
          </w:tcPr>
          <w:p w:rsidR="002C2DFC" w:rsidRPr="00C62ABC" w:rsidRDefault="002C2DFC" w:rsidP="00684463">
            <w:pPr>
              <w:numPr>
                <w:ilvl w:val="2"/>
                <w:numId w:val="17"/>
              </w:numPr>
              <w:tabs>
                <w:tab w:val="clear" w:pos="2880"/>
                <w:tab w:val="num" w:pos="2250"/>
              </w:tabs>
              <w:spacing w:after="240"/>
              <w:ind w:left="2250" w:hanging="360"/>
              <w:rPr>
                <w:szCs w:val="24"/>
              </w:rPr>
            </w:pPr>
            <w:r w:rsidRPr="009C2F6C">
              <w:rPr>
                <w:i/>
                <w:iCs/>
                <w:szCs w:val="24"/>
              </w:rPr>
              <w:t>Exclusive distribution</w:t>
            </w:r>
            <w:r w:rsidRPr="00E85330">
              <w:rPr>
                <w:szCs w:val="24"/>
              </w:rPr>
              <w:t xml:space="preserve"> limits </w:t>
            </w:r>
            <w:r w:rsidRPr="00E85330">
              <w:rPr>
                <w:szCs w:val="24"/>
              </w:rPr>
              <w:lastRenderedPageBreak/>
              <w:t>market coverage in a geographic region</w:t>
            </w:r>
            <w:r>
              <w:rPr>
                <w:szCs w:val="24"/>
              </w:rPr>
              <w:t>;</w:t>
            </w:r>
            <w:r w:rsidRPr="00E85330">
              <w:rPr>
                <w:szCs w:val="24"/>
              </w:rPr>
              <w:t xml:space="preserve"> </w:t>
            </w:r>
            <w:r>
              <w:rPr>
                <w:szCs w:val="24"/>
              </w:rPr>
              <w:t>r</w:t>
            </w:r>
            <w:r w:rsidRPr="009C2F6C">
              <w:rPr>
                <w:szCs w:val="24"/>
              </w:rPr>
              <w:t xml:space="preserve">etailers are selected to enhance the product’s image </w:t>
            </w:r>
            <w:r w:rsidRPr="009C2F6C">
              <w:rPr>
                <w:szCs w:val="24"/>
              </w:rPr>
              <w:br/>
              <w:t>to ensure that well-trained personnel will contribute to customer satisfaction</w:t>
            </w:r>
            <w:r>
              <w:rPr>
                <w:szCs w:val="24"/>
              </w:rPr>
              <w:t>.</w:t>
            </w:r>
          </w:p>
        </w:tc>
        <w:tc>
          <w:tcPr>
            <w:tcW w:w="2610" w:type="dxa"/>
          </w:tcPr>
          <w:p w:rsidR="002C2DFC" w:rsidRPr="00E85330" w:rsidRDefault="002C2DFC">
            <w:pPr>
              <w:ind w:left="1980"/>
              <w:rPr>
                <w:szCs w:val="24"/>
              </w:rPr>
            </w:pPr>
          </w:p>
        </w:tc>
      </w:tr>
      <w:tr w:rsidR="002C2DFC" w:rsidRPr="00E85330">
        <w:trPr>
          <w:trHeight w:val="593"/>
        </w:trPr>
        <w:tc>
          <w:tcPr>
            <w:tcW w:w="6408" w:type="dxa"/>
          </w:tcPr>
          <w:p w:rsidR="002C2DFC" w:rsidRPr="00C62ABC" w:rsidRDefault="002C2DFC" w:rsidP="00684463">
            <w:pPr>
              <w:spacing w:after="240"/>
              <w:rPr>
                <w:b/>
                <w:bCs/>
                <w:szCs w:val="24"/>
              </w:rPr>
            </w:pPr>
            <w:r>
              <w:rPr>
                <w:b/>
                <w:bCs/>
                <w:szCs w:val="24"/>
              </w:rPr>
              <w:lastRenderedPageBreak/>
              <w:t>3. Logistics and Physical D</w:t>
            </w:r>
            <w:r w:rsidRPr="00A0712E">
              <w:rPr>
                <w:b/>
                <w:bCs/>
                <w:szCs w:val="24"/>
              </w:rPr>
              <w:t>istribution</w:t>
            </w:r>
          </w:p>
        </w:tc>
        <w:tc>
          <w:tcPr>
            <w:tcW w:w="2610" w:type="dxa"/>
          </w:tcPr>
          <w:p w:rsidR="002C2DFC" w:rsidRPr="00E85330" w:rsidRDefault="002C2DFC" w:rsidP="008A6C4E">
            <w:pPr>
              <w:rPr>
                <w:szCs w:val="24"/>
              </w:rPr>
            </w:pPr>
            <w:r w:rsidRPr="008A6C4E">
              <w:rPr>
                <w:szCs w:val="24"/>
              </w:rPr>
              <w:t>PowerPoint Slide 3</w:t>
            </w:r>
            <w:r>
              <w:rPr>
                <w:szCs w:val="24"/>
              </w:rPr>
              <w:t>4</w:t>
            </w:r>
          </w:p>
        </w:tc>
      </w:tr>
      <w:tr w:rsidR="002C2DFC" w:rsidRPr="00E85330">
        <w:tc>
          <w:tcPr>
            <w:tcW w:w="6408" w:type="dxa"/>
          </w:tcPr>
          <w:p w:rsidR="002C2DFC" w:rsidRPr="00E85330" w:rsidRDefault="002C2DFC" w:rsidP="00684463">
            <w:pPr>
              <w:numPr>
                <w:ilvl w:val="0"/>
                <w:numId w:val="18"/>
              </w:numPr>
              <w:spacing w:after="240"/>
              <w:rPr>
                <w:szCs w:val="24"/>
              </w:rPr>
            </w:pPr>
            <w:r w:rsidRPr="00E85330">
              <w:rPr>
                <w:szCs w:val="24"/>
              </w:rPr>
              <w:t xml:space="preserve">The </w:t>
            </w:r>
            <w:r w:rsidR="00DC1A76" w:rsidRPr="00DC1A76">
              <w:rPr>
                <w:i/>
                <w:szCs w:val="24"/>
                <w:u w:val="single"/>
              </w:rPr>
              <w:t>supply chain</w:t>
            </w:r>
            <w:r w:rsidRPr="00E85330">
              <w:rPr>
                <w:szCs w:val="24"/>
              </w:rPr>
              <w:t xml:space="preserve"> is the </w:t>
            </w:r>
            <w:r w:rsidRPr="00615D66">
              <w:rPr>
                <w:bCs/>
              </w:rPr>
              <w:t xml:space="preserve">complete </w:t>
            </w:r>
            <w:r w:rsidRPr="00615D66">
              <w:t>sequence of suppliers that contribute to creating a good or service and delivering it to business users and final consumers.</w:t>
            </w:r>
          </w:p>
        </w:tc>
        <w:tc>
          <w:tcPr>
            <w:tcW w:w="2610" w:type="dxa"/>
          </w:tcPr>
          <w:p w:rsidR="002C2DFC" w:rsidRPr="00E85330" w:rsidRDefault="002C2DFC">
            <w:pPr>
              <w:ind w:left="1080"/>
              <w:rPr>
                <w:szCs w:val="24"/>
              </w:rPr>
            </w:pPr>
          </w:p>
        </w:tc>
      </w:tr>
      <w:tr w:rsidR="002C2DFC" w:rsidRPr="00E85330">
        <w:tc>
          <w:tcPr>
            <w:tcW w:w="6408" w:type="dxa"/>
          </w:tcPr>
          <w:p w:rsidR="002C2DFC" w:rsidRPr="00C62ABC" w:rsidRDefault="00DC1A76" w:rsidP="00684463">
            <w:pPr>
              <w:numPr>
                <w:ilvl w:val="0"/>
                <w:numId w:val="18"/>
              </w:numPr>
              <w:spacing w:after="240"/>
              <w:rPr>
                <w:szCs w:val="24"/>
              </w:rPr>
            </w:pPr>
            <w:r w:rsidRPr="00DC1A76">
              <w:rPr>
                <w:i/>
                <w:szCs w:val="24"/>
                <w:u w:val="single"/>
              </w:rPr>
              <w:t>Logistics</w:t>
            </w:r>
            <w:r w:rsidR="002C2DFC" w:rsidRPr="00E85330">
              <w:rPr>
                <w:szCs w:val="24"/>
              </w:rPr>
              <w:t xml:space="preserve"> </w:t>
            </w:r>
            <w:r w:rsidR="002C2DFC">
              <w:rPr>
                <w:szCs w:val="24"/>
              </w:rPr>
              <w:t xml:space="preserve">is the </w:t>
            </w:r>
            <w:r w:rsidR="002C2DFC" w:rsidRPr="00615D66">
              <w:t>process of coordinating the flow of goods, services, and information among members of the supply chain.</w:t>
            </w:r>
          </w:p>
        </w:tc>
        <w:tc>
          <w:tcPr>
            <w:tcW w:w="2610" w:type="dxa"/>
          </w:tcPr>
          <w:p w:rsidR="002C2DFC" w:rsidRPr="00E85330" w:rsidRDefault="002C2DFC">
            <w:pPr>
              <w:rPr>
                <w:szCs w:val="24"/>
              </w:rPr>
            </w:pPr>
          </w:p>
        </w:tc>
      </w:tr>
      <w:tr w:rsidR="002C2DFC" w:rsidRPr="00E85330">
        <w:tc>
          <w:tcPr>
            <w:tcW w:w="6408" w:type="dxa"/>
          </w:tcPr>
          <w:p w:rsidR="002C2DFC" w:rsidRPr="0069024E" w:rsidRDefault="002C2DFC" w:rsidP="00684463">
            <w:pPr>
              <w:numPr>
                <w:ilvl w:val="0"/>
                <w:numId w:val="18"/>
              </w:numPr>
              <w:spacing w:after="240"/>
              <w:rPr>
                <w:b/>
                <w:szCs w:val="24"/>
              </w:rPr>
            </w:pPr>
            <w:r w:rsidRPr="0069024E">
              <w:rPr>
                <w:b/>
                <w:szCs w:val="24"/>
              </w:rPr>
              <w:t xml:space="preserve">Physical Distribution </w:t>
            </w:r>
            <w:r w:rsidRPr="0069024E">
              <w:rPr>
                <w:szCs w:val="24"/>
              </w:rPr>
              <w:t xml:space="preserve">refers to the </w:t>
            </w:r>
            <w:r w:rsidRPr="00615D66">
              <w:t>activities aimed at efficiently moving finished goods from the production line to the consumer or business buyer.</w:t>
            </w:r>
          </w:p>
        </w:tc>
        <w:tc>
          <w:tcPr>
            <w:tcW w:w="2610" w:type="dxa"/>
          </w:tcPr>
          <w:p w:rsidR="002C2DFC" w:rsidRPr="0069024E" w:rsidRDefault="002C2DFC" w:rsidP="00684463">
            <w:pPr>
              <w:rPr>
                <w:szCs w:val="24"/>
              </w:rPr>
            </w:pPr>
            <w:r>
              <w:rPr>
                <w:szCs w:val="24"/>
              </w:rPr>
              <w:t>Figure 12.9 Elements of a Physical Distribution System</w:t>
            </w:r>
          </w:p>
        </w:tc>
      </w:tr>
      <w:tr w:rsidR="002C2DFC" w:rsidRPr="00E85330">
        <w:tc>
          <w:tcPr>
            <w:tcW w:w="6408" w:type="dxa"/>
          </w:tcPr>
          <w:p w:rsidR="002C2DFC" w:rsidRPr="00E85330" w:rsidRDefault="002C2DFC" w:rsidP="00684463">
            <w:pPr>
              <w:numPr>
                <w:ilvl w:val="2"/>
                <w:numId w:val="19"/>
              </w:numPr>
              <w:spacing w:after="240"/>
              <w:rPr>
                <w:szCs w:val="24"/>
              </w:rPr>
            </w:pPr>
            <w:r w:rsidRPr="009C2F6C">
              <w:rPr>
                <w:i/>
                <w:iCs/>
                <w:szCs w:val="24"/>
              </w:rPr>
              <w:t>Radio-frequency identification</w:t>
            </w:r>
            <w:r w:rsidRPr="00E85330">
              <w:rPr>
                <w:szCs w:val="24"/>
              </w:rPr>
              <w:t xml:space="preserve"> (RFID) refers to a computer chip that is implanted in a product or packaging, emitting a radio signal that identifies the product</w:t>
            </w:r>
            <w:r>
              <w:rPr>
                <w:szCs w:val="24"/>
              </w:rPr>
              <w:t>.</w:t>
            </w:r>
            <w:r w:rsidRPr="00E85330">
              <w:rPr>
                <w:szCs w:val="24"/>
              </w:rPr>
              <w:t xml:space="preserve"> </w:t>
            </w:r>
          </w:p>
        </w:tc>
        <w:tc>
          <w:tcPr>
            <w:tcW w:w="2610" w:type="dxa"/>
          </w:tcPr>
          <w:p w:rsidR="002C2DFC" w:rsidRPr="00E85330" w:rsidRDefault="002C2DFC" w:rsidP="00684463">
            <w:pPr>
              <w:rPr>
                <w:szCs w:val="24"/>
              </w:rPr>
            </w:pPr>
          </w:p>
        </w:tc>
      </w:tr>
      <w:tr w:rsidR="002C2DFC" w:rsidRPr="00E85330">
        <w:tc>
          <w:tcPr>
            <w:tcW w:w="6408" w:type="dxa"/>
          </w:tcPr>
          <w:p w:rsidR="002C2DFC" w:rsidRPr="00E85330" w:rsidRDefault="002C2DFC" w:rsidP="00684463">
            <w:pPr>
              <w:numPr>
                <w:ilvl w:val="0"/>
                <w:numId w:val="19"/>
              </w:numPr>
              <w:tabs>
                <w:tab w:val="clear" w:pos="720"/>
              </w:tabs>
              <w:spacing w:after="240"/>
              <w:ind w:left="2160" w:hanging="270"/>
              <w:rPr>
                <w:szCs w:val="24"/>
              </w:rPr>
            </w:pPr>
            <w:r w:rsidRPr="009C2F6C">
              <w:rPr>
                <w:i/>
                <w:iCs/>
                <w:szCs w:val="24"/>
              </w:rPr>
              <w:t>Warehousing</w:t>
            </w:r>
            <w:r w:rsidRPr="00E85330">
              <w:rPr>
                <w:szCs w:val="24"/>
              </w:rPr>
              <w:t xml:space="preserve"> refers to the physical distribution activity in which products are stored</w:t>
            </w:r>
            <w:r>
              <w:rPr>
                <w:szCs w:val="24"/>
              </w:rPr>
              <w:t>.</w:t>
            </w:r>
          </w:p>
        </w:tc>
        <w:tc>
          <w:tcPr>
            <w:tcW w:w="2610" w:type="dxa"/>
          </w:tcPr>
          <w:p w:rsidR="002C2DFC" w:rsidRPr="00E85330" w:rsidRDefault="002C2DFC">
            <w:pPr>
              <w:ind w:left="1980"/>
              <w:rPr>
                <w:szCs w:val="24"/>
              </w:rPr>
            </w:pPr>
          </w:p>
        </w:tc>
      </w:tr>
      <w:tr w:rsidR="002C2DFC" w:rsidRPr="00E85330">
        <w:tc>
          <w:tcPr>
            <w:tcW w:w="6408" w:type="dxa"/>
          </w:tcPr>
          <w:p w:rsidR="002C2DFC" w:rsidRPr="0069024E" w:rsidRDefault="002C2DFC" w:rsidP="00684463">
            <w:pPr>
              <w:numPr>
                <w:ilvl w:val="0"/>
                <w:numId w:val="19"/>
              </w:numPr>
              <w:tabs>
                <w:tab w:val="clear" w:pos="720"/>
              </w:tabs>
              <w:spacing w:after="240"/>
              <w:ind w:left="2160" w:hanging="270"/>
              <w:rPr>
                <w:iCs/>
                <w:szCs w:val="24"/>
              </w:rPr>
            </w:pPr>
            <w:r w:rsidRPr="00615D66">
              <w:rPr>
                <w:rStyle w:val="Italic"/>
                <w:iCs/>
              </w:rPr>
              <w:t>Materials handling</w:t>
            </w:r>
            <w:r w:rsidRPr="00615D66">
              <w:t xml:space="preserve"> is moving items within factories, warehouses, transportation terminals, and stores.</w:t>
            </w:r>
          </w:p>
        </w:tc>
        <w:tc>
          <w:tcPr>
            <w:tcW w:w="2610" w:type="dxa"/>
          </w:tcPr>
          <w:p w:rsidR="002C2DFC" w:rsidRPr="0069024E" w:rsidRDefault="002C2DFC">
            <w:pPr>
              <w:ind w:left="1980"/>
              <w:rPr>
                <w:szCs w:val="24"/>
              </w:rPr>
            </w:pPr>
          </w:p>
        </w:tc>
      </w:tr>
    </w:tbl>
    <w:p w:rsidR="002C2DFC" w:rsidRDefault="002C2DFC">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2C2DFC" w:rsidRPr="00E85330">
        <w:tc>
          <w:tcPr>
            <w:tcW w:w="6408" w:type="dxa"/>
          </w:tcPr>
          <w:p w:rsidR="002C2DFC" w:rsidRPr="0069024E" w:rsidRDefault="002C2DFC" w:rsidP="00684463">
            <w:pPr>
              <w:numPr>
                <w:ilvl w:val="0"/>
                <w:numId w:val="19"/>
              </w:numPr>
              <w:tabs>
                <w:tab w:val="clear" w:pos="720"/>
              </w:tabs>
              <w:spacing w:after="240"/>
              <w:ind w:left="2160" w:hanging="270"/>
              <w:rPr>
                <w:rStyle w:val="Italic"/>
                <w:iCs/>
              </w:rPr>
            </w:pPr>
            <w:r w:rsidRPr="0069024E">
              <w:lastRenderedPageBreak/>
              <w:t>Inventory control involves managing inventory costs, such as storage facilities, insurance, taxes, and handling.</w:t>
            </w:r>
          </w:p>
        </w:tc>
        <w:tc>
          <w:tcPr>
            <w:tcW w:w="2610" w:type="dxa"/>
          </w:tcPr>
          <w:p w:rsidR="002C2DFC" w:rsidRPr="0069024E" w:rsidRDefault="002C2DFC">
            <w:pPr>
              <w:ind w:left="1980"/>
              <w:rPr>
                <w:szCs w:val="24"/>
              </w:rPr>
            </w:pPr>
          </w:p>
        </w:tc>
      </w:tr>
      <w:tr w:rsidR="002C2DFC" w:rsidRPr="00E85330">
        <w:tc>
          <w:tcPr>
            <w:tcW w:w="6408" w:type="dxa"/>
          </w:tcPr>
          <w:p w:rsidR="002C2DFC" w:rsidRPr="00E85330" w:rsidRDefault="002C2DFC" w:rsidP="00684463">
            <w:pPr>
              <w:spacing w:after="240"/>
              <w:ind w:left="2160" w:hanging="2160"/>
              <w:rPr>
                <w:szCs w:val="24"/>
              </w:rPr>
            </w:pPr>
            <w:r>
              <w:rPr>
                <w:szCs w:val="24"/>
              </w:rPr>
              <w:t xml:space="preserve">                     v.  </w:t>
            </w:r>
            <w:r>
              <w:rPr>
                <w:szCs w:val="24"/>
              </w:rPr>
              <w:tab/>
            </w:r>
            <w:r w:rsidRPr="009C2F6C">
              <w:rPr>
                <w:i/>
                <w:iCs/>
                <w:szCs w:val="24"/>
              </w:rPr>
              <w:t>Order processing</w:t>
            </w:r>
            <w:r w:rsidRPr="00E85330">
              <w:rPr>
                <w:szCs w:val="24"/>
              </w:rPr>
              <w:t xml:space="preserve"> refers to the physical distribution activity in which orders are prepared for shipment and orders are received when shipments arrive</w:t>
            </w:r>
            <w:r>
              <w:rPr>
                <w:szCs w:val="24"/>
              </w:rPr>
              <w:t>.</w:t>
            </w:r>
          </w:p>
        </w:tc>
        <w:tc>
          <w:tcPr>
            <w:tcW w:w="2610" w:type="dxa"/>
          </w:tcPr>
          <w:p w:rsidR="002C2DFC" w:rsidRPr="00E85330" w:rsidRDefault="002C2DFC">
            <w:pPr>
              <w:ind w:left="1980"/>
              <w:rPr>
                <w:szCs w:val="24"/>
              </w:rPr>
            </w:pPr>
          </w:p>
        </w:tc>
      </w:tr>
      <w:tr w:rsidR="002C2DFC" w:rsidRPr="00E85330">
        <w:tc>
          <w:tcPr>
            <w:tcW w:w="6408" w:type="dxa"/>
          </w:tcPr>
          <w:p w:rsidR="002C2DFC" w:rsidRPr="00E85330" w:rsidRDefault="002C2DFC" w:rsidP="00684463">
            <w:pPr>
              <w:spacing w:after="240"/>
              <w:ind w:left="2160" w:hanging="1800"/>
              <w:rPr>
                <w:szCs w:val="24"/>
              </w:rPr>
            </w:pPr>
            <w:r>
              <w:rPr>
                <w:szCs w:val="24"/>
              </w:rPr>
              <w:t xml:space="preserve">                vi.  </w:t>
            </w:r>
            <w:r>
              <w:rPr>
                <w:szCs w:val="24"/>
              </w:rPr>
              <w:tab/>
            </w:r>
            <w:r w:rsidR="00DC1A76" w:rsidRPr="00DC1A76">
              <w:rPr>
                <w:i/>
                <w:szCs w:val="24"/>
                <w:u w:val="single"/>
              </w:rPr>
              <w:t>Vendor-managed inventory</w:t>
            </w:r>
            <w:r>
              <w:rPr>
                <w:szCs w:val="24"/>
              </w:rPr>
              <w:t xml:space="preserve"> allows the producer to </w:t>
            </w:r>
            <w:r w:rsidRPr="00E85330">
              <w:rPr>
                <w:szCs w:val="24"/>
              </w:rPr>
              <w:t>determine how much of a product a buyer needs and automatically ship new supplies when needed</w:t>
            </w:r>
            <w:r>
              <w:rPr>
                <w:szCs w:val="24"/>
              </w:rPr>
              <w:t>.</w:t>
            </w:r>
          </w:p>
        </w:tc>
        <w:tc>
          <w:tcPr>
            <w:tcW w:w="2610" w:type="dxa"/>
          </w:tcPr>
          <w:p w:rsidR="002C2DFC" w:rsidRPr="00E85330" w:rsidRDefault="002C2DFC">
            <w:pPr>
              <w:ind w:left="1980"/>
              <w:rPr>
                <w:szCs w:val="24"/>
              </w:rPr>
            </w:pPr>
          </w:p>
        </w:tc>
      </w:tr>
      <w:tr w:rsidR="002C2DFC" w:rsidRPr="00E85330">
        <w:tc>
          <w:tcPr>
            <w:tcW w:w="6408" w:type="dxa"/>
          </w:tcPr>
          <w:p w:rsidR="002C2DFC" w:rsidRDefault="002C2DFC" w:rsidP="00684463">
            <w:pPr>
              <w:spacing w:after="240"/>
              <w:ind w:left="2160" w:hanging="2160"/>
              <w:rPr>
                <w:szCs w:val="24"/>
              </w:rPr>
            </w:pPr>
            <w:r>
              <w:rPr>
                <w:szCs w:val="24"/>
              </w:rPr>
              <w:t xml:space="preserve">                    vii. </w:t>
            </w:r>
            <w:r>
              <w:rPr>
                <w:szCs w:val="24"/>
              </w:rPr>
              <w:tab/>
            </w:r>
            <w:r w:rsidRPr="00E85330">
              <w:rPr>
                <w:szCs w:val="24"/>
              </w:rPr>
              <w:t>The form of transportation used to ship products depends on the kind of product, the distance involved, and the cost</w:t>
            </w:r>
            <w:r>
              <w:rPr>
                <w:szCs w:val="24"/>
              </w:rPr>
              <w:t>.</w:t>
            </w:r>
          </w:p>
          <w:p w:rsidR="002C2DFC" w:rsidRPr="00E85330" w:rsidRDefault="002C2DFC" w:rsidP="00684463">
            <w:pPr>
              <w:spacing w:after="240"/>
              <w:ind w:left="2340" w:hanging="990"/>
              <w:rPr>
                <w:szCs w:val="24"/>
              </w:rPr>
            </w:pPr>
          </w:p>
        </w:tc>
        <w:tc>
          <w:tcPr>
            <w:tcW w:w="2610" w:type="dxa"/>
          </w:tcPr>
          <w:p w:rsidR="002C2DFC" w:rsidRDefault="002C2DFC" w:rsidP="003E7D32">
            <w:pPr>
              <w:spacing w:after="240"/>
              <w:ind w:left="-14"/>
              <w:rPr>
                <w:szCs w:val="24"/>
              </w:rPr>
            </w:pPr>
            <w:r w:rsidRPr="00884BCB">
              <w:rPr>
                <w:szCs w:val="24"/>
              </w:rPr>
              <w:t>PowerPoint Slide 3</w:t>
            </w:r>
            <w:r>
              <w:rPr>
                <w:szCs w:val="24"/>
              </w:rPr>
              <w:t>5</w:t>
            </w:r>
          </w:p>
          <w:p w:rsidR="002C2DFC" w:rsidRPr="00225697" w:rsidRDefault="002C2DFC" w:rsidP="003E7D32">
            <w:pPr>
              <w:spacing w:after="240"/>
              <w:ind w:left="-14"/>
              <w:rPr>
                <w:szCs w:val="24"/>
              </w:rPr>
            </w:pPr>
            <w:r>
              <w:rPr>
                <w:szCs w:val="24"/>
              </w:rPr>
              <w:t>Table 12.3 Comparison of Transportation Modes</w:t>
            </w:r>
          </w:p>
          <w:p w:rsidR="002C2DFC" w:rsidRPr="00225697" w:rsidRDefault="002C2DFC">
            <w:pPr>
              <w:ind w:left="-11"/>
              <w:rPr>
                <w:i/>
                <w:szCs w:val="24"/>
                <w:u w:val="single"/>
              </w:rPr>
            </w:pPr>
            <w:r w:rsidRPr="00225697">
              <w:rPr>
                <w:i/>
                <w:szCs w:val="24"/>
                <w:u w:val="single"/>
              </w:rPr>
              <w:t xml:space="preserve">Lecture Enhancer: </w:t>
            </w:r>
          </w:p>
          <w:p w:rsidR="002C2DFC" w:rsidRDefault="002C2DFC" w:rsidP="00684463">
            <w:pPr>
              <w:rPr>
                <w:i/>
                <w:szCs w:val="24"/>
              </w:rPr>
            </w:pPr>
            <w:r w:rsidRPr="00E85330">
              <w:rPr>
                <w:i/>
                <w:szCs w:val="24"/>
              </w:rPr>
              <w:t xml:space="preserve">Which modes </w:t>
            </w:r>
            <w:r>
              <w:rPr>
                <w:i/>
                <w:szCs w:val="24"/>
              </w:rPr>
              <w:t xml:space="preserve">of transportation </w:t>
            </w:r>
            <w:r w:rsidRPr="00E85330">
              <w:rPr>
                <w:i/>
                <w:szCs w:val="24"/>
              </w:rPr>
              <w:t xml:space="preserve">are </w:t>
            </w:r>
            <w:r>
              <w:rPr>
                <w:i/>
                <w:szCs w:val="24"/>
              </w:rPr>
              <w:t xml:space="preserve">the </w:t>
            </w:r>
            <w:r w:rsidRPr="00E85330">
              <w:rPr>
                <w:i/>
                <w:szCs w:val="24"/>
              </w:rPr>
              <w:t xml:space="preserve">most dependable? </w:t>
            </w:r>
          </w:p>
          <w:p w:rsidR="002C2DFC" w:rsidRDefault="002C2DFC" w:rsidP="00684463">
            <w:pPr>
              <w:rPr>
                <w:i/>
                <w:szCs w:val="24"/>
              </w:rPr>
            </w:pPr>
            <w:r w:rsidRPr="00E85330">
              <w:rPr>
                <w:i/>
                <w:szCs w:val="24"/>
              </w:rPr>
              <w:t xml:space="preserve">Which are the most </w:t>
            </w:r>
            <w:r>
              <w:rPr>
                <w:i/>
                <w:szCs w:val="24"/>
              </w:rPr>
              <w:t xml:space="preserve">and least </w:t>
            </w:r>
            <w:r w:rsidRPr="00E85330">
              <w:rPr>
                <w:i/>
                <w:szCs w:val="24"/>
              </w:rPr>
              <w:t xml:space="preserve">expensive? </w:t>
            </w:r>
          </w:p>
          <w:p w:rsidR="002C2DFC" w:rsidRPr="00E85330" w:rsidRDefault="002C2DFC" w:rsidP="003E7D32">
            <w:pPr>
              <w:spacing w:after="240"/>
              <w:rPr>
                <w:szCs w:val="24"/>
              </w:rPr>
            </w:pPr>
            <w:r w:rsidRPr="00E85330">
              <w:rPr>
                <w:i/>
                <w:szCs w:val="24"/>
              </w:rPr>
              <w:t>Which are fastest and slowest?</w:t>
            </w:r>
            <w:r>
              <w:rPr>
                <w:szCs w:val="24"/>
              </w:rPr>
              <w:t xml:space="preserve"> </w:t>
            </w:r>
          </w:p>
        </w:tc>
      </w:tr>
    </w:tbl>
    <w:p w:rsidR="002C2DFC" w:rsidRDefault="002C2DFC">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610"/>
      </w:tblGrid>
      <w:tr w:rsidR="002C2DFC" w:rsidRPr="00E85330">
        <w:tc>
          <w:tcPr>
            <w:tcW w:w="6408" w:type="dxa"/>
          </w:tcPr>
          <w:p w:rsidR="002C2DFC" w:rsidRPr="00993942" w:rsidRDefault="002C2DFC" w:rsidP="00684463">
            <w:pPr>
              <w:spacing w:after="240"/>
              <w:rPr>
                <w:b/>
                <w:szCs w:val="24"/>
              </w:rPr>
            </w:pPr>
            <w:r w:rsidRPr="00993942">
              <w:rPr>
                <w:b/>
                <w:szCs w:val="24"/>
              </w:rPr>
              <w:lastRenderedPageBreak/>
              <w:t xml:space="preserve">             d</w:t>
            </w:r>
            <w:r>
              <w:rPr>
                <w:b/>
                <w:szCs w:val="24"/>
              </w:rPr>
              <w:t xml:space="preserve">. </w:t>
            </w:r>
            <w:r w:rsidRPr="00993942">
              <w:rPr>
                <w:b/>
                <w:szCs w:val="24"/>
              </w:rPr>
              <w:t>Customer Service</w:t>
            </w:r>
          </w:p>
        </w:tc>
        <w:tc>
          <w:tcPr>
            <w:tcW w:w="2610" w:type="dxa"/>
          </w:tcPr>
          <w:p w:rsidR="002C2DFC" w:rsidRPr="00993942" w:rsidRDefault="002C2DFC" w:rsidP="00884BCB">
            <w:pPr>
              <w:rPr>
                <w:szCs w:val="24"/>
              </w:rPr>
            </w:pPr>
            <w:r w:rsidRPr="00884BCB">
              <w:rPr>
                <w:szCs w:val="24"/>
              </w:rPr>
              <w:t>PowerPoint Slide 3</w:t>
            </w:r>
            <w:r>
              <w:rPr>
                <w:szCs w:val="24"/>
              </w:rPr>
              <w:t>6</w:t>
            </w:r>
          </w:p>
        </w:tc>
      </w:tr>
      <w:tr w:rsidR="002C2DFC" w:rsidRPr="00E85330">
        <w:tc>
          <w:tcPr>
            <w:tcW w:w="6408" w:type="dxa"/>
          </w:tcPr>
          <w:p w:rsidR="002C2DFC" w:rsidRPr="00E85330" w:rsidRDefault="002C2DFC" w:rsidP="00684463">
            <w:pPr>
              <w:numPr>
                <w:ilvl w:val="0"/>
                <w:numId w:val="20"/>
              </w:numPr>
              <w:tabs>
                <w:tab w:val="clear" w:pos="720"/>
              </w:tabs>
              <w:spacing w:after="240"/>
              <w:ind w:left="2160" w:hanging="450"/>
              <w:rPr>
                <w:szCs w:val="24"/>
              </w:rPr>
            </w:pPr>
            <w:r w:rsidRPr="00E85330">
              <w:rPr>
                <w:szCs w:val="24"/>
              </w:rPr>
              <w:t>Customer service is a vital component of both product and distribution strategies</w:t>
            </w:r>
            <w:r>
              <w:rPr>
                <w:szCs w:val="24"/>
              </w:rPr>
              <w:t>.</w:t>
            </w:r>
          </w:p>
        </w:tc>
        <w:tc>
          <w:tcPr>
            <w:tcW w:w="2610" w:type="dxa"/>
          </w:tcPr>
          <w:p w:rsidR="005A3E21" w:rsidRDefault="00DC1A76">
            <w:pPr>
              <w:rPr>
                <w:i/>
                <w:szCs w:val="24"/>
              </w:rPr>
            </w:pPr>
            <w:r w:rsidRPr="00DC1A76">
              <w:rPr>
                <w:i/>
                <w:szCs w:val="24"/>
                <w:u w:val="single"/>
              </w:rPr>
              <w:t>Class Activity</w:t>
            </w:r>
            <w:r w:rsidRPr="00DC1A76">
              <w:rPr>
                <w:i/>
                <w:szCs w:val="24"/>
              </w:rPr>
              <w:t>:</w:t>
            </w:r>
          </w:p>
          <w:p w:rsidR="002C2DFC" w:rsidRPr="002C2DFC" w:rsidRDefault="00DC1A76" w:rsidP="003E7D32">
            <w:pPr>
              <w:spacing w:after="240"/>
              <w:rPr>
                <w:i/>
                <w:szCs w:val="24"/>
              </w:rPr>
            </w:pPr>
            <w:r w:rsidRPr="00DC1A76">
              <w:rPr>
                <w:i/>
                <w:szCs w:val="24"/>
              </w:rPr>
              <w:t>Ask students for examples of businesses with excellent and inferior customer service quality.</w:t>
            </w:r>
          </w:p>
        </w:tc>
      </w:tr>
      <w:tr w:rsidR="002C2DFC" w:rsidRPr="00E85330">
        <w:tc>
          <w:tcPr>
            <w:tcW w:w="6408" w:type="dxa"/>
          </w:tcPr>
          <w:p w:rsidR="002C2DFC" w:rsidRPr="00E85330" w:rsidRDefault="002C2DFC" w:rsidP="00684463">
            <w:pPr>
              <w:numPr>
                <w:ilvl w:val="0"/>
                <w:numId w:val="20"/>
              </w:numPr>
              <w:tabs>
                <w:tab w:val="clear" w:pos="720"/>
              </w:tabs>
              <w:spacing w:after="240"/>
              <w:ind w:left="2160" w:hanging="450"/>
              <w:rPr>
                <w:szCs w:val="24"/>
              </w:rPr>
            </w:pPr>
            <w:r w:rsidRPr="00EB461E">
              <w:rPr>
                <w:i/>
                <w:iCs/>
                <w:szCs w:val="24"/>
              </w:rPr>
              <w:t>Customer service standards</w:t>
            </w:r>
            <w:r w:rsidRPr="00E85330">
              <w:rPr>
                <w:szCs w:val="24"/>
              </w:rPr>
              <w:t xml:space="preserve"> measure the quality of service a firm provides for its customers</w:t>
            </w:r>
            <w:r>
              <w:rPr>
                <w:szCs w:val="24"/>
              </w:rPr>
              <w:t>.</w:t>
            </w:r>
          </w:p>
        </w:tc>
        <w:tc>
          <w:tcPr>
            <w:tcW w:w="2610" w:type="dxa"/>
          </w:tcPr>
          <w:p w:rsidR="002C2DFC" w:rsidRPr="00E85330" w:rsidRDefault="002C2DFC">
            <w:pPr>
              <w:ind w:left="1980"/>
              <w:rPr>
                <w:szCs w:val="24"/>
              </w:rPr>
            </w:pPr>
          </w:p>
        </w:tc>
      </w:tr>
      <w:tr w:rsidR="002C2DFC" w:rsidRPr="00E85330">
        <w:tc>
          <w:tcPr>
            <w:tcW w:w="6408" w:type="dxa"/>
          </w:tcPr>
          <w:p w:rsidR="002C2DFC" w:rsidRPr="00E85330" w:rsidRDefault="002C2DFC" w:rsidP="00684463">
            <w:pPr>
              <w:numPr>
                <w:ilvl w:val="0"/>
                <w:numId w:val="20"/>
              </w:numPr>
              <w:tabs>
                <w:tab w:val="clear" w:pos="720"/>
              </w:tabs>
              <w:spacing w:after="240"/>
              <w:ind w:left="2160" w:hanging="450"/>
              <w:rPr>
                <w:szCs w:val="24"/>
              </w:rPr>
            </w:pPr>
            <w:r w:rsidRPr="00EB461E">
              <w:rPr>
                <w:i/>
                <w:iCs/>
                <w:szCs w:val="24"/>
              </w:rPr>
              <w:t>Warranties</w:t>
            </w:r>
            <w:r w:rsidRPr="00E85330">
              <w:rPr>
                <w:szCs w:val="24"/>
              </w:rPr>
              <w:t xml:space="preserve"> are a firm’s promise to repair, refund, or replace a defective product</w:t>
            </w:r>
            <w:r>
              <w:rPr>
                <w:szCs w:val="24"/>
              </w:rPr>
              <w:t>.</w:t>
            </w:r>
          </w:p>
        </w:tc>
        <w:tc>
          <w:tcPr>
            <w:tcW w:w="2610" w:type="dxa"/>
          </w:tcPr>
          <w:p w:rsidR="002C2DFC" w:rsidRPr="00E85330" w:rsidRDefault="002C2DFC">
            <w:pPr>
              <w:ind w:left="1980"/>
              <w:rPr>
                <w:szCs w:val="24"/>
              </w:rPr>
            </w:pPr>
          </w:p>
        </w:tc>
      </w:tr>
      <w:tr w:rsidR="002C2DFC" w:rsidRPr="00E85330">
        <w:trPr>
          <w:trHeight w:val="1160"/>
        </w:trPr>
        <w:tc>
          <w:tcPr>
            <w:tcW w:w="6408" w:type="dxa"/>
          </w:tcPr>
          <w:p w:rsidR="002C2DFC" w:rsidRPr="00C62ABC" w:rsidRDefault="002C2DFC" w:rsidP="00684463">
            <w:pPr>
              <w:numPr>
                <w:ilvl w:val="0"/>
                <w:numId w:val="20"/>
              </w:numPr>
              <w:tabs>
                <w:tab w:val="clear" w:pos="720"/>
              </w:tabs>
              <w:spacing w:after="240"/>
              <w:ind w:left="2160" w:hanging="450"/>
              <w:rPr>
                <w:szCs w:val="24"/>
              </w:rPr>
            </w:pPr>
            <w:r w:rsidRPr="00EB461E">
              <w:rPr>
                <w:szCs w:val="24"/>
              </w:rPr>
              <w:t>Internet retailers have worked to humanize their customer interactions.</w:t>
            </w:r>
          </w:p>
        </w:tc>
        <w:tc>
          <w:tcPr>
            <w:tcW w:w="2610" w:type="dxa"/>
          </w:tcPr>
          <w:p w:rsidR="002C2DFC" w:rsidRPr="00E85330" w:rsidRDefault="002C2DFC">
            <w:pPr>
              <w:ind w:left="1980"/>
              <w:rPr>
                <w:szCs w:val="24"/>
              </w:rPr>
            </w:pPr>
          </w:p>
        </w:tc>
      </w:tr>
    </w:tbl>
    <w:p w:rsidR="002C2DFC" w:rsidRDefault="002C2DFC">
      <w:pPr>
        <w:rPr>
          <w:b/>
          <w:szCs w:val="24"/>
        </w:rPr>
      </w:pPr>
    </w:p>
    <w:p w:rsidR="002C2DFC" w:rsidRDefault="002C2DFC" w:rsidP="00684463">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2DFC" w:rsidRDefault="002C2DFC">
      <w:pPr>
        <w:rPr>
          <w:b/>
          <w:szCs w:val="24"/>
        </w:rPr>
      </w:pPr>
    </w:p>
    <w:p w:rsidR="002C2DFC" w:rsidRPr="002242CA" w:rsidRDefault="002C2DFC" w:rsidP="00684463">
      <w:pPr>
        <w:pStyle w:val="Sumsubhead"/>
        <w:widowControl w:val="0"/>
        <w:spacing w:line="240" w:lineRule="auto"/>
        <w:rPr>
          <w:rFonts w:ascii="Bookman Old Style" w:hAnsi="Bookman Old Style"/>
          <w:sz w:val="28"/>
          <w:szCs w:val="28"/>
        </w:rPr>
      </w:pPr>
      <w:r>
        <w:rPr>
          <w:rFonts w:ascii="Bookman Old Style" w:hAnsi="Bookman Old Style"/>
          <w:sz w:val="28"/>
          <w:szCs w:val="28"/>
        </w:rPr>
        <w:br w:type="page"/>
      </w:r>
      <w:r w:rsidRPr="002242CA">
        <w:rPr>
          <w:rFonts w:ascii="Bookman Old Style" w:hAnsi="Bookman Old Style"/>
          <w:sz w:val="28"/>
          <w:szCs w:val="28"/>
        </w:rPr>
        <w:lastRenderedPageBreak/>
        <w:t>Assessment Check Answers</w:t>
      </w:r>
    </w:p>
    <w:p w:rsidR="002C2DFC" w:rsidRDefault="002C2DFC" w:rsidP="00684463">
      <w:pPr>
        <w:pStyle w:val="Sumtext"/>
        <w:widowControl w:val="0"/>
        <w:spacing w:line="240" w:lineRule="auto"/>
        <w:rPr>
          <w:rFonts w:ascii="Bookman Old Style" w:hAnsi="Bookman Old Style"/>
          <w:b/>
          <w:bCs/>
          <w:sz w:val="24"/>
        </w:rPr>
      </w:pPr>
    </w:p>
    <w:p w:rsidR="002C2DFC" w:rsidRDefault="002C2DFC" w:rsidP="003E7D32">
      <w:pPr>
        <w:pStyle w:val="Sumtext"/>
        <w:widowControl w:val="0"/>
        <w:spacing w:line="240" w:lineRule="auto"/>
        <w:jc w:val="left"/>
        <w:rPr>
          <w:rFonts w:ascii="Bookman Old Style" w:hAnsi="Bookman Old Style"/>
          <w:sz w:val="24"/>
        </w:rPr>
      </w:pPr>
      <w:r w:rsidRPr="00615D66">
        <w:rPr>
          <w:rFonts w:ascii="Bookman Old Style" w:hAnsi="Bookman Old Style"/>
          <w:b/>
          <w:bCs/>
          <w:sz w:val="24"/>
        </w:rPr>
        <w:t>7.1 What is distribution intensity?</w:t>
      </w:r>
      <w:r w:rsidRPr="00615D66">
        <w:rPr>
          <w:rFonts w:ascii="Bookman Old Style" w:hAnsi="Bookman Old Style"/>
          <w:sz w:val="24"/>
        </w:rPr>
        <w:t xml:space="preserve"> </w:t>
      </w:r>
    </w:p>
    <w:p w:rsidR="002C2DFC" w:rsidRDefault="002C2DFC" w:rsidP="003E7D32">
      <w:pPr>
        <w:pStyle w:val="Sumtext"/>
        <w:widowControl w:val="0"/>
        <w:spacing w:line="240" w:lineRule="auto"/>
        <w:jc w:val="left"/>
        <w:rPr>
          <w:rFonts w:ascii="Bookman Old Style" w:hAnsi="Bookman Old Style"/>
          <w:i/>
          <w:sz w:val="24"/>
        </w:rPr>
      </w:pPr>
      <w:r>
        <w:rPr>
          <w:rFonts w:ascii="Bookman Old Style" w:hAnsi="Bookman Old Style"/>
          <w:sz w:val="24"/>
        </w:rPr>
        <w:tab/>
      </w:r>
      <w:r w:rsidRPr="002242CA">
        <w:rPr>
          <w:rFonts w:ascii="Bookman Old Style" w:hAnsi="Bookman Old Style"/>
          <w:i/>
          <w:sz w:val="24"/>
        </w:rPr>
        <w:t>Distribution intensity is the number of intermediaries or outlets through which a manufacturer distributes its goods.</w:t>
      </w:r>
    </w:p>
    <w:p w:rsidR="002C2DFC" w:rsidRPr="002242CA" w:rsidRDefault="002C2DFC" w:rsidP="00684463">
      <w:pPr>
        <w:pStyle w:val="Sumtext"/>
        <w:widowControl w:val="0"/>
        <w:spacing w:line="240" w:lineRule="auto"/>
        <w:rPr>
          <w:rFonts w:ascii="Bookman Old Style" w:hAnsi="Bookman Old Style"/>
          <w:i/>
          <w:sz w:val="24"/>
        </w:rPr>
      </w:pPr>
    </w:p>
    <w:p w:rsidR="002C2DFC" w:rsidRDefault="002C2DFC" w:rsidP="003E7D32">
      <w:pPr>
        <w:pStyle w:val="Sumtext"/>
        <w:widowControl w:val="0"/>
        <w:spacing w:line="240" w:lineRule="auto"/>
        <w:jc w:val="left"/>
        <w:rPr>
          <w:rFonts w:ascii="Bookman Old Style" w:hAnsi="Bookman Old Style"/>
          <w:b/>
          <w:bCs/>
          <w:sz w:val="24"/>
        </w:rPr>
      </w:pPr>
      <w:r w:rsidRPr="00615D66">
        <w:rPr>
          <w:rFonts w:ascii="Bookman Old Style" w:hAnsi="Bookman Old Style"/>
          <w:b/>
          <w:bCs/>
          <w:sz w:val="24"/>
        </w:rPr>
        <w:t xml:space="preserve">7.2 Define </w:t>
      </w:r>
      <w:r w:rsidRPr="00615D66">
        <w:rPr>
          <w:rFonts w:ascii="Bookman Old Style" w:hAnsi="Bookman Old Style"/>
          <w:b/>
          <w:bCs/>
          <w:i/>
          <w:iCs/>
          <w:sz w:val="24"/>
        </w:rPr>
        <w:t>supply chain.</w:t>
      </w:r>
      <w:r w:rsidRPr="00615D66">
        <w:rPr>
          <w:rFonts w:ascii="Bookman Old Style" w:hAnsi="Bookman Old Style"/>
          <w:b/>
          <w:bCs/>
          <w:sz w:val="24"/>
        </w:rPr>
        <w:t xml:space="preserve"> </w:t>
      </w:r>
    </w:p>
    <w:p w:rsidR="002C2DFC" w:rsidRDefault="002C2DFC" w:rsidP="003E7D32">
      <w:pPr>
        <w:pStyle w:val="Sumtext"/>
        <w:widowControl w:val="0"/>
        <w:spacing w:line="240" w:lineRule="auto"/>
        <w:jc w:val="left"/>
        <w:rPr>
          <w:rFonts w:ascii="Bookman Old Style" w:hAnsi="Bookman Old Style"/>
          <w:i/>
          <w:sz w:val="24"/>
          <w:lang w:val="en-GB"/>
        </w:rPr>
      </w:pPr>
      <w:r>
        <w:rPr>
          <w:rFonts w:ascii="Bookman Old Style" w:hAnsi="Bookman Old Style"/>
          <w:b/>
          <w:bCs/>
          <w:sz w:val="24"/>
        </w:rPr>
        <w:tab/>
      </w:r>
      <w:r w:rsidRPr="002242CA">
        <w:rPr>
          <w:rFonts w:ascii="Bookman Old Style" w:hAnsi="Bookman Old Style"/>
          <w:i/>
          <w:sz w:val="24"/>
          <w:lang w:val="en-GB"/>
        </w:rPr>
        <w:t>A supply chain is the sequence of suppliers that contribute to creating a good or service and delivering it to business users and final consumers.</w:t>
      </w:r>
    </w:p>
    <w:p w:rsidR="002C2DFC" w:rsidRPr="002242CA" w:rsidRDefault="002C2DFC" w:rsidP="00684463">
      <w:pPr>
        <w:pStyle w:val="Sumtext"/>
        <w:widowControl w:val="0"/>
        <w:spacing w:line="240" w:lineRule="auto"/>
        <w:rPr>
          <w:rFonts w:ascii="Bookman Old Style" w:hAnsi="Bookman Old Style"/>
          <w:i/>
          <w:sz w:val="24"/>
          <w:lang w:val="en-GB"/>
        </w:rPr>
      </w:pPr>
    </w:p>
    <w:p w:rsidR="002C2DFC" w:rsidRDefault="002C2DFC" w:rsidP="003E7D32">
      <w:pPr>
        <w:pStyle w:val="Sumtext"/>
        <w:widowControl w:val="0"/>
        <w:spacing w:line="240" w:lineRule="auto"/>
        <w:jc w:val="left"/>
        <w:rPr>
          <w:rFonts w:ascii="Bookman Old Style" w:hAnsi="Bookman Old Style"/>
          <w:sz w:val="24"/>
        </w:rPr>
      </w:pPr>
      <w:r w:rsidRPr="00615D66">
        <w:rPr>
          <w:rFonts w:ascii="Bookman Old Style" w:hAnsi="Bookman Old Style"/>
          <w:b/>
          <w:bCs/>
          <w:sz w:val="24"/>
        </w:rPr>
        <w:t>7.3 What do customer service standards measure?</w:t>
      </w:r>
      <w:r w:rsidRPr="00615D66">
        <w:rPr>
          <w:rFonts w:ascii="Bookman Old Style" w:hAnsi="Bookman Old Style"/>
          <w:sz w:val="24"/>
        </w:rPr>
        <w:t xml:space="preserve"> </w:t>
      </w:r>
    </w:p>
    <w:p w:rsidR="002C2DFC" w:rsidRPr="002242CA" w:rsidRDefault="002C2DFC" w:rsidP="003E7D32">
      <w:pPr>
        <w:pStyle w:val="Sumtext"/>
        <w:widowControl w:val="0"/>
        <w:spacing w:line="240" w:lineRule="auto"/>
        <w:jc w:val="left"/>
        <w:rPr>
          <w:rFonts w:ascii="Bookman Old Style" w:hAnsi="Bookman Old Style"/>
          <w:i/>
          <w:sz w:val="24"/>
          <w:lang w:val="en-GB"/>
        </w:rPr>
      </w:pPr>
      <w:r>
        <w:rPr>
          <w:rFonts w:ascii="Bookman Old Style" w:hAnsi="Bookman Old Style"/>
          <w:sz w:val="24"/>
        </w:rPr>
        <w:tab/>
      </w:r>
      <w:r w:rsidRPr="002242CA">
        <w:rPr>
          <w:rFonts w:ascii="Bookman Old Style" w:hAnsi="Bookman Old Style"/>
          <w:i/>
          <w:sz w:val="24"/>
          <w:lang w:val="en-GB"/>
        </w:rPr>
        <w:t>Customer service standards measure the quality of service a firm provides for its customers.</w:t>
      </w:r>
    </w:p>
    <w:p w:rsidR="002C2DFC" w:rsidRPr="00E85330" w:rsidRDefault="002C2DFC">
      <w:pPr>
        <w:rPr>
          <w:b/>
          <w:szCs w:val="24"/>
        </w:rPr>
      </w:pPr>
    </w:p>
    <w:p w:rsidR="002C2DFC" w:rsidRPr="00E85330" w:rsidRDefault="002C2DFC">
      <w:pPr>
        <w:rPr>
          <w:b/>
          <w:szCs w:val="24"/>
        </w:rPr>
      </w:pPr>
    </w:p>
    <w:p w:rsidR="002C2DFC" w:rsidRPr="009D6337" w:rsidRDefault="002C2DFC">
      <w:pPr>
        <w:rPr>
          <w:sz w:val="28"/>
          <w:szCs w:val="28"/>
        </w:rPr>
      </w:pPr>
      <w:r>
        <w:rPr>
          <w:b/>
          <w:sz w:val="28"/>
          <w:szCs w:val="28"/>
        </w:rPr>
        <w:br w:type="page"/>
      </w:r>
      <w:r w:rsidRPr="009D6337">
        <w:rPr>
          <w:b/>
          <w:sz w:val="28"/>
          <w:szCs w:val="28"/>
        </w:rPr>
        <w:lastRenderedPageBreak/>
        <w:t>Answers to Review Questions</w:t>
      </w:r>
    </w:p>
    <w:p w:rsidR="002C2DFC" w:rsidRPr="009D6337" w:rsidRDefault="002C2DFC">
      <w:pPr>
        <w:rPr>
          <w:b/>
          <w:sz w:val="28"/>
          <w:szCs w:val="28"/>
        </w:rPr>
      </w:pPr>
    </w:p>
    <w:p w:rsidR="002C2DFC" w:rsidRPr="00993942" w:rsidRDefault="002C2DFC" w:rsidP="00684463">
      <w:pPr>
        <w:widowControl w:val="0"/>
        <w:ind w:hanging="90"/>
        <w:rPr>
          <w:b/>
          <w:color w:val="000000"/>
          <w:szCs w:val="24"/>
        </w:rPr>
      </w:pPr>
      <w:r w:rsidRPr="00993942">
        <w:rPr>
          <w:b/>
          <w:szCs w:val="24"/>
        </w:rPr>
        <w:t xml:space="preserve"> 1</w:t>
      </w:r>
      <w:r>
        <w:rPr>
          <w:b/>
          <w:szCs w:val="24"/>
        </w:rPr>
        <w:t xml:space="preserve">. </w:t>
      </w:r>
      <w:r w:rsidRPr="00993942">
        <w:rPr>
          <w:b/>
          <w:szCs w:val="24"/>
        </w:rPr>
        <w:t xml:space="preserve">Classify each of the following business-to-consumer (B2C) and business-to-business (B2B) </w:t>
      </w:r>
      <w:r>
        <w:rPr>
          <w:b/>
          <w:szCs w:val="24"/>
        </w:rPr>
        <w:t>goods and services</w:t>
      </w:r>
      <w:r w:rsidRPr="00993942">
        <w:rPr>
          <w:b/>
          <w:szCs w:val="24"/>
        </w:rPr>
        <w:t xml:space="preserve">. </w:t>
      </w:r>
      <w:r w:rsidRPr="00993942">
        <w:rPr>
          <w:b/>
          <w:color w:val="000000"/>
          <w:szCs w:val="24"/>
        </w:rPr>
        <w:t>Then choose one and describe how it could be classified as both.</w:t>
      </w:r>
    </w:p>
    <w:p w:rsidR="002C2DFC" w:rsidRPr="00993942" w:rsidRDefault="002C2DFC" w:rsidP="00684463">
      <w:pPr>
        <w:rPr>
          <w:b/>
          <w:szCs w:val="24"/>
        </w:rPr>
      </w:pPr>
    </w:p>
    <w:p w:rsidR="002C2DFC" w:rsidRPr="00993942" w:rsidRDefault="002C2DFC" w:rsidP="00684463">
      <w:pPr>
        <w:numPr>
          <w:ilvl w:val="0"/>
          <w:numId w:val="24"/>
        </w:numPr>
        <w:rPr>
          <w:b/>
          <w:i/>
          <w:szCs w:val="24"/>
        </w:rPr>
      </w:pPr>
      <w:r w:rsidRPr="00993942">
        <w:rPr>
          <w:rStyle w:val="Italic"/>
          <w:b/>
          <w:iCs/>
        </w:rPr>
        <w:t>Runner’s World</w:t>
      </w:r>
      <w:r w:rsidRPr="00993942">
        <w:rPr>
          <w:b/>
        </w:rPr>
        <w:t xml:space="preserve"> or </w:t>
      </w:r>
      <w:r w:rsidRPr="00993942">
        <w:rPr>
          <w:rStyle w:val="Italic"/>
          <w:b/>
          <w:iCs/>
        </w:rPr>
        <w:t>Esquire</w:t>
      </w:r>
      <w:r w:rsidRPr="00993942">
        <w:rPr>
          <w:b/>
        </w:rPr>
        <w:t xml:space="preserve"> magazine</w:t>
      </w:r>
      <w:r w:rsidRPr="00414717">
        <w:t>—</w:t>
      </w:r>
      <w:r w:rsidRPr="00993942">
        <w:t>B2C</w:t>
      </w:r>
      <w:r w:rsidRPr="00993942">
        <w:rPr>
          <w:szCs w:val="24"/>
        </w:rPr>
        <w:tab/>
      </w:r>
    </w:p>
    <w:p w:rsidR="002C2DFC" w:rsidRPr="00993942" w:rsidRDefault="002C2DFC" w:rsidP="00684463">
      <w:pPr>
        <w:numPr>
          <w:ilvl w:val="0"/>
          <w:numId w:val="24"/>
        </w:numPr>
        <w:rPr>
          <w:b/>
          <w:i/>
          <w:szCs w:val="24"/>
        </w:rPr>
      </w:pPr>
      <w:r w:rsidRPr="00993942">
        <w:rPr>
          <w:b/>
          <w:szCs w:val="24"/>
        </w:rPr>
        <w:t xml:space="preserve">six-pack of </w:t>
      </w:r>
      <w:r>
        <w:rPr>
          <w:b/>
          <w:szCs w:val="24"/>
        </w:rPr>
        <w:t>apple juice</w:t>
      </w:r>
      <w:r w:rsidRPr="002A739C">
        <w:t>—</w:t>
      </w:r>
      <w:r>
        <w:rPr>
          <w:szCs w:val="24"/>
        </w:rPr>
        <w:t>both</w:t>
      </w:r>
    </w:p>
    <w:p w:rsidR="002C2DFC" w:rsidRPr="00993942" w:rsidRDefault="002C2DFC" w:rsidP="00684463">
      <w:pPr>
        <w:numPr>
          <w:ilvl w:val="0"/>
          <w:numId w:val="24"/>
        </w:numPr>
        <w:rPr>
          <w:b/>
          <w:i/>
          <w:szCs w:val="24"/>
        </w:rPr>
      </w:pPr>
      <w:r>
        <w:rPr>
          <w:b/>
          <w:szCs w:val="24"/>
        </w:rPr>
        <w:t>limousine service</w:t>
      </w:r>
      <w:r w:rsidRPr="002A739C">
        <w:t>—</w:t>
      </w:r>
      <w:r>
        <w:rPr>
          <w:szCs w:val="24"/>
        </w:rPr>
        <w:t>both</w:t>
      </w:r>
    </w:p>
    <w:p w:rsidR="002C2DFC" w:rsidRPr="00993942" w:rsidRDefault="002C2DFC" w:rsidP="00684463">
      <w:pPr>
        <w:widowControl w:val="0"/>
        <w:numPr>
          <w:ilvl w:val="0"/>
          <w:numId w:val="10"/>
        </w:numPr>
        <w:rPr>
          <w:b/>
          <w:i/>
          <w:szCs w:val="24"/>
        </w:rPr>
      </w:pPr>
      <w:r w:rsidRPr="00993942">
        <w:rPr>
          <w:b/>
          <w:color w:val="000000"/>
          <w:szCs w:val="24"/>
        </w:rPr>
        <w:t>tech support for a communications system</w:t>
      </w:r>
      <w:r w:rsidRPr="002A739C">
        <w:t>—</w:t>
      </w:r>
      <w:r>
        <w:rPr>
          <w:szCs w:val="24"/>
        </w:rPr>
        <w:t>B2B</w:t>
      </w:r>
    </w:p>
    <w:p w:rsidR="002C2DFC" w:rsidRPr="00993942" w:rsidRDefault="002C2DFC" w:rsidP="00684463">
      <w:pPr>
        <w:widowControl w:val="0"/>
        <w:numPr>
          <w:ilvl w:val="0"/>
          <w:numId w:val="10"/>
        </w:numPr>
        <w:rPr>
          <w:b/>
          <w:szCs w:val="24"/>
        </w:rPr>
      </w:pPr>
      <w:r>
        <w:rPr>
          <w:b/>
          <w:color w:val="000000"/>
          <w:szCs w:val="24"/>
        </w:rPr>
        <w:t>golf course</w:t>
      </w:r>
      <w:r w:rsidRPr="002A739C">
        <w:t>—</w:t>
      </w:r>
      <w:r>
        <w:rPr>
          <w:color w:val="000000"/>
          <w:szCs w:val="24"/>
        </w:rPr>
        <w:t>both</w:t>
      </w:r>
    </w:p>
    <w:p w:rsidR="002C2DFC" w:rsidRPr="00F909A9" w:rsidRDefault="002C2DFC" w:rsidP="00684463">
      <w:pPr>
        <w:widowControl w:val="0"/>
        <w:numPr>
          <w:ilvl w:val="0"/>
          <w:numId w:val="10"/>
        </w:numPr>
        <w:spacing w:line="480" w:lineRule="auto"/>
        <w:rPr>
          <w:b/>
          <w:i/>
          <w:iCs/>
          <w:color w:val="000000"/>
          <w:szCs w:val="24"/>
        </w:rPr>
      </w:pPr>
      <w:r w:rsidRPr="00993942">
        <w:rPr>
          <w:b/>
          <w:color w:val="000000"/>
          <w:szCs w:val="24"/>
        </w:rPr>
        <w:t>Thai restaurant</w:t>
      </w:r>
      <w:r w:rsidRPr="002A739C">
        <w:t>—</w:t>
      </w:r>
      <w:r>
        <w:rPr>
          <w:color w:val="000000"/>
          <w:szCs w:val="24"/>
        </w:rPr>
        <w:t>B2C</w:t>
      </w:r>
    </w:p>
    <w:p w:rsidR="002C2DFC" w:rsidRDefault="002C2DFC">
      <w:pPr>
        <w:rPr>
          <w:i/>
          <w:iCs/>
          <w:szCs w:val="24"/>
        </w:rPr>
      </w:pPr>
      <w:r>
        <w:rPr>
          <w:i/>
          <w:iCs/>
          <w:szCs w:val="24"/>
        </w:rPr>
        <w:tab/>
        <w:t>Limousine service could be B2C</w:t>
      </w:r>
      <w:r w:rsidRPr="00404A11">
        <w:rPr>
          <w:i/>
          <w:iCs/>
          <w:szCs w:val="24"/>
        </w:rPr>
        <w:t xml:space="preserve"> </w:t>
      </w:r>
      <w:r>
        <w:rPr>
          <w:i/>
          <w:iCs/>
          <w:szCs w:val="24"/>
        </w:rPr>
        <w:t>when providing driving services directly to consumers. It is a B2B</w:t>
      </w:r>
      <w:r w:rsidRPr="00404A11">
        <w:rPr>
          <w:i/>
          <w:iCs/>
          <w:szCs w:val="24"/>
        </w:rPr>
        <w:t xml:space="preserve"> </w:t>
      </w:r>
      <w:r>
        <w:rPr>
          <w:i/>
          <w:iCs/>
          <w:szCs w:val="24"/>
        </w:rPr>
        <w:t>service</w:t>
      </w:r>
      <w:r w:rsidRPr="00404A11">
        <w:rPr>
          <w:i/>
          <w:iCs/>
          <w:szCs w:val="24"/>
        </w:rPr>
        <w:t xml:space="preserve"> if the </w:t>
      </w:r>
      <w:r>
        <w:rPr>
          <w:i/>
          <w:iCs/>
          <w:szCs w:val="24"/>
        </w:rPr>
        <w:t>limousine is used as part of a firm's transportation methods for executives and clients.</w:t>
      </w:r>
      <w:r w:rsidRPr="00404A11">
        <w:rPr>
          <w:i/>
          <w:iCs/>
          <w:szCs w:val="24"/>
        </w:rPr>
        <w:t xml:space="preserve"> </w:t>
      </w:r>
    </w:p>
    <w:p w:rsidR="002C2DFC" w:rsidRPr="00404A11" w:rsidRDefault="002C2DFC">
      <w:pPr>
        <w:rPr>
          <w:i/>
          <w:iCs/>
          <w:szCs w:val="24"/>
        </w:rPr>
      </w:pPr>
    </w:p>
    <w:p w:rsidR="002C2DFC" w:rsidRPr="00F909A9" w:rsidRDefault="002C2DFC" w:rsidP="00684463">
      <w:pPr>
        <w:widowControl w:val="0"/>
        <w:rPr>
          <w:b/>
          <w:color w:val="000000"/>
          <w:szCs w:val="24"/>
        </w:rPr>
      </w:pPr>
      <w:r w:rsidRPr="00F909A9">
        <w:rPr>
          <w:b/>
          <w:szCs w:val="24"/>
        </w:rPr>
        <w:t>2</w:t>
      </w:r>
      <w:r>
        <w:rPr>
          <w:b/>
          <w:szCs w:val="24"/>
        </w:rPr>
        <w:t xml:space="preserve">. </w:t>
      </w:r>
      <w:r w:rsidRPr="00F909A9">
        <w:rPr>
          <w:b/>
          <w:szCs w:val="24"/>
        </w:rPr>
        <w:t xml:space="preserve">What is the relationship between a product line and a product mix? </w:t>
      </w:r>
      <w:r w:rsidRPr="00F909A9">
        <w:rPr>
          <w:b/>
          <w:color w:val="000000"/>
          <w:szCs w:val="24"/>
        </w:rPr>
        <w:t>Give an example of each.</w:t>
      </w:r>
    </w:p>
    <w:p w:rsidR="002C2DFC" w:rsidRDefault="002C2DFC" w:rsidP="00684463">
      <w:pPr>
        <w:numPr>
          <w:ilvl w:val="0"/>
          <w:numId w:val="11"/>
        </w:numPr>
        <w:rPr>
          <w:i/>
          <w:szCs w:val="24"/>
        </w:rPr>
      </w:pPr>
      <w:r w:rsidRPr="00E85330">
        <w:rPr>
          <w:i/>
          <w:szCs w:val="24"/>
        </w:rPr>
        <w:t xml:space="preserve">A </w:t>
      </w:r>
      <w:r w:rsidRPr="00E85330">
        <w:rPr>
          <w:i/>
          <w:szCs w:val="24"/>
          <w:u w:val="single"/>
        </w:rPr>
        <w:t>product line</w:t>
      </w:r>
      <w:r w:rsidRPr="00E85330">
        <w:rPr>
          <w:i/>
          <w:szCs w:val="24"/>
        </w:rPr>
        <w:t xml:space="preserve"> is a group of related products that are physically similar or are intended for the same market.</w:t>
      </w:r>
      <w:r>
        <w:rPr>
          <w:i/>
          <w:szCs w:val="24"/>
        </w:rPr>
        <w:t xml:space="preserve"> For example, Dell added printers, personal digital assistants, and a new laptop to its product line, in addition to PCs.</w:t>
      </w:r>
    </w:p>
    <w:p w:rsidR="002C2DFC" w:rsidRDefault="002C2DFC" w:rsidP="00684463">
      <w:pPr>
        <w:ind w:left="360"/>
        <w:rPr>
          <w:i/>
          <w:szCs w:val="24"/>
        </w:rPr>
      </w:pPr>
    </w:p>
    <w:p w:rsidR="002C2DFC" w:rsidRPr="00E85330" w:rsidRDefault="002C2DFC" w:rsidP="00684463">
      <w:pPr>
        <w:numPr>
          <w:ilvl w:val="0"/>
          <w:numId w:val="11"/>
        </w:numPr>
        <w:rPr>
          <w:i/>
          <w:szCs w:val="24"/>
        </w:rPr>
      </w:pPr>
      <w:r w:rsidRPr="00E85330">
        <w:rPr>
          <w:i/>
          <w:szCs w:val="24"/>
        </w:rPr>
        <w:t xml:space="preserve">The </w:t>
      </w:r>
      <w:r w:rsidRPr="00E85330">
        <w:rPr>
          <w:i/>
          <w:szCs w:val="24"/>
          <w:u w:val="single"/>
        </w:rPr>
        <w:t>product mix</w:t>
      </w:r>
      <w:r w:rsidRPr="00E85330">
        <w:rPr>
          <w:i/>
          <w:szCs w:val="24"/>
        </w:rPr>
        <w:t xml:space="preserve"> is a company’s assortment of product lines and individual offerings.</w:t>
      </w:r>
      <w:r>
        <w:rPr>
          <w:i/>
          <w:szCs w:val="24"/>
        </w:rPr>
        <w:t xml:space="preserve"> For example, Kellogg’s product mix has several product lines in addition to corn flakes</w:t>
      </w:r>
      <w:r w:rsidRPr="002A739C">
        <w:t>—</w:t>
      </w:r>
      <w:r>
        <w:rPr>
          <w:i/>
          <w:szCs w:val="24"/>
        </w:rPr>
        <w:t xml:space="preserve">milk bars mixed with cereal, Real Fruit Winders, Rice Krispies Squares, and Eggo Toaster Swirlz. </w:t>
      </w:r>
    </w:p>
    <w:p w:rsidR="002C2DFC" w:rsidRPr="00E85330" w:rsidRDefault="002C2DFC">
      <w:pPr>
        <w:rPr>
          <w:szCs w:val="24"/>
        </w:rPr>
      </w:pPr>
    </w:p>
    <w:p w:rsidR="002C2DFC" w:rsidRPr="00F909A9" w:rsidRDefault="002C2DFC">
      <w:pPr>
        <w:rPr>
          <w:b/>
          <w:szCs w:val="24"/>
        </w:rPr>
      </w:pPr>
      <w:r w:rsidRPr="00F909A9">
        <w:rPr>
          <w:b/>
          <w:szCs w:val="24"/>
        </w:rPr>
        <w:t>3</w:t>
      </w:r>
      <w:r>
        <w:rPr>
          <w:b/>
          <w:szCs w:val="24"/>
        </w:rPr>
        <w:t xml:space="preserve">. </w:t>
      </w:r>
      <w:r w:rsidRPr="00F909A9">
        <w:rPr>
          <w:b/>
          <w:szCs w:val="24"/>
        </w:rPr>
        <w:t xml:space="preserve">Identify and briefly describe the six stages of new-product development. </w:t>
      </w:r>
    </w:p>
    <w:p w:rsidR="002C2DFC" w:rsidRDefault="002C2DFC">
      <w:pPr>
        <w:rPr>
          <w:i/>
          <w:szCs w:val="24"/>
        </w:rPr>
      </w:pPr>
      <w:r>
        <w:rPr>
          <w:i/>
          <w:szCs w:val="24"/>
        </w:rPr>
        <w:tab/>
      </w:r>
      <w:r w:rsidRPr="00E85330">
        <w:rPr>
          <w:i/>
          <w:szCs w:val="24"/>
        </w:rPr>
        <w:t xml:space="preserve">The six stages are as follows: </w:t>
      </w:r>
    </w:p>
    <w:p w:rsidR="002C2DFC" w:rsidRDefault="002C2DFC" w:rsidP="00684463">
      <w:pPr>
        <w:numPr>
          <w:ilvl w:val="0"/>
          <w:numId w:val="12"/>
        </w:numPr>
        <w:rPr>
          <w:i/>
          <w:szCs w:val="24"/>
        </w:rPr>
      </w:pPr>
      <w:r w:rsidRPr="00E85330">
        <w:rPr>
          <w:i/>
          <w:szCs w:val="24"/>
          <w:u w:val="single"/>
        </w:rPr>
        <w:t>Idea generation</w:t>
      </w:r>
      <w:r w:rsidRPr="00E85330">
        <w:rPr>
          <w:i/>
          <w:szCs w:val="24"/>
        </w:rPr>
        <w:t xml:space="preserve">: concepts are gathered from customer suggestions, employees, suppliers, researchers, inventors, and even competitors. </w:t>
      </w:r>
    </w:p>
    <w:p w:rsidR="002C2DFC" w:rsidRPr="00F909A9" w:rsidRDefault="002C2DFC" w:rsidP="00684463">
      <w:pPr>
        <w:numPr>
          <w:ilvl w:val="0"/>
          <w:numId w:val="12"/>
        </w:numPr>
        <w:rPr>
          <w:i/>
          <w:szCs w:val="24"/>
        </w:rPr>
      </w:pPr>
      <w:r w:rsidRPr="00E85330">
        <w:rPr>
          <w:i/>
          <w:szCs w:val="24"/>
          <w:u w:val="single"/>
        </w:rPr>
        <w:t>Screening</w:t>
      </w:r>
      <w:r w:rsidRPr="00E85330">
        <w:rPr>
          <w:i/>
          <w:szCs w:val="24"/>
        </w:rPr>
        <w:t xml:space="preserve">: ideas are eliminated if they don’t mesh with the firm’s objectives or can’t be developed with its resources. </w:t>
      </w:r>
    </w:p>
    <w:p w:rsidR="002C2DFC" w:rsidRPr="00F909A9" w:rsidRDefault="002C2DFC" w:rsidP="00684463">
      <w:pPr>
        <w:numPr>
          <w:ilvl w:val="0"/>
          <w:numId w:val="12"/>
        </w:numPr>
        <w:rPr>
          <w:i/>
          <w:szCs w:val="24"/>
        </w:rPr>
      </w:pPr>
      <w:r w:rsidRPr="00E85330">
        <w:rPr>
          <w:i/>
          <w:szCs w:val="24"/>
          <w:u w:val="single"/>
        </w:rPr>
        <w:t>Business analysis</w:t>
      </w:r>
      <w:r w:rsidRPr="00E85330">
        <w:rPr>
          <w:i/>
          <w:szCs w:val="24"/>
        </w:rPr>
        <w:t xml:space="preserve">: further screening occurs, and the product’s potential sales, profits, growth, and competitive strengths are analyzed. </w:t>
      </w:r>
    </w:p>
    <w:p w:rsidR="002C2DFC" w:rsidRDefault="002C2DFC" w:rsidP="00684463">
      <w:pPr>
        <w:numPr>
          <w:ilvl w:val="0"/>
          <w:numId w:val="12"/>
        </w:numPr>
        <w:rPr>
          <w:i/>
          <w:szCs w:val="24"/>
        </w:rPr>
      </w:pPr>
      <w:r w:rsidRPr="00E85330">
        <w:rPr>
          <w:i/>
          <w:szCs w:val="24"/>
          <w:u w:val="single"/>
        </w:rPr>
        <w:t>Product development</w:t>
      </w:r>
      <w:r w:rsidRPr="00E85330">
        <w:rPr>
          <w:i/>
          <w:szCs w:val="24"/>
        </w:rPr>
        <w:t>: an actual product is designed and produced, subjected to a series of tests, and revised.</w:t>
      </w:r>
    </w:p>
    <w:p w:rsidR="002C2DFC" w:rsidRDefault="002C2DFC" w:rsidP="00684463">
      <w:pPr>
        <w:numPr>
          <w:ilvl w:val="0"/>
          <w:numId w:val="12"/>
        </w:numPr>
        <w:rPr>
          <w:i/>
          <w:szCs w:val="24"/>
        </w:rPr>
      </w:pPr>
      <w:r w:rsidRPr="00E85330">
        <w:rPr>
          <w:i/>
          <w:szCs w:val="24"/>
          <w:u w:val="single"/>
        </w:rPr>
        <w:t>Test marketing</w:t>
      </w:r>
      <w:r w:rsidRPr="00E85330">
        <w:rPr>
          <w:i/>
          <w:szCs w:val="24"/>
        </w:rPr>
        <w:t>: the item is introduced in a limited area supported by a full marketing campaign.</w:t>
      </w:r>
    </w:p>
    <w:p w:rsidR="002C2DFC" w:rsidRPr="00E85330" w:rsidRDefault="002C2DFC" w:rsidP="00684463">
      <w:pPr>
        <w:numPr>
          <w:ilvl w:val="0"/>
          <w:numId w:val="12"/>
        </w:numPr>
        <w:rPr>
          <w:i/>
          <w:szCs w:val="24"/>
        </w:rPr>
      </w:pPr>
      <w:r w:rsidRPr="00E85330">
        <w:rPr>
          <w:i/>
          <w:szCs w:val="24"/>
          <w:u w:val="single"/>
        </w:rPr>
        <w:lastRenderedPageBreak/>
        <w:t>Commercialization</w:t>
      </w:r>
      <w:r w:rsidRPr="00E85330">
        <w:rPr>
          <w:i/>
          <w:szCs w:val="24"/>
        </w:rPr>
        <w:t xml:space="preserve">: the item is made available throughout the marketplace, often called a product launch. </w:t>
      </w:r>
    </w:p>
    <w:p w:rsidR="002C2DFC" w:rsidRPr="00E85330" w:rsidRDefault="002C2DFC">
      <w:pPr>
        <w:rPr>
          <w:szCs w:val="24"/>
        </w:rPr>
      </w:pPr>
    </w:p>
    <w:p w:rsidR="002C2DFC" w:rsidRPr="00F909A9" w:rsidRDefault="002C2DFC" w:rsidP="00684463">
      <w:pPr>
        <w:widowControl w:val="0"/>
        <w:rPr>
          <w:b/>
          <w:color w:val="000000"/>
          <w:szCs w:val="24"/>
        </w:rPr>
      </w:pPr>
      <w:r w:rsidRPr="00F909A9">
        <w:rPr>
          <w:b/>
          <w:color w:val="000000"/>
          <w:szCs w:val="24"/>
        </w:rPr>
        <w:t>4</w:t>
      </w:r>
      <w:r>
        <w:rPr>
          <w:b/>
          <w:color w:val="000000"/>
          <w:szCs w:val="24"/>
        </w:rPr>
        <w:t xml:space="preserve">. </w:t>
      </w:r>
      <w:r w:rsidRPr="00F909A9">
        <w:rPr>
          <w:b/>
          <w:color w:val="000000"/>
          <w:szCs w:val="24"/>
        </w:rPr>
        <w:t>What is the difference between a manufacturer’s brand and a private brand? What is the difference between a family brand and an individual brand?</w:t>
      </w:r>
    </w:p>
    <w:p w:rsidR="002C2DFC" w:rsidRPr="00F909A9" w:rsidRDefault="002C2DFC" w:rsidP="00684463">
      <w:pPr>
        <w:numPr>
          <w:ilvl w:val="0"/>
          <w:numId w:val="16"/>
        </w:numPr>
        <w:rPr>
          <w:i/>
          <w:szCs w:val="24"/>
        </w:rPr>
      </w:pPr>
      <w:r w:rsidRPr="00F909A9">
        <w:rPr>
          <w:i/>
          <w:szCs w:val="24"/>
        </w:rPr>
        <w:t xml:space="preserve">Manufacturer’s brand: </w:t>
      </w:r>
      <w:r w:rsidRPr="00F909A9">
        <w:rPr>
          <w:iCs/>
          <w:szCs w:val="24"/>
        </w:rPr>
        <w:t>brand offered and promoted by a manufacturer (e.g.</w:t>
      </w:r>
      <w:r>
        <w:rPr>
          <w:iCs/>
          <w:szCs w:val="24"/>
        </w:rPr>
        <w:t>,</w:t>
      </w:r>
      <w:r w:rsidRPr="00F909A9">
        <w:rPr>
          <w:iCs/>
          <w:szCs w:val="24"/>
        </w:rPr>
        <w:t xml:space="preserve"> Tide).</w:t>
      </w:r>
      <w:r w:rsidRPr="00F909A9">
        <w:rPr>
          <w:i/>
          <w:szCs w:val="24"/>
        </w:rPr>
        <w:t xml:space="preserve"> </w:t>
      </w:r>
    </w:p>
    <w:p w:rsidR="002C2DFC" w:rsidRDefault="002C2DFC" w:rsidP="00684463">
      <w:pPr>
        <w:ind w:left="360"/>
        <w:rPr>
          <w:szCs w:val="24"/>
        </w:rPr>
      </w:pPr>
    </w:p>
    <w:p w:rsidR="002C2DFC" w:rsidRDefault="002C2DFC" w:rsidP="00684463">
      <w:pPr>
        <w:numPr>
          <w:ilvl w:val="0"/>
          <w:numId w:val="16"/>
        </w:numPr>
        <w:rPr>
          <w:szCs w:val="24"/>
        </w:rPr>
      </w:pPr>
      <w:r w:rsidRPr="00A44907">
        <w:rPr>
          <w:i/>
          <w:iCs/>
          <w:szCs w:val="24"/>
        </w:rPr>
        <w:t>Private or store brand</w:t>
      </w:r>
      <w:r>
        <w:rPr>
          <w:i/>
          <w:iCs/>
          <w:szCs w:val="24"/>
        </w:rPr>
        <w:t>:</w:t>
      </w:r>
      <w:r w:rsidRPr="00A44907">
        <w:rPr>
          <w:szCs w:val="24"/>
        </w:rPr>
        <w:t xml:space="preserve"> brand that is not linked to the manufacturer but instead carries a wholesaler’s or retailer’s label</w:t>
      </w:r>
      <w:r>
        <w:rPr>
          <w:szCs w:val="24"/>
        </w:rPr>
        <w:t xml:space="preserve"> (e.g., </w:t>
      </w:r>
      <w:r w:rsidRPr="00A44907">
        <w:rPr>
          <w:szCs w:val="24"/>
        </w:rPr>
        <w:t>Sears’ DieHard batteries</w:t>
      </w:r>
      <w:r>
        <w:rPr>
          <w:szCs w:val="24"/>
        </w:rPr>
        <w:t>).</w:t>
      </w:r>
    </w:p>
    <w:p w:rsidR="002C2DFC" w:rsidRDefault="002C2DFC" w:rsidP="00684463">
      <w:pPr>
        <w:rPr>
          <w:szCs w:val="24"/>
        </w:rPr>
      </w:pPr>
    </w:p>
    <w:p w:rsidR="002C2DFC" w:rsidRPr="00F909A9" w:rsidRDefault="002C2DFC" w:rsidP="00684463">
      <w:pPr>
        <w:numPr>
          <w:ilvl w:val="0"/>
          <w:numId w:val="16"/>
        </w:numPr>
        <w:rPr>
          <w:i/>
          <w:iCs/>
          <w:szCs w:val="24"/>
        </w:rPr>
      </w:pPr>
      <w:r w:rsidRPr="00F909A9">
        <w:rPr>
          <w:i/>
          <w:szCs w:val="24"/>
        </w:rPr>
        <w:t>Family branding strategy</w:t>
      </w:r>
      <w:r w:rsidR="00DC1A76" w:rsidRPr="00DC1A76">
        <w:rPr>
          <w:bCs/>
          <w:i/>
          <w:szCs w:val="24"/>
        </w:rPr>
        <w:t>:</w:t>
      </w:r>
      <w:r w:rsidRPr="00F909A9">
        <w:rPr>
          <w:i/>
          <w:szCs w:val="24"/>
        </w:rPr>
        <w:t xml:space="preserve"> </w:t>
      </w:r>
      <w:r w:rsidRPr="00F909A9">
        <w:rPr>
          <w:iCs/>
          <w:szCs w:val="24"/>
        </w:rPr>
        <w:t>a single brand name used for several related products (e.g.</w:t>
      </w:r>
      <w:r>
        <w:rPr>
          <w:iCs/>
          <w:szCs w:val="24"/>
        </w:rPr>
        <w:t>,</w:t>
      </w:r>
      <w:r w:rsidRPr="00F909A9">
        <w:rPr>
          <w:iCs/>
          <w:szCs w:val="24"/>
        </w:rPr>
        <w:t xml:space="preserve"> KitchenAid).</w:t>
      </w:r>
      <w:r w:rsidRPr="00F909A9">
        <w:rPr>
          <w:i/>
          <w:szCs w:val="24"/>
        </w:rPr>
        <w:t xml:space="preserve"> </w:t>
      </w:r>
    </w:p>
    <w:p w:rsidR="002C2DFC" w:rsidRDefault="002C2DFC" w:rsidP="00684463">
      <w:pPr>
        <w:rPr>
          <w:szCs w:val="24"/>
        </w:rPr>
      </w:pPr>
    </w:p>
    <w:p w:rsidR="002C2DFC" w:rsidRPr="00F909A9" w:rsidRDefault="002C2DFC" w:rsidP="00684463">
      <w:pPr>
        <w:numPr>
          <w:ilvl w:val="0"/>
          <w:numId w:val="16"/>
        </w:numPr>
        <w:rPr>
          <w:i/>
          <w:iCs/>
          <w:szCs w:val="24"/>
        </w:rPr>
      </w:pPr>
      <w:r w:rsidRPr="00F909A9">
        <w:rPr>
          <w:i/>
          <w:szCs w:val="24"/>
        </w:rPr>
        <w:t>Individual branding strategy:</w:t>
      </w:r>
      <w:r w:rsidRPr="00F909A9">
        <w:rPr>
          <w:b/>
          <w:bCs/>
          <w:i/>
          <w:szCs w:val="24"/>
        </w:rPr>
        <w:t xml:space="preserve"> </w:t>
      </w:r>
      <w:r w:rsidRPr="00F909A9">
        <w:rPr>
          <w:iCs/>
          <w:szCs w:val="24"/>
        </w:rPr>
        <w:t>giving each product within a line a different name (e.g.</w:t>
      </w:r>
      <w:r>
        <w:rPr>
          <w:iCs/>
          <w:szCs w:val="24"/>
        </w:rPr>
        <w:t>,</w:t>
      </w:r>
      <w:r w:rsidRPr="00F909A9">
        <w:rPr>
          <w:iCs/>
          <w:szCs w:val="24"/>
        </w:rPr>
        <w:t xml:space="preserve"> Procter &amp; Gamble products </w:t>
      </w:r>
      <w:r>
        <w:rPr>
          <w:iCs/>
          <w:szCs w:val="24"/>
        </w:rPr>
        <w:t>such as Tide and Cheer</w:t>
      </w:r>
      <w:r w:rsidRPr="00F909A9">
        <w:rPr>
          <w:iCs/>
          <w:szCs w:val="24"/>
        </w:rPr>
        <w:t xml:space="preserve">). </w:t>
      </w:r>
    </w:p>
    <w:p w:rsidR="002C2DFC" w:rsidRPr="00A44907" w:rsidRDefault="002C2DFC" w:rsidP="00684463">
      <w:pPr>
        <w:rPr>
          <w:i/>
          <w:iCs/>
          <w:szCs w:val="24"/>
        </w:rPr>
      </w:pPr>
    </w:p>
    <w:p w:rsidR="002C2DFC" w:rsidRPr="00F909A9" w:rsidRDefault="002C2DFC" w:rsidP="00684463">
      <w:pPr>
        <w:pStyle w:val="BodyTextIndent"/>
        <w:tabs>
          <w:tab w:val="left" w:pos="0"/>
        </w:tabs>
        <w:ind w:left="-90"/>
        <w:rPr>
          <w:rFonts w:ascii="Bookman Old Style" w:hAnsi="Bookman Old Style"/>
          <w:b/>
          <w:szCs w:val="24"/>
        </w:rPr>
      </w:pPr>
      <w:r w:rsidRPr="00F909A9">
        <w:rPr>
          <w:rFonts w:ascii="Bookman Old Style" w:hAnsi="Bookman Old Style"/>
          <w:b/>
        </w:rPr>
        <w:t>5</w:t>
      </w:r>
      <w:r>
        <w:rPr>
          <w:rFonts w:ascii="Bookman Old Style" w:hAnsi="Bookman Old Style"/>
          <w:b/>
        </w:rPr>
        <w:t xml:space="preserve">. </w:t>
      </w:r>
      <w:r w:rsidRPr="00F909A9">
        <w:rPr>
          <w:rFonts w:ascii="Bookman Old Style" w:hAnsi="Bookman Old Style"/>
          <w:b/>
        </w:rPr>
        <w:t>What are the three stages of brand loyalty? Why is the progression to the last stage so important to marketers?</w:t>
      </w:r>
    </w:p>
    <w:p w:rsidR="002C2DFC" w:rsidRDefault="002C2DFC" w:rsidP="00684463">
      <w:pPr>
        <w:numPr>
          <w:ilvl w:val="0"/>
          <w:numId w:val="13"/>
        </w:numPr>
        <w:rPr>
          <w:i/>
          <w:szCs w:val="24"/>
        </w:rPr>
      </w:pPr>
      <w:r w:rsidRPr="00E85330">
        <w:rPr>
          <w:i/>
          <w:szCs w:val="24"/>
          <w:u w:val="single"/>
        </w:rPr>
        <w:t>Brand recognition</w:t>
      </w:r>
      <w:r w:rsidRPr="00E85330">
        <w:rPr>
          <w:i/>
          <w:szCs w:val="24"/>
        </w:rPr>
        <w:t xml:space="preserve"> is brand acceptance strong enough that the consumer is aware of the brand and has heard of it, but doesn’t necessarily prefer it.</w:t>
      </w:r>
    </w:p>
    <w:p w:rsidR="002C2DFC" w:rsidRDefault="002C2DFC" w:rsidP="00684463">
      <w:pPr>
        <w:ind w:left="432"/>
        <w:rPr>
          <w:i/>
          <w:szCs w:val="24"/>
        </w:rPr>
      </w:pPr>
    </w:p>
    <w:p w:rsidR="002C2DFC" w:rsidRDefault="002C2DFC" w:rsidP="00684463">
      <w:pPr>
        <w:numPr>
          <w:ilvl w:val="0"/>
          <w:numId w:val="13"/>
        </w:numPr>
        <w:rPr>
          <w:i/>
          <w:szCs w:val="24"/>
        </w:rPr>
      </w:pPr>
      <w:r w:rsidRPr="00E85330">
        <w:rPr>
          <w:i/>
          <w:szCs w:val="24"/>
          <w:u w:val="single"/>
        </w:rPr>
        <w:t>Brand preference</w:t>
      </w:r>
      <w:r w:rsidRPr="00E85330">
        <w:rPr>
          <w:i/>
          <w:szCs w:val="24"/>
        </w:rPr>
        <w:t xml:space="preserve"> occurs when a consumer chooses one firm’s brand over a competitor’s, usually based on past experience. </w:t>
      </w:r>
    </w:p>
    <w:p w:rsidR="002C2DFC" w:rsidRDefault="002C2DFC" w:rsidP="00684463">
      <w:pPr>
        <w:rPr>
          <w:i/>
          <w:szCs w:val="24"/>
          <w:u w:val="single"/>
        </w:rPr>
      </w:pPr>
    </w:p>
    <w:p w:rsidR="005A3E21" w:rsidRDefault="002C2DFC">
      <w:pPr>
        <w:numPr>
          <w:ilvl w:val="0"/>
          <w:numId w:val="13"/>
        </w:numPr>
        <w:rPr>
          <w:i/>
          <w:szCs w:val="24"/>
        </w:rPr>
      </w:pPr>
      <w:r w:rsidRPr="00E85330">
        <w:rPr>
          <w:i/>
          <w:szCs w:val="24"/>
          <w:u w:val="single"/>
        </w:rPr>
        <w:t>Brand insistence</w:t>
      </w:r>
      <w:r w:rsidRPr="00E85330">
        <w:rPr>
          <w:i/>
          <w:szCs w:val="24"/>
        </w:rPr>
        <w:t xml:space="preserve"> is the ultimate degree of brand loyalty, occurring when a consumer accepts no substitute, even putting time and effort into searching for the brand if necessary. </w:t>
      </w:r>
      <w:r w:rsidRPr="00F42B03">
        <w:rPr>
          <w:i/>
          <w:szCs w:val="24"/>
        </w:rPr>
        <w:t xml:space="preserve">Reaching the stage of brand insistence is important to marketers because customers who exhibit brand </w:t>
      </w:r>
      <w:r>
        <w:rPr>
          <w:i/>
          <w:szCs w:val="24"/>
        </w:rPr>
        <w:t xml:space="preserve">insistence will not buy a substitute brand, assuring marketers of repeat sales. </w:t>
      </w:r>
    </w:p>
    <w:p w:rsidR="002C2DFC" w:rsidRDefault="002C2DFC">
      <w:pPr>
        <w:rPr>
          <w:i/>
          <w:szCs w:val="24"/>
        </w:rPr>
      </w:pPr>
    </w:p>
    <w:p w:rsidR="002C2DFC" w:rsidRPr="00F909A9" w:rsidRDefault="002C2DFC">
      <w:pPr>
        <w:rPr>
          <w:b/>
          <w:szCs w:val="24"/>
        </w:rPr>
      </w:pPr>
      <w:r w:rsidRPr="00F909A9">
        <w:rPr>
          <w:b/>
          <w:szCs w:val="24"/>
        </w:rPr>
        <w:t>6</w:t>
      </w:r>
      <w:r>
        <w:rPr>
          <w:b/>
          <w:szCs w:val="24"/>
        </w:rPr>
        <w:t xml:space="preserve">. </w:t>
      </w:r>
      <w:r w:rsidRPr="00F909A9">
        <w:rPr>
          <w:b/>
          <w:szCs w:val="24"/>
        </w:rPr>
        <w:t>What are the advantages of direct distribution? When is a producer most likely to use direct distribution?</w:t>
      </w:r>
    </w:p>
    <w:p w:rsidR="002C2DFC" w:rsidRDefault="002C2DFC" w:rsidP="00684463">
      <w:pPr>
        <w:rPr>
          <w:szCs w:val="24"/>
        </w:rPr>
      </w:pPr>
      <w:r>
        <w:rPr>
          <w:i/>
          <w:szCs w:val="24"/>
        </w:rPr>
        <w:tab/>
        <w:t>Direct distribution is</w:t>
      </w:r>
      <w:r w:rsidRPr="00E85330">
        <w:rPr>
          <w:i/>
          <w:szCs w:val="24"/>
        </w:rPr>
        <w:t xml:space="preserve"> the shortest and simplest means of connecting a producer and customer. Products and services are delivered directly to the buyer. It’s most often seen in B2B transactions, but with Internet sales growing, it is increasingly used in consumer purchases online</w:t>
      </w:r>
      <w:r w:rsidRPr="00E85330">
        <w:rPr>
          <w:szCs w:val="24"/>
        </w:rPr>
        <w:t xml:space="preserve">. </w:t>
      </w:r>
    </w:p>
    <w:p w:rsidR="002C2DFC" w:rsidRDefault="002C2DFC" w:rsidP="00684463">
      <w:pPr>
        <w:rPr>
          <w:szCs w:val="24"/>
        </w:rPr>
      </w:pPr>
      <w:r>
        <w:rPr>
          <w:szCs w:val="24"/>
        </w:rPr>
        <w:tab/>
      </w:r>
    </w:p>
    <w:p w:rsidR="002C2DFC" w:rsidRPr="00E85330" w:rsidRDefault="002C2DFC" w:rsidP="003E7D32">
      <w:pPr>
        <w:ind w:firstLine="720"/>
        <w:rPr>
          <w:i/>
          <w:szCs w:val="24"/>
        </w:rPr>
      </w:pPr>
      <w:r>
        <w:rPr>
          <w:szCs w:val="24"/>
        </w:rPr>
        <w:br w:type="page"/>
      </w:r>
      <w:r>
        <w:rPr>
          <w:i/>
          <w:szCs w:val="24"/>
        </w:rPr>
        <w:lastRenderedPageBreak/>
        <w:t>Direct distribution is</w:t>
      </w:r>
      <w:r w:rsidRPr="00E85330">
        <w:rPr>
          <w:i/>
          <w:szCs w:val="24"/>
        </w:rPr>
        <w:t xml:space="preserve"> more commonly seen in the marketing of relatively expensive, complex B2B products that require demonstrations, but as noted, direct distribution regarding Internet B2C purchases is increasing. </w:t>
      </w:r>
    </w:p>
    <w:p w:rsidR="002C2DFC" w:rsidRDefault="002C2DFC" w:rsidP="00684463">
      <w:pPr>
        <w:rPr>
          <w:szCs w:val="24"/>
        </w:rPr>
      </w:pPr>
    </w:p>
    <w:p w:rsidR="002C2DFC" w:rsidRPr="00F909A9" w:rsidRDefault="002C2DFC">
      <w:pPr>
        <w:rPr>
          <w:b/>
          <w:szCs w:val="24"/>
        </w:rPr>
      </w:pPr>
      <w:r w:rsidRPr="00F909A9">
        <w:rPr>
          <w:b/>
          <w:szCs w:val="24"/>
        </w:rPr>
        <w:t>7</w:t>
      </w:r>
      <w:r>
        <w:rPr>
          <w:b/>
          <w:szCs w:val="24"/>
        </w:rPr>
        <w:t xml:space="preserve">. </w:t>
      </w:r>
      <w:r w:rsidRPr="00F909A9">
        <w:rPr>
          <w:b/>
          <w:szCs w:val="24"/>
        </w:rPr>
        <w:t>What is the wheel of retailing? How has the Internet affected the wheel of retailing?</w:t>
      </w:r>
    </w:p>
    <w:p w:rsidR="002C2DFC" w:rsidRDefault="002C2DFC">
      <w:pPr>
        <w:rPr>
          <w:szCs w:val="24"/>
        </w:rPr>
      </w:pPr>
      <w:r>
        <w:rPr>
          <w:szCs w:val="24"/>
        </w:rPr>
        <w:tab/>
      </w:r>
      <w:r>
        <w:rPr>
          <w:i/>
          <w:szCs w:val="24"/>
        </w:rPr>
        <w:t xml:space="preserve">The </w:t>
      </w:r>
      <w:r>
        <w:rPr>
          <w:szCs w:val="24"/>
        </w:rPr>
        <w:t xml:space="preserve">wheel of retailing </w:t>
      </w:r>
      <w:r>
        <w:rPr>
          <w:i/>
          <w:szCs w:val="24"/>
        </w:rPr>
        <w:t>is</w:t>
      </w:r>
      <w:r w:rsidRPr="00E85330">
        <w:rPr>
          <w:i/>
          <w:szCs w:val="24"/>
        </w:rPr>
        <w:t xml:space="preserve"> the </w:t>
      </w:r>
      <w:r>
        <w:rPr>
          <w:i/>
          <w:szCs w:val="24"/>
        </w:rPr>
        <w:t xml:space="preserve">process through which </w:t>
      </w:r>
      <w:r w:rsidRPr="00E85330">
        <w:rPr>
          <w:i/>
          <w:szCs w:val="24"/>
        </w:rPr>
        <w:t xml:space="preserve">new retailers enter a market by offering lower prices due to reduced service, then gradually add services, and ultimately become targets themselves when new upstarts look to replace them. Not all businesses follow this pattern, but it </w:t>
      </w:r>
      <w:r>
        <w:rPr>
          <w:i/>
          <w:szCs w:val="24"/>
        </w:rPr>
        <w:t>is useful in predicting</w:t>
      </w:r>
      <w:r w:rsidRPr="00E85330">
        <w:rPr>
          <w:i/>
          <w:szCs w:val="24"/>
        </w:rPr>
        <w:t xml:space="preserve"> coming trends</w:t>
      </w:r>
      <w:r w:rsidRPr="00E85330">
        <w:rPr>
          <w:szCs w:val="24"/>
        </w:rPr>
        <w:t xml:space="preserve">. </w:t>
      </w:r>
    </w:p>
    <w:p w:rsidR="002C2DFC" w:rsidRPr="00E85330" w:rsidRDefault="002C2DFC">
      <w:pPr>
        <w:rPr>
          <w:szCs w:val="24"/>
        </w:rPr>
      </w:pPr>
      <w:r>
        <w:rPr>
          <w:szCs w:val="24"/>
        </w:rPr>
        <w:tab/>
      </w:r>
      <w:r w:rsidRPr="00E85330">
        <w:rPr>
          <w:i/>
          <w:szCs w:val="24"/>
        </w:rPr>
        <w:t>Students are probably familiar with Internet shopping, so they may feel that online retailers don’t enter a market due to low prices, but rather due to innovative products, newly created markets, or unusual services. They may not gradually add services, as in the “old days” of retail marketing, but may keep overhead expenses low, stick with what works, and sell it in volume. The last stage, when new upstarts replace them, can still occur no matter where the markets exist</w:t>
      </w:r>
      <w:r>
        <w:rPr>
          <w:i/>
          <w:szCs w:val="24"/>
        </w:rPr>
        <w:t>—</w:t>
      </w:r>
      <w:r w:rsidRPr="00E85330">
        <w:rPr>
          <w:i/>
          <w:szCs w:val="24"/>
        </w:rPr>
        <w:t>in buildings or on the Web</w:t>
      </w:r>
      <w:r>
        <w:rPr>
          <w:i/>
          <w:szCs w:val="24"/>
        </w:rPr>
        <w:t xml:space="preserve">. </w:t>
      </w:r>
    </w:p>
    <w:p w:rsidR="002C2DFC" w:rsidRPr="00E85330" w:rsidRDefault="002C2DFC">
      <w:pPr>
        <w:rPr>
          <w:szCs w:val="24"/>
        </w:rPr>
      </w:pPr>
    </w:p>
    <w:p w:rsidR="002C2DFC" w:rsidRPr="00F909A9" w:rsidRDefault="002C2DFC">
      <w:pPr>
        <w:rPr>
          <w:b/>
          <w:szCs w:val="24"/>
        </w:rPr>
      </w:pPr>
      <w:r>
        <w:rPr>
          <w:b/>
          <w:szCs w:val="24"/>
        </w:rPr>
        <w:t xml:space="preserve">8. </w:t>
      </w:r>
      <w:r w:rsidRPr="00F909A9">
        <w:rPr>
          <w:b/>
          <w:szCs w:val="24"/>
        </w:rPr>
        <w:t xml:space="preserve">Identify and briefly describe the four different types of nonstore retailers. Give an example of at least one type of good or service that would be suited to each type of nonstore retailer. </w:t>
      </w:r>
    </w:p>
    <w:p w:rsidR="002C2DFC" w:rsidRDefault="002C2DFC" w:rsidP="00684463">
      <w:pPr>
        <w:numPr>
          <w:ilvl w:val="0"/>
          <w:numId w:val="14"/>
        </w:numPr>
        <w:rPr>
          <w:i/>
          <w:szCs w:val="24"/>
        </w:rPr>
      </w:pPr>
      <w:r w:rsidRPr="00E85330">
        <w:rPr>
          <w:i/>
          <w:szCs w:val="24"/>
          <w:u w:val="single"/>
        </w:rPr>
        <w:t>Direct-response retailing</w:t>
      </w:r>
      <w:r w:rsidRPr="00E85330">
        <w:rPr>
          <w:i/>
          <w:szCs w:val="24"/>
        </w:rPr>
        <w:t xml:space="preserve"> reaches prospective customers through catalogs, telemarketing, and advertising, who then order by phone, mail, computer, or fax (examples: L.L. Bean, J. Crew, Bose radios and speakers). </w:t>
      </w:r>
    </w:p>
    <w:p w:rsidR="002C2DFC" w:rsidRDefault="002C2DFC" w:rsidP="00684463">
      <w:pPr>
        <w:numPr>
          <w:ilvl w:val="0"/>
          <w:numId w:val="14"/>
        </w:numPr>
        <w:rPr>
          <w:i/>
          <w:szCs w:val="24"/>
        </w:rPr>
      </w:pPr>
      <w:r w:rsidRPr="00E85330">
        <w:rPr>
          <w:i/>
          <w:szCs w:val="24"/>
          <w:u w:val="single"/>
        </w:rPr>
        <w:t>Internet retailing</w:t>
      </w:r>
      <w:r w:rsidRPr="00E85330">
        <w:rPr>
          <w:i/>
          <w:szCs w:val="24"/>
        </w:rPr>
        <w:t xml:space="preserve">, a fast-growing process with sales increasing 15 to 25 percent annually, allows shoppers to order while visiting retailers online (examples: amazon.com, eBay). </w:t>
      </w:r>
    </w:p>
    <w:p w:rsidR="002C2DFC" w:rsidRDefault="002C2DFC" w:rsidP="00684463">
      <w:pPr>
        <w:numPr>
          <w:ilvl w:val="0"/>
          <w:numId w:val="14"/>
        </w:numPr>
        <w:rPr>
          <w:i/>
          <w:szCs w:val="24"/>
        </w:rPr>
      </w:pPr>
      <w:r w:rsidRPr="00E85330">
        <w:rPr>
          <w:i/>
          <w:szCs w:val="24"/>
          <w:u w:val="single"/>
        </w:rPr>
        <w:t>Automatic merchandising</w:t>
      </w:r>
      <w:r w:rsidRPr="00E85330">
        <w:rPr>
          <w:i/>
          <w:szCs w:val="24"/>
        </w:rPr>
        <w:t xml:space="preserve"> provides convenience through vending machines and automated service machines (examples: ATMs, Coke and Pepsi vending machines). </w:t>
      </w:r>
    </w:p>
    <w:p w:rsidR="002C2DFC" w:rsidRPr="00E85330" w:rsidRDefault="002C2DFC" w:rsidP="00684463">
      <w:pPr>
        <w:numPr>
          <w:ilvl w:val="0"/>
          <w:numId w:val="14"/>
        </w:numPr>
        <w:rPr>
          <w:i/>
          <w:szCs w:val="24"/>
        </w:rPr>
      </w:pPr>
      <w:r w:rsidRPr="00E85330">
        <w:rPr>
          <w:i/>
          <w:szCs w:val="24"/>
          <w:u w:val="single"/>
        </w:rPr>
        <w:t>Direct selling</w:t>
      </w:r>
      <w:r w:rsidRPr="00E85330">
        <w:rPr>
          <w:i/>
          <w:szCs w:val="24"/>
        </w:rPr>
        <w:t xml:space="preserve"> includes direct-to-customer sales through personal representatives and party-</w:t>
      </w:r>
      <w:r>
        <w:rPr>
          <w:i/>
          <w:szCs w:val="24"/>
        </w:rPr>
        <w:t xml:space="preserve">planning methods (examples: </w:t>
      </w:r>
      <w:r w:rsidRPr="00E85330">
        <w:rPr>
          <w:i/>
          <w:szCs w:val="24"/>
        </w:rPr>
        <w:t xml:space="preserve">The Pampered Chef, </w:t>
      </w:r>
      <w:r>
        <w:rPr>
          <w:i/>
          <w:szCs w:val="24"/>
        </w:rPr>
        <w:t>Silpada</w:t>
      </w:r>
      <w:r w:rsidRPr="00E85330">
        <w:rPr>
          <w:i/>
          <w:szCs w:val="24"/>
        </w:rPr>
        <w:t>)</w:t>
      </w:r>
      <w:r>
        <w:rPr>
          <w:i/>
          <w:szCs w:val="24"/>
        </w:rPr>
        <w:t xml:space="preserve">. </w:t>
      </w:r>
    </w:p>
    <w:p w:rsidR="002C2DFC" w:rsidRPr="00E85330" w:rsidRDefault="002C2DFC">
      <w:pPr>
        <w:rPr>
          <w:szCs w:val="24"/>
        </w:rPr>
      </w:pPr>
    </w:p>
    <w:p w:rsidR="002C2DFC" w:rsidRPr="00F909A9" w:rsidRDefault="002C2DFC" w:rsidP="00684463">
      <w:pPr>
        <w:rPr>
          <w:b/>
          <w:szCs w:val="24"/>
        </w:rPr>
      </w:pPr>
      <w:r w:rsidRPr="00F909A9">
        <w:rPr>
          <w:b/>
          <w:szCs w:val="24"/>
        </w:rPr>
        <w:t>9</w:t>
      </w:r>
      <w:r>
        <w:rPr>
          <w:b/>
          <w:szCs w:val="24"/>
        </w:rPr>
        <w:t xml:space="preserve">. </w:t>
      </w:r>
      <w:r w:rsidRPr="00F909A9">
        <w:rPr>
          <w:b/>
          <w:szCs w:val="24"/>
        </w:rPr>
        <w:t xml:space="preserve">What are the three intensity levels of distribution? Give an example of two products for each level. </w:t>
      </w:r>
    </w:p>
    <w:p w:rsidR="002C2DFC" w:rsidRDefault="002C2DFC" w:rsidP="00684463">
      <w:pPr>
        <w:rPr>
          <w:i/>
          <w:szCs w:val="24"/>
        </w:rPr>
      </w:pPr>
      <w:r>
        <w:rPr>
          <w:i/>
          <w:szCs w:val="24"/>
        </w:rPr>
        <w:tab/>
        <w:t>The t</w:t>
      </w:r>
      <w:r w:rsidRPr="00E85330">
        <w:rPr>
          <w:i/>
          <w:szCs w:val="24"/>
        </w:rPr>
        <w:t xml:space="preserve">hree </w:t>
      </w:r>
      <w:r>
        <w:rPr>
          <w:i/>
          <w:szCs w:val="24"/>
        </w:rPr>
        <w:t xml:space="preserve">intensity </w:t>
      </w:r>
      <w:r w:rsidRPr="00E85330">
        <w:rPr>
          <w:i/>
          <w:szCs w:val="24"/>
        </w:rPr>
        <w:t xml:space="preserve">levels </w:t>
      </w:r>
      <w:r>
        <w:rPr>
          <w:i/>
          <w:szCs w:val="24"/>
        </w:rPr>
        <w:t xml:space="preserve">of distribution </w:t>
      </w:r>
      <w:r w:rsidRPr="00E85330">
        <w:rPr>
          <w:i/>
          <w:szCs w:val="24"/>
        </w:rPr>
        <w:t>are:</w:t>
      </w:r>
    </w:p>
    <w:p w:rsidR="002C2DFC" w:rsidRDefault="002C2DFC" w:rsidP="00684463">
      <w:pPr>
        <w:numPr>
          <w:ilvl w:val="0"/>
          <w:numId w:val="15"/>
        </w:numPr>
        <w:rPr>
          <w:i/>
          <w:szCs w:val="24"/>
        </w:rPr>
      </w:pPr>
      <w:r w:rsidRPr="00E85330">
        <w:rPr>
          <w:i/>
          <w:szCs w:val="24"/>
          <w:u w:val="single"/>
        </w:rPr>
        <w:t>Intensive distribution:</w:t>
      </w:r>
      <w:r w:rsidRPr="00E85330">
        <w:rPr>
          <w:i/>
          <w:szCs w:val="24"/>
        </w:rPr>
        <w:t xml:space="preserve"> placing a firm’s products in nearly every available outlet (examples: Cheerios, Lifesavers, Juicy Fruit, Tide, Ivory soap)</w:t>
      </w:r>
      <w:r>
        <w:rPr>
          <w:i/>
          <w:szCs w:val="24"/>
        </w:rPr>
        <w:t xml:space="preserve">. </w:t>
      </w:r>
    </w:p>
    <w:p w:rsidR="002C2DFC" w:rsidRPr="00F909A9" w:rsidRDefault="002C2DFC" w:rsidP="00684463">
      <w:pPr>
        <w:numPr>
          <w:ilvl w:val="0"/>
          <w:numId w:val="15"/>
        </w:numPr>
        <w:rPr>
          <w:i/>
          <w:szCs w:val="24"/>
        </w:rPr>
      </w:pPr>
      <w:r w:rsidRPr="00E85330">
        <w:rPr>
          <w:i/>
          <w:szCs w:val="24"/>
          <w:u w:val="single"/>
        </w:rPr>
        <w:lastRenderedPageBreak/>
        <w:t>Selective distribution:</w:t>
      </w:r>
      <w:r>
        <w:rPr>
          <w:i/>
          <w:szCs w:val="24"/>
        </w:rPr>
        <w:t xml:space="preserve"> </w:t>
      </w:r>
      <w:r w:rsidRPr="00E85330">
        <w:rPr>
          <w:i/>
          <w:szCs w:val="24"/>
        </w:rPr>
        <w:t>selecting only a limited number of retailers to distribute a firm’s product lines, usually reducing costs for consumer items targeted to specialized markets</w:t>
      </w:r>
      <w:r>
        <w:rPr>
          <w:i/>
          <w:szCs w:val="24"/>
        </w:rPr>
        <w:t xml:space="preserve"> </w:t>
      </w:r>
      <w:r w:rsidRPr="00E85330">
        <w:rPr>
          <w:i/>
          <w:szCs w:val="24"/>
        </w:rPr>
        <w:t xml:space="preserve">(example: Burt’s Bees Beeswax Lip Balm, Thinsulate socks, Godiva chocolate, Sony PlayStation). </w:t>
      </w:r>
    </w:p>
    <w:p w:rsidR="002C2DFC" w:rsidRPr="00E85330" w:rsidRDefault="002C2DFC" w:rsidP="00684463">
      <w:pPr>
        <w:numPr>
          <w:ilvl w:val="0"/>
          <w:numId w:val="15"/>
        </w:numPr>
        <w:rPr>
          <w:i/>
          <w:szCs w:val="24"/>
        </w:rPr>
      </w:pPr>
      <w:r w:rsidRPr="00E85330">
        <w:rPr>
          <w:i/>
          <w:szCs w:val="24"/>
          <w:u w:val="single"/>
        </w:rPr>
        <w:t>Exclusive distribution</w:t>
      </w:r>
      <w:r w:rsidRPr="00E85330">
        <w:rPr>
          <w:i/>
          <w:szCs w:val="24"/>
        </w:rPr>
        <w:t>: limiting market coverage to a single retailer or wholesaler in a specific geographic region, usually involving expensive specialty or luxury goods (example: Harley-Davidson motorcycle</w:t>
      </w:r>
      <w:r>
        <w:rPr>
          <w:i/>
          <w:szCs w:val="24"/>
        </w:rPr>
        <w:t>s</w:t>
      </w:r>
      <w:r w:rsidRPr="00E85330">
        <w:rPr>
          <w:i/>
          <w:szCs w:val="24"/>
        </w:rPr>
        <w:t>, Rolex watch</w:t>
      </w:r>
      <w:r>
        <w:rPr>
          <w:i/>
          <w:szCs w:val="24"/>
        </w:rPr>
        <w:t>es</w:t>
      </w:r>
      <w:r w:rsidRPr="00E85330">
        <w:rPr>
          <w:i/>
          <w:szCs w:val="24"/>
        </w:rPr>
        <w:t>)</w:t>
      </w:r>
      <w:r>
        <w:rPr>
          <w:i/>
          <w:szCs w:val="24"/>
        </w:rPr>
        <w:t xml:space="preserve">. </w:t>
      </w:r>
      <w:r w:rsidRPr="00E85330">
        <w:rPr>
          <w:i/>
          <w:szCs w:val="24"/>
        </w:rPr>
        <w:t xml:space="preserve"> </w:t>
      </w:r>
    </w:p>
    <w:p w:rsidR="002C2DFC" w:rsidRPr="00E85330" w:rsidRDefault="002C2DFC">
      <w:pPr>
        <w:rPr>
          <w:szCs w:val="24"/>
        </w:rPr>
      </w:pPr>
    </w:p>
    <w:p w:rsidR="002C2DFC" w:rsidRPr="00F909A9" w:rsidRDefault="002C2DFC" w:rsidP="00684463">
      <w:pPr>
        <w:pStyle w:val="Revnl"/>
        <w:widowControl w:val="0"/>
        <w:numPr>
          <w:ilvl w:val="0"/>
          <w:numId w:val="0"/>
        </w:numPr>
        <w:tabs>
          <w:tab w:val="num" w:pos="360"/>
        </w:tabs>
        <w:spacing w:line="240" w:lineRule="auto"/>
        <w:ind w:left="360" w:hanging="360"/>
        <w:rPr>
          <w:rFonts w:ascii="Bookman Old Style" w:hAnsi="Bookman Old Style"/>
          <w:b/>
          <w:sz w:val="24"/>
          <w:szCs w:val="24"/>
        </w:rPr>
      </w:pPr>
      <w:r w:rsidRPr="00F909A9">
        <w:rPr>
          <w:rFonts w:ascii="Bookman Old Style" w:hAnsi="Bookman Old Style"/>
          <w:b/>
          <w:sz w:val="24"/>
          <w:szCs w:val="24"/>
        </w:rPr>
        <w:t>10</w:t>
      </w:r>
      <w:r>
        <w:rPr>
          <w:rFonts w:ascii="Bookman Old Style" w:hAnsi="Bookman Old Style"/>
          <w:b/>
          <w:sz w:val="24"/>
          <w:szCs w:val="24"/>
        </w:rPr>
        <w:t xml:space="preserve">. </w:t>
      </w:r>
      <w:r w:rsidRPr="00F909A9">
        <w:rPr>
          <w:rFonts w:ascii="Bookman Old Style" w:hAnsi="Bookman Old Style"/>
          <w:b/>
          <w:sz w:val="24"/>
          <w:szCs w:val="24"/>
        </w:rPr>
        <w:t xml:space="preserve">Define </w:t>
      </w:r>
      <w:r w:rsidRPr="00F909A9">
        <w:rPr>
          <w:rStyle w:val="Italic"/>
          <w:rFonts w:ascii="Bookman Old Style" w:hAnsi="Bookman Old Style"/>
          <w:b/>
          <w:iCs/>
          <w:sz w:val="24"/>
          <w:szCs w:val="24"/>
        </w:rPr>
        <w:t>logistics.</w:t>
      </w:r>
      <w:r w:rsidRPr="00F909A9">
        <w:rPr>
          <w:rFonts w:ascii="Bookman Old Style" w:hAnsi="Bookman Old Style"/>
          <w:b/>
          <w:sz w:val="24"/>
          <w:szCs w:val="24"/>
        </w:rPr>
        <w:t xml:space="preserve"> How does it relate to physical distribution?</w:t>
      </w:r>
    </w:p>
    <w:p w:rsidR="002C2DFC" w:rsidRPr="001C484A" w:rsidRDefault="002C2DFC" w:rsidP="00684463">
      <w:pPr>
        <w:rPr>
          <w:bCs/>
          <w:i/>
          <w:iCs/>
          <w:szCs w:val="24"/>
          <w:u w:val="single"/>
        </w:rPr>
      </w:pPr>
      <w:r>
        <w:rPr>
          <w:szCs w:val="24"/>
        </w:rPr>
        <w:tab/>
        <w:t xml:space="preserve">Logistics </w:t>
      </w:r>
      <w:r>
        <w:rPr>
          <w:i/>
          <w:szCs w:val="24"/>
        </w:rPr>
        <w:t xml:space="preserve">is </w:t>
      </w:r>
      <w:r>
        <w:rPr>
          <w:i/>
          <w:iCs/>
          <w:color w:val="000000"/>
          <w:szCs w:val="24"/>
        </w:rPr>
        <w:t>t</w:t>
      </w:r>
      <w:r w:rsidRPr="001C484A">
        <w:rPr>
          <w:i/>
          <w:iCs/>
          <w:color w:val="000000"/>
          <w:szCs w:val="24"/>
        </w:rPr>
        <w:t>he process of coordinating the flow of goods, services, and information among members of the supply chai</w:t>
      </w:r>
      <w:r>
        <w:rPr>
          <w:i/>
          <w:iCs/>
          <w:color w:val="000000"/>
          <w:szCs w:val="24"/>
        </w:rPr>
        <w:t xml:space="preserve">n. </w:t>
      </w:r>
      <w:r w:rsidRPr="001C484A">
        <w:rPr>
          <w:i/>
          <w:iCs/>
          <w:color w:val="000000"/>
          <w:szCs w:val="24"/>
        </w:rPr>
        <w:t>A major focus of logistics management is physical distribution, the activities aimed at efficiently moving finished goods from the production line to the consumer or business buyer.</w:t>
      </w:r>
    </w:p>
    <w:p w:rsidR="002C2DFC" w:rsidRDefault="002C2DFC">
      <w:pPr>
        <w:rPr>
          <w:bCs/>
          <w:i/>
          <w:iCs/>
          <w:szCs w:val="24"/>
          <w:u w:val="single"/>
        </w:rPr>
      </w:pPr>
    </w:p>
    <w:p w:rsidR="002C2DFC" w:rsidRPr="001C484A" w:rsidRDefault="002C2DFC">
      <w:pPr>
        <w:rPr>
          <w:bCs/>
          <w:i/>
          <w:iCs/>
          <w:szCs w:val="24"/>
          <w:u w:val="single"/>
        </w:rPr>
      </w:pPr>
    </w:p>
    <w:p w:rsidR="002C2DFC" w:rsidRPr="00F909A9" w:rsidRDefault="002C2DFC">
      <w:pPr>
        <w:rPr>
          <w:sz w:val="28"/>
          <w:szCs w:val="28"/>
        </w:rPr>
      </w:pPr>
      <w:r w:rsidRPr="007816EA">
        <w:rPr>
          <w:b/>
          <w:sz w:val="28"/>
          <w:szCs w:val="28"/>
        </w:rPr>
        <w:t>Projects and Teamwork Applications</w:t>
      </w:r>
      <w:r w:rsidRPr="00F909A9">
        <w:rPr>
          <w:b/>
          <w:sz w:val="28"/>
          <w:szCs w:val="28"/>
        </w:rPr>
        <w:t xml:space="preserve"> </w:t>
      </w:r>
    </w:p>
    <w:p w:rsidR="002C2DFC" w:rsidRPr="00E85330" w:rsidRDefault="002C2DFC">
      <w:pPr>
        <w:rPr>
          <w:szCs w:val="24"/>
        </w:rPr>
      </w:pPr>
    </w:p>
    <w:p w:rsidR="002C2DFC" w:rsidRPr="00E85330" w:rsidRDefault="002C2DFC" w:rsidP="00684463">
      <w:pPr>
        <w:widowControl w:val="0"/>
        <w:rPr>
          <w:szCs w:val="24"/>
        </w:rPr>
      </w:pPr>
      <w:r w:rsidRPr="00E85330">
        <w:rPr>
          <w:szCs w:val="24"/>
        </w:rPr>
        <w:t xml:space="preserve">1. </w:t>
      </w:r>
      <w:r>
        <w:rPr>
          <w:szCs w:val="24"/>
        </w:rPr>
        <w:t xml:space="preserve">Ask students </w:t>
      </w:r>
      <w:r w:rsidRPr="00E85330">
        <w:rPr>
          <w:szCs w:val="24"/>
        </w:rPr>
        <w:t xml:space="preserve">to share the new brand names they created for </w:t>
      </w:r>
      <w:r>
        <w:rPr>
          <w:szCs w:val="24"/>
        </w:rPr>
        <w:t xml:space="preserve">their products. </w:t>
      </w:r>
      <w:r w:rsidRPr="00E85330">
        <w:rPr>
          <w:szCs w:val="24"/>
        </w:rPr>
        <w:t xml:space="preserve">Have the class rate the answers. Are the names appropriate for each product? Are they exciting and catchy? Dull and boring? Too similar to other names? Then have them focus on each product and think of related images and visuals that could become brand names. </w:t>
      </w:r>
    </w:p>
    <w:p w:rsidR="002C2DFC" w:rsidRPr="00E85330" w:rsidRDefault="002C2DFC">
      <w:pPr>
        <w:rPr>
          <w:szCs w:val="24"/>
        </w:rPr>
      </w:pPr>
    </w:p>
    <w:p w:rsidR="002C2DFC" w:rsidRPr="00502BE3" w:rsidRDefault="002C2DFC" w:rsidP="00684463">
      <w:pPr>
        <w:widowControl w:val="0"/>
        <w:rPr>
          <w:color w:val="000000"/>
          <w:szCs w:val="24"/>
        </w:rPr>
      </w:pPr>
      <w:r w:rsidRPr="00E85330">
        <w:rPr>
          <w:szCs w:val="24"/>
        </w:rPr>
        <w:t>2</w:t>
      </w:r>
      <w:r>
        <w:rPr>
          <w:szCs w:val="24"/>
        </w:rPr>
        <w:t>. Ask students to c</w:t>
      </w:r>
      <w:r w:rsidRPr="00502BE3">
        <w:rPr>
          <w:color w:val="000000"/>
          <w:szCs w:val="24"/>
        </w:rPr>
        <w:t>hoose one of the following products</w:t>
      </w:r>
      <w:r>
        <w:rPr>
          <w:szCs w:val="24"/>
        </w:rPr>
        <w:t>—</w:t>
      </w:r>
      <w:r>
        <w:rPr>
          <w:color w:val="000000"/>
          <w:szCs w:val="24"/>
        </w:rPr>
        <w:t xml:space="preserve">popcorn, fast-food restaurant chain, newspaper, </w:t>
      </w:r>
      <w:r w:rsidRPr="00502BE3">
        <w:rPr>
          <w:color w:val="000000"/>
          <w:szCs w:val="24"/>
        </w:rPr>
        <w:t>music CDs</w:t>
      </w:r>
      <w:r>
        <w:rPr>
          <w:color w:val="000000"/>
          <w:szCs w:val="24"/>
        </w:rPr>
        <w:t xml:space="preserve">, </w:t>
      </w:r>
      <w:r w:rsidRPr="00502BE3">
        <w:rPr>
          <w:color w:val="000000"/>
          <w:szCs w:val="24"/>
        </w:rPr>
        <w:t>paper stationery or notecards</w:t>
      </w:r>
      <w:r>
        <w:rPr>
          <w:szCs w:val="24"/>
        </w:rPr>
        <w:t>—</w:t>
      </w:r>
      <w:r w:rsidRPr="00502BE3">
        <w:rPr>
          <w:color w:val="000000"/>
          <w:szCs w:val="24"/>
        </w:rPr>
        <w:t>that is either in the maturity or decline stage of its life cycle and develop a marketing strategy for extending its life cycle.</w:t>
      </w:r>
      <w:r>
        <w:rPr>
          <w:color w:val="000000"/>
          <w:szCs w:val="24"/>
        </w:rPr>
        <w:t xml:space="preserve"> </w:t>
      </w:r>
    </w:p>
    <w:p w:rsidR="002C2DFC" w:rsidRDefault="002C2DFC" w:rsidP="00684463">
      <w:pPr>
        <w:rPr>
          <w:szCs w:val="24"/>
        </w:rPr>
      </w:pPr>
    </w:p>
    <w:p w:rsidR="002C2DFC" w:rsidRPr="00DF4725" w:rsidRDefault="002C2DFC" w:rsidP="00684463">
      <w:pPr>
        <w:pStyle w:val="BodyTextIndent3"/>
        <w:ind w:left="0"/>
        <w:rPr>
          <w:sz w:val="24"/>
          <w:szCs w:val="24"/>
        </w:rPr>
      </w:pPr>
      <w:r w:rsidRPr="00DF4725">
        <w:rPr>
          <w:sz w:val="24"/>
          <w:szCs w:val="24"/>
        </w:rPr>
        <w:t>3</w:t>
      </w:r>
      <w:r>
        <w:rPr>
          <w:sz w:val="24"/>
          <w:szCs w:val="24"/>
        </w:rPr>
        <w:t xml:space="preserve">. </w:t>
      </w:r>
      <w:r w:rsidRPr="008E775B">
        <w:rPr>
          <w:sz w:val="24"/>
          <w:szCs w:val="24"/>
        </w:rPr>
        <w:t xml:space="preserve"> </w:t>
      </w:r>
      <w:r>
        <w:rPr>
          <w:sz w:val="24"/>
          <w:szCs w:val="24"/>
        </w:rPr>
        <w:t>Students will share their preferences for shopping—in stores or online.</w:t>
      </w:r>
      <w:r w:rsidRPr="00CC31E5">
        <w:rPr>
          <w:sz w:val="24"/>
          <w:szCs w:val="24"/>
        </w:rPr>
        <w:t xml:space="preserve"> </w:t>
      </w:r>
      <w:r>
        <w:rPr>
          <w:sz w:val="24"/>
          <w:szCs w:val="24"/>
        </w:rPr>
        <w:t>They will analyze their</w:t>
      </w:r>
      <w:r w:rsidRPr="00CC31E5">
        <w:rPr>
          <w:sz w:val="24"/>
          <w:szCs w:val="24"/>
        </w:rPr>
        <w:t xml:space="preserve"> favorite retailer</w:t>
      </w:r>
      <w:r>
        <w:rPr>
          <w:sz w:val="24"/>
          <w:szCs w:val="24"/>
        </w:rPr>
        <w:t xml:space="preserve"> and share their</w:t>
      </w:r>
      <w:r w:rsidRPr="00CC31E5">
        <w:rPr>
          <w:sz w:val="24"/>
          <w:szCs w:val="24"/>
        </w:rPr>
        <w:t xml:space="preserve"> reasons for shopping there</w:t>
      </w:r>
      <w:r>
        <w:rPr>
          <w:sz w:val="24"/>
          <w:szCs w:val="24"/>
        </w:rPr>
        <w:t xml:space="preserve">. What would improve this retailer? Store atmospherics? Better Web site? Better merchandise? Better customer service? </w:t>
      </w:r>
      <w:proofErr w:type="gramStart"/>
      <w:r>
        <w:rPr>
          <w:sz w:val="24"/>
          <w:szCs w:val="24"/>
        </w:rPr>
        <w:t>Lower prices?</w:t>
      </w:r>
      <w:proofErr w:type="gramEnd"/>
      <w:r>
        <w:rPr>
          <w:sz w:val="24"/>
          <w:szCs w:val="24"/>
        </w:rPr>
        <w:t xml:space="preserve"> Ask students to</w:t>
      </w:r>
      <w:r w:rsidRPr="001B1ED3">
        <w:rPr>
          <w:sz w:val="24"/>
          <w:szCs w:val="24"/>
        </w:rPr>
        <w:t xml:space="preserve"> comment on size, layout, product d</w:t>
      </w:r>
      <w:r>
        <w:rPr>
          <w:sz w:val="24"/>
          <w:szCs w:val="24"/>
        </w:rPr>
        <w:t>isplay, lighting, colors, and sound.</w:t>
      </w:r>
    </w:p>
    <w:p w:rsidR="002C2DFC" w:rsidRDefault="002C2DFC">
      <w:pPr>
        <w:rPr>
          <w:szCs w:val="24"/>
        </w:rPr>
      </w:pPr>
    </w:p>
    <w:p w:rsidR="002C2DFC" w:rsidRDefault="002C2DFC" w:rsidP="00392456">
      <w:pPr>
        <w:widowControl w:val="0"/>
        <w:rPr>
          <w:szCs w:val="24"/>
        </w:rPr>
      </w:pPr>
      <w:r>
        <w:rPr>
          <w:szCs w:val="24"/>
        </w:rPr>
        <w:t>4. Students will ch</w:t>
      </w:r>
      <w:r w:rsidRPr="00502BE3">
        <w:rPr>
          <w:szCs w:val="24"/>
        </w:rPr>
        <w:t xml:space="preserve">oose </w:t>
      </w:r>
      <w:r>
        <w:rPr>
          <w:color w:val="000000"/>
          <w:szCs w:val="24"/>
        </w:rPr>
        <w:t>furniture made from recycled materials, custom-designed</w:t>
      </w:r>
      <w:r w:rsidRPr="00502BE3">
        <w:rPr>
          <w:color w:val="000000"/>
          <w:szCs w:val="24"/>
        </w:rPr>
        <w:t xml:space="preserve"> jewelry</w:t>
      </w:r>
      <w:r>
        <w:rPr>
          <w:color w:val="000000"/>
          <w:szCs w:val="24"/>
        </w:rPr>
        <w:t>, house-painting service, handicraft supplies, or talk radio show,</w:t>
      </w:r>
      <w:r>
        <w:rPr>
          <w:szCs w:val="24"/>
        </w:rPr>
        <w:t xml:space="preserve"> </w:t>
      </w:r>
      <w:r w:rsidRPr="00502BE3">
        <w:rPr>
          <w:szCs w:val="24"/>
        </w:rPr>
        <w:t xml:space="preserve">and </w:t>
      </w:r>
      <w:r>
        <w:rPr>
          <w:szCs w:val="24"/>
        </w:rPr>
        <w:t xml:space="preserve">outline </w:t>
      </w:r>
      <w:proofErr w:type="gramStart"/>
      <w:r>
        <w:rPr>
          <w:szCs w:val="24"/>
        </w:rPr>
        <w:t>a marketing</w:t>
      </w:r>
      <w:proofErr w:type="gramEnd"/>
      <w:r>
        <w:rPr>
          <w:szCs w:val="24"/>
        </w:rPr>
        <w:t xml:space="preserve"> strategy distribution intensity and the reasons for it. Have the class evaluate the strategy.</w:t>
      </w:r>
    </w:p>
    <w:p w:rsidR="002C2DFC" w:rsidRDefault="002C2DFC" w:rsidP="003E7D32">
      <w:pPr>
        <w:pStyle w:val="BodyTextIndent3"/>
        <w:ind w:left="0"/>
        <w:rPr>
          <w:szCs w:val="24"/>
        </w:rPr>
      </w:pPr>
    </w:p>
    <w:p w:rsidR="002C2DFC" w:rsidRPr="00B424FC" w:rsidRDefault="002C2DFC" w:rsidP="00684463">
      <w:pPr>
        <w:pStyle w:val="Keyhead"/>
        <w:widowControl w:val="0"/>
        <w:spacing w:line="240" w:lineRule="auto"/>
        <w:rPr>
          <w:rFonts w:ascii="Bookman Old Style" w:hAnsi="Bookman Old Style"/>
          <w:szCs w:val="28"/>
        </w:rPr>
      </w:pPr>
      <w:r>
        <w:rPr>
          <w:rFonts w:ascii="Bookman Old Style" w:hAnsi="Bookman Old Style"/>
          <w:szCs w:val="28"/>
        </w:rPr>
        <w:br w:type="page"/>
      </w:r>
      <w:r w:rsidRPr="00B424FC">
        <w:rPr>
          <w:rFonts w:ascii="Bookman Old Style" w:hAnsi="Bookman Old Style"/>
          <w:szCs w:val="28"/>
        </w:rPr>
        <w:lastRenderedPageBreak/>
        <w:t>Web Assignments</w:t>
      </w:r>
    </w:p>
    <w:p w:rsidR="002C2DFC" w:rsidRPr="00615D66" w:rsidRDefault="002C2DFC" w:rsidP="00684463">
      <w:pPr>
        <w:pStyle w:val="ColorfulList-Accent12"/>
        <w:numPr>
          <w:ilvl w:val="0"/>
          <w:numId w:val="49"/>
        </w:numPr>
        <w:ind w:hanging="720"/>
        <w:contextualSpacing w:val="0"/>
        <w:rPr>
          <w:rFonts w:ascii="Bookman Old Style" w:hAnsi="Bookman Old Style"/>
        </w:rPr>
      </w:pPr>
      <w:r w:rsidRPr="00615D66">
        <w:rPr>
          <w:rFonts w:ascii="Bookman Old Style" w:hAnsi="Bookman Old Style"/>
          <w:b/>
        </w:rPr>
        <w:t>Product classification</w:t>
      </w:r>
      <w:r>
        <w:rPr>
          <w:rFonts w:ascii="Bookman Old Style" w:hAnsi="Bookman Old Style"/>
          <w:b/>
        </w:rPr>
        <w:t xml:space="preserve">. </w:t>
      </w:r>
      <w:r w:rsidRPr="00615D66">
        <w:rPr>
          <w:rFonts w:ascii="Bookman Old Style" w:hAnsi="Bookman Old Style"/>
        </w:rPr>
        <w:t>Visit the Web site of Johnson &amp; Johnson (</w:t>
      </w:r>
      <w:hyperlink r:id="rId8" w:history="1">
        <w:r w:rsidRPr="00615D66">
          <w:rPr>
            <w:rStyle w:val="Hyperlink"/>
            <w:rFonts w:ascii="Bookman Old Style" w:hAnsi="Bookman Old Style"/>
          </w:rPr>
          <w:t>http://www.jnj.com</w:t>
        </w:r>
      </w:hyperlink>
      <w:r w:rsidRPr="00615D66">
        <w:rPr>
          <w:rFonts w:ascii="Bookman Old Style" w:hAnsi="Bookman Old Style"/>
        </w:rPr>
        <w:t>) and click on “Our Products.” Review the material in the chapter on product classification and then classify Johnson &amp; Johnson’s vast array of products.</w:t>
      </w:r>
    </w:p>
    <w:p w:rsidR="002C2DFC" w:rsidRPr="00615D66" w:rsidRDefault="002C2DFC" w:rsidP="00684463">
      <w:pPr>
        <w:pStyle w:val="ColorfulList-Accent12"/>
        <w:numPr>
          <w:ilvl w:val="0"/>
          <w:numId w:val="49"/>
        </w:numPr>
        <w:ind w:hanging="720"/>
        <w:contextualSpacing w:val="0"/>
        <w:rPr>
          <w:rFonts w:ascii="Bookman Old Style" w:hAnsi="Bookman Old Style"/>
        </w:rPr>
      </w:pPr>
      <w:r w:rsidRPr="00615D66">
        <w:rPr>
          <w:rFonts w:ascii="Bookman Old Style" w:hAnsi="Bookman Old Style"/>
          <w:b/>
        </w:rPr>
        <w:t>Shopping centers</w:t>
      </w:r>
      <w:r>
        <w:rPr>
          <w:rFonts w:ascii="Bookman Old Style" w:hAnsi="Bookman Old Style"/>
          <w:b/>
        </w:rPr>
        <w:t xml:space="preserve">. </w:t>
      </w:r>
      <w:r w:rsidRPr="00615D66">
        <w:rPr>
          <w:rFonts w:ascii="Bookman Old Style" w:hAnsi="Bookman Old Style"/>
        </w:rPr>
        <w:t>The Mall of America in Minnesota is the nation’s largest shopping center</w:t>
      </w:r>
      <w:r>
        <w:rPr>
          <w:rFonts w:ascii="Bookman Old Style" w:hAnsi="Bookman Old Style"/>
        </w:rPr>
        <w:t xml:space="preserve">. </w:t>
      </w:r>
      <w:r w:rsidRPr="00615D66">
        <w:rPr>
          <w:rFonts w:ascii="Bookman Old Style" w:hAnsi="Bookman Old Style"/>
        </w:rPr>
        <w:t>Go to the Mall’s Web site (</w:t>
      </w:r>
      <w:hyperlink r:id="rId9" w:history="1">
        <w:r w:rsidRPr="00615D66">
          <w:rPr>
            <w:rStyle w:val="Hyperlink"/>
            <w:rFonts w:ascii="Bookman Old Style" w:hAnsi="Bookman Old Style"/>
          </w:rPr>
          <w:t>http://www.mallofamerica.com</w:t>
        </w:r>
      </w:hyperlink>
      <w:r w:rsidRPr="00615D66">
        <w:rPr>
          <w:rFonts w:ascii="Bookman Old Style" w:hAnsi="Bookman Old Style"/>
        </w:rPr>
        <w:t>) to learn more about it</w:t>
      </w:r>
      <w:r>
        <w:rPr>
          <w:rFonts w:ascii="Bookman Old Style" w:hAnsi="Bookman Old Style"/>
        </w:rPr>
        <w:t xml:space="preserve">. </w:t>
      </w:r>
      <w:r w:rsidRPr="00615D66">
        <w:rPr>
          <w:rFonts w:ascii="Bookman Old Style" w:hAnsi="Bookman Old Style"/>
        </w:rPr>
        <w:t>Make a list of five interesting facts you learned about the Mall of America.</w:t>
      </w:r>
    </w:p>
    <w:p w:rsidR="002C2DFC" w:rsidRPr="00615D66" w:rsidRDefault="002C2DFC" w:rsidP="00684463">
      <w:pPr>
        <w:pStyle w:val="ColorfulList-Accent12"/>
        <w:numPr>
          <w:ilvl w:val="0"/>
          <w:numId w:val="49"/>
        </w:numPr>
        <w:ind w:hanging="720"/>
        <w:contextualSpacing w:val="0"/>
        <w:rPr>
          <w:rFonts w:ascii="Bookman Old Style" w:hAnsi="Bookman Old Style"/>
        </w:rPr>
      </w:pPr>
      <w:r w:rsidRPr="00615D66">
        <w:rPr>
          <w:rFonts w:ascii="Bookman Old Style" w:hAnsi="Bookman Old Style"/>
          <w:b/>
        </w:rPr>
        <w:t>Railroad statistics</w:t>
      </w:r>
      <w:r>
        <w:rPr>
          <w:rFonts w:ascii="Bookman Old Style" w:hAnsi="Bookman Old Style"/>
          <w:b/>
        </w:rPr>
        <w:t xml:space="preserve">. </w:t>
      </w:r>
      <w:r w:rsidRPr="00615D66">
        <w:rPr>
          <w:rFonts w:ascii="Bookman Old Style" w:hAnsi="Bookman Old Style"/>
        </w:rPr>
        <w:t>Visit the Web site of the American Association of Railroads (</w:t>
      </w:r>
      <w:hyperlink r:id="rId10" w:history="1">
        <w:r w:rsidRPr="00615D66">
          <w:rPr>
            <w:rStyle w:val="Hyperlink"/>
            <w:rFonts w:ascii="Bookman Old Style" w:hAnsi="Bookman Old Style"/>
          </w:rPr>
          <w:t>http://www.aar.org</w:t>
        </w:r>
      </w:hyperlink>
      <w:r w:rsidRPr="00615D66">
        <w:rPr>
          <w:rFonts w:ascii="Bookman Old Style" w:hAnsi="Bookman Old Style"/>
        </w:rPr>
        <w:t>)</w:t>
      </w:r>
      <w:r>
        <w:rPr>
          <w:rFonts w:ascii="Bookman Old Style" w:hAnsi="Bookman Old Style"/>
        </w:rPr>
        <w:t xml:space="preserve">. </w:t>
      </w:r>
      <w:r w:rsidRPr="00615D66">
        <w:rPr>
          <w:rFonts w:ascii="Bookman Old Style" w:hAnsi="Bookman Old Style"/>
        </w:rPr>
        <w:t>Click on “Statistics and Publication” and then “Railroad Statistics.” Review the material and answer the following questions:</w:t>
      </w:r>
    </w:p>
    <w:p w:rsidR="002C2DFC" w:rsidRPr="00615D66" w:rsidRDefault="002C2DFC" w:rsidP="00684463">
      <w:pPr>
        <w:pStyle w:val="ColorfulList-Accent12"/>
        <w:numPr>
          <w:ilvl w:val="1"/>
          <w:numId w:val="49"/>
        </w:numPr>
        <w:contextualSpacing w:val="0"/>
        <w:rPr>
          <w:rFonts w:ascii="Bookman Old Style" w:hAnsi="Bookman Old Style"/>
        </w:rPr>
      </w:pPr>
      <w:r w:rsidRPr="00615D66">
        <w:rPr>
          <w:rFonts w:ascii="Bookman Old Style" w:hAnsi="Bookman Old Style"/>
        </w:rPr>
        <w:t>What is a so-called Class I railroad? How many are there?</w:t>
      </w:r>
    </w:p>
    <w:p w:rsidR="002C2DFC" w:rsidRPr="00615D66" w:rsidRDefault="002C2DFC" w:rsidP="00684463">
      <w:pPr>
        <w:pStyle w:val="ColorfulList-Accent12"/>
        <w:numPr>
          <w:ilvl w:val="1"/>
          <w:numId w:val="49"/>
        </w:numPr>
        <w:contextualSpacing w:val="0"/>
        <w:rPr>
          <w:rFonts w:ascii="Bookman Old Style" w:hAnsi="Bookman Old Style"/>
        </w:rPr>
      </w:pPr>
      <w:r w:rsidRPr="00615D66">
        <w:rPr>
          <w:rFonts w:ascii="Bookman Old Style" w:hAnsi="Bookman Old Style"/>
        </w:rPr>
        <w:t>How many workers do these railroads employ?</w:t>
      </w:r>
    </w:p>
    <w:p w:rsidR="002C2DFC" w:rsidRPr="008C7DAA" w:rsidRDefault="002C2DFC" w:rsidP="00684463">
      <w:pPr>
        <w:pStyle w:val="ColorfulList-Accent12"/>
        <w:numPr>
          <w:ilvl w:val="1"/>
          <w:numId w:val="49"/>
        </w:numPr>
        <w:contextualSpacing w:val="0"/>
        <w:rPr>
          <w:rFonts w:ascii="Bookman Old Style" w:hAnsi="Bookman Old Style"/>
          <w:szCs w:val="24"/>
        </w:rPr>
      </w:pPr>
      <w:r w:rsidRPr="00392456">
        <w:rPr>
          <w:rFonts w:ascii="Bookman Old Style" w:hAnsi="Bookman Old Style"/>
          <w:szCs w:val="24"/>
        </w:rPr>
        <w:t xml:space="preserve">How much freight did Class I railroads carry during the most recent year for which data </w:t>
      </w:r>
      <w:r>
        <w:rPr>
          <w:rFonts w:ascii="Bookman Old Style" w:hAnsi="Bookman Old Style"/>
          <w:szCs w:val="24"/>
        </w:rPr>
        <w:t>are</w:t>
      </w:r>
      <w:r w:rsidRPr="00392456">
        <w:rPr>
          <w:rFonts w:ascii="Bookman Old Style" w:hAnsi="Bookman Old Style"/>
          <w:szCs w:val="24"/>
        </w:rPr>
        <w:t xml:space="preserve"> available?</w:t>
      </w:r>
      <w:r>
        <w:rPr>
          <w:rFonts w:ascii="Bookman Old Style" w:hAnsi="Bookman Old Style"/>
          <w:szCs w:val="24"/>
        </w:rPr>
        <w:t xml:space="preserve"> </w:t>
      </w:r>
      <w:r w:rsidRPr="00392456">
        <w:rPr>
          <w:rFonts w:ascii="Bookman Old Style" w:hAnsi="Bookman Old Style"/>
          <w:szCs w:val="24"/>
        </w:rPr>
        <w:t xml:space="preserve"> </w:t>
      </w:r>
    </w:p>
    <w:p w:rsidR="002C2DFC" w:rsidRPr="00FD70BC" w:rsidRDefault="002C2DFC" w:rsidP="00684463">
      <w:pPr>
        <w:rPr>
          <w:i/>
        </w:rPr>
      </w:pPr>
      <w:r w:rsidRPr="00392456">
        <w:rPr>
          <w:i/>
        </w:rPr>
        <w:t>Note: Internet Web addresses change frequently</w:t>
      </w:r>
      <w:r>
        <w:rPr>
          <w:i/>
        </w:rPr>
        <w:t xml:space="preserve">. </w:t>
      </w:r>
      <w:r w:rsidRPr="00392456">
        <w:rPr>
          <w:i/>
        </w:rPr>
        <w:t>If you don’t find the exact sites listed, you may need to access the organization’s home page and search from there or use a search engine such as Bing or Google.</w:t>
      </w:r>
    </w:p>
    <w:p w:rsidR="002C2DFC" w:rsidRDefault="002C2DFC" w:rsidP="00684463">
      <w:pPr>
        <w:rPr>
          <w:szCs w:val="24"/>
        </w:rPr>
      </w:pPr>
    </w:p>
    <w:p w:rsidR="002C2DFC" w:rsidRPr="00E85330" w:rsidRDefault="002C2DFC" w:rsidP="00684463">
      <w:pPr>
        <w:rPr>
          <w:szCs w:val="24"/>
        </w:rPr>
      </w:pPr>
    </w:p>
    <w:p w:rsidR="0033208B" w:rsidRPr="00B952E9" w:rsidRDefault="002C2DFC" w:rsidP="00B952E9">
      <w:pPr>
        <w:pStyle w:val="Heading1"/>
        <w:rPr>
          <w:b/>
          <w:sz w:val="28"/>
          <w:szCs w:val="28"/>
        </w:rPr>
      </w:pPr>
      <w:r w:rsidRPr="00392456">
        <w:rPr>
          <w:rFonts w:ascii="Bookman Old Style" w:hAnsi="Bookman Old Style"/>
          <w:b/>
          <w:sz w:val="28"/>
          <w:szCs w:val="28"/>
        </w:rPr>
        <w:t>Case 12.1</w:t>
      </w:r>
      <w:r w:rsidRPr="001B1ED3">
        <w:rPr>
          <w:rFonts w:ascii="Bookman Old Style" w:hAnsi="Bookman Old Style"/>
          <w:b/>
          <w:sz w:val="28"/>
          <w:szCs w:val="28"/>
        </w:rPr>
        <w:t>:</w:t>
      </w:r>
      <w:r w:rsidR="009A69B4">
        <w:rPr>
          <w:b/>
          <w:sz w:val="28"/>
          <w:szCs w:val="28"/>
        </w:rPr>
        <w:t xml:space="preserve"> </w:t>
      </w:r>
      <w:r w:rsidR="009A69B4" w:rsidRPr="009A69B4">
        <w:rPr>
          <w:b/>
          <w:sz w:val="28"/>
          <w:szCs w:val="28"/>
        </w:rPr>
        <w:t xml:space="preserve">Marketing </w:t>
      </w:r>
      <w:r w:rsidR="00BA363B" w:rsidRPr="00B952E9">
        <w:rPr>
          <w:b/>
          <w:sz w:val="28"/>
          <w:szCs w:val="28"/>
        </w:rPr>
        <w:t xml:space="preserve">Luxury Brands </w:t>
      </w:r>
      <w:r w:rsidR="009A69B4" w:rsidRPr="009A69B4">
        <w:rPr>
          <w:b/>
          <w:sz w:val="28"/>
          <w:szCs w:val="28"/>
        </w:rPr>
        <w:t>in China</w:t>
      </w:r>
    </w:p>
    <w:p w:rsidR="002C2DFC" w:rsidRPr="001B1ED3" w:rsidRDefault="002C2DFC" w:rsidP="00684463">
      <w:pPr>
        <w:pStyle w:val="Heading1"/>
        <w:keepNext w:val="0"/>
        <w:rPr>
          <w:rFonts w:ascii="Bookman Old Style" w:hAnsi="Bookman Old Style"/>
          <w:b/>
          <w:sz w:val="28"/>
          <w:szCs w:val="28"/>
        </w:rPr>
      </w:pPr>
    </w:p>
    <w:p w:rsidR="002C2DFC" w:rsidRPr="00E85330" w:rsidRDefault="002C2DFC">
      <w:pPr>
        <w:rPr>
          <w:b/>
          <w:szCs w:val="24"/>
        </w:rPr>
      </w:pPr>
    </w:p>
    <w:p w:rsidR="002C2DFC" w:rsidRPr="001B1ED3" w:rsidRDefault="002C2DFC">
      <w:pPr>
        <w:rPr>
          <w:b/>
          <w:bCs/>
          <w:szCs w:val="24"/>
        </w:rPr>
      </w:pPr>
      <w:r w:rsidRPr="001B1ED3">
        <w:rPr>
          <w:b/>
          <w:bCs/>
          <w:szCs w:val="24"/>
        </w:rPr>
        <w:t>Answers to Questions for Critical Thinking:</w:t>
      </w:r>
    </w:p>
    <w:p w:rsidR="002C2DFC" w:rsidRDefault="002C2DFC">
      <w:pPr>
        <w:rPr>
          <w:szCs w:val="24"/>
        </w:rPr>
      </w:pPr>
      <w:r w:rsidRPr="00E85330">
        <w:rPr>
          <w:szCs w:val="24"/>
        </w:rPr>
        <w:t xml:space="preserve"> </w:t>
      </w:r>
    </w:p>
    <w:p w:rsidR="002C2DFC" w:rsidRPr="000209CB" w:rsidRDefault="009A69B4" w:rsidP="003E7D32">
      <w:pPr>
        <w:pStyle w:val="Casenl"/>
        <w:widowControl w:val="0"/>
        <w:numPr>
          <w:ilvl w:val="0"/>
          <w:numId w:val="0"/>
        </w:numPr>
        <w:spacing w:line="240" w:lineRule="auto"/>
        <w:ind w:firstLine="360"/>
        <w:rPr>
          <w:rFonts w:ascii="Bookman Old Style" w:hAnsi="Bookman Old Style"/>
          <w:i/>
          <w:sz w:val="24"/>
          <w:szCs w:val="24"/>
        </w:rPr>
      </w:pPr>
      <w:r w:rsidRPr="009A69B4">
        <w:rPr>
          <w:rFonts w:ascii="Bookman Old Style" w:hAnsi="Bookman Old Style"/>
          <w:b/>
          <w:color w:val="000000"/>
          <w:sz w:val="24"/>
          <w:szCs w:val="24"/>
        </w:rPr>
        <w:t xml:space="preserve">What advice would you give Western luxury brands like Prada, Burberry, </w:t>
      </w:r>
      <w:proofErr w:type="spellStart"/>
      <w:r w:rsidRPr="009A69B4">
        <w:rPr>
          <w:rFonts w:ascii="Bookman Old Style" w:hAnsi="Bookman Old Style"/>
          <w:b/>
          <w:color w:val="000000"/>
          <w:sz w:val="24"/>
          <w:szCs w:val="24"/>
        </w:rPr>
        <w:t>Ferragamo</w:t>
      </w:r>
      <w:proofErr w:type="spellEnd"/>
      <w:r w:rsidRPr="009A69B4">
        <w:rPr>
          <w:rFonts w:ascii="Bookman Old Style" w:hAnsi="Bookman Old Style"/>
          <w:b/>
          <w:color w:val="000000"/>
          <w:sz w:val="24"/>
          <w:szCs w:val="24"/>
        </w:rPr>
        <w:t xml:space="preserve">, and Hugo Boss as they focus on Chinese luxury </w:t>
      </w:r>
      <w:proofErr w:type="spellStart"/>
      <w:r w:rsidRPr="009A69B4">
        <w:rPr>
          <w:rFonts w:ascii="Bookman Old Style" w:hAnsi="Bookman Old Style"/>
          <w:b/>
          <w:color w:val="000000"/>
          <w:sz w:val="24"/>
          <w:szCs w:val="24"/>
        </w:rPr>
        <w:t>shoppers?</w:t>
      </w:r>
      <w:r>
        <w:rPr>
          <w:rFonts w:ascii="Bookman Old Style" w:hAnsi="Bookman Old Style"/>
          <w:i/>
          <w:sz w:val="24"/>
          <w:szCs w:val="24"/>
        </w:rPr>
        <w:t>Western</w:t>
      </w:r>
      <w:proofErr w:type="spellEnd"/>
      <w:r>
        <w:rPr>
          <w:rFonts w:ascii="Bookman Old Style" w:hAnsi="Bookman Old Style"/>
          <w:i/>
          <w:sz w:val="24"/>
          <w:szCs w:val="24"/>
        </w:rPr>
        <w:t xml:space="preserve"> luxury brands focusing on Chinese luxury shoppers should keep in mind that luxury shoppers in China are generally between the ages of 18-34. Therefore, luxury merchandise should be geared towards this age group, offering consumers items like purses and clothing rather than home décor and linens.</w:t>
      </w:r>
    </w:p>
    <w:p w:rsidR="002C2DFC" w:rsidRPr="00B5076D" w:rsidRDefault="002C2DFC" w:rsidP="00684463">
      <w:pPr>
        <w:widowControl w:val="0"/>
        <w:ind w:left="58"/>
        <w:rPr>
          <w:i/>
          <w:iCs/>
          <w:color w:val="000000"/>
          <w:szCs w:val="24"/>
        </w:rPr>
      </w:pPr>
      <w:r>
        <w:rPr>
          <w:i/>
          <w:iCs/>
          <w:color w:val="000000"/>
          <w:szCs w:val="24"/>
        </w:rPr>
        <w:tab/>
      </w:r>
    </w:p>
    <w:p w:rsidR="002C2DFC" w:rsidRDefault="002C2DFC" w:rsidP="00684463">
      <w:pPr>
        <w:widowControl w:val="0"/>
        <w:ind w:left="58" w:hanging="58"/>
        <w:rPr>
          <w:b/>
        </w:rPr>
      </w:pPr>
      <w:r>
        <w:rPr>
          <w:b/>
          <w:color w:val="000000"/>
          <w:szCs w:val="24"/>
        </w:rPr>
        <w:br w:type="page"/>
      </w:r>
      <w:r w:rsidRPr="000209CB">
        <w:rPr>
          <w:b/>
          <w:color w:val="000000"/>
          <w:szCs w:val="24"/>
        </w:rPr>
        <w:lastRenderedPageBreak/>
        <w:t xml:space="preserve">2. </w:t>
      </w:r>
      <w:r w:rsidR="009A69B4" w:rsidRPr="009A69B4">
        <w:rPr>
          <w:b/>
          <w:color w:val="000000"/>
          <w:szCs w:val="24"/>
        </w:rPr>
        <w:t>What does the luxury-buying trend suggest for Western manufacturers of ordinary consumer goods that want to do business in China?</w:t>
      </w:r>
    </w:p>
    <w:p w:rsidR="002C2DFC" w:rsidRPr="000209CB" w:rsidRDefault="00426FDC" w:rsidP="003E7D32">
      <w:pPr>
        <w:widowControl w:val="0"/>
        <w:ind w:firstLine="720"/>
        <w:rPr>
          <w:i/>
          <w:color w:val="000000"/>
          <w:szCs w:val="24"/>
        </w:rPr>
      </w:pPr>
      <w:r>
        <w:rPr>
          <w:i/>
          <w:color w:val="000000"/>
          <w:szCs w:val="24"/>
        </w:rPr>
        <w:t>The luxury-buying trend suggests that Western manufacturers of ordinary consumer goods that want to do business in China might want to focus on a different demographic (older consumers, for example) or offer some higher-end items in addition to their existing products.</w:t>
      </w:r>
    </w:p>
    <w:p w:rsidR="002C2DFC" w:rsidRPr="00B424FC" w:rsidRDefault="002C2DFC" w:rsidP="00684463">
      <w:pPr>
        <w:widowControl w:val="0"/>
        <w:ind w:left="58" w:hanging="58"/>
        <w:rPr>
          <w:b/>
          <w:szCs w:val="24"/>
        </w:rPr>
      </w:pPr>
    </w:p>
    <w:p w:rsidR="002C2DFC" w:rsidRPr="00913D58" w:rsidRDefault="002C2DFC">
      <w:pPr>
        <w:rPr>
          <w:sz w:val="28"/>
          <w:szCs w:val="28"/>
        </w:rPr>
      </w:pPr>
    </w:p>
    <w:p w:rsidR="002C2DFC" w:rsidRPr="00913D58" w:rsidRDefault="002C2DFC" w:rsidP="00684463">
      <w:pPr>
        <w:pStyle w:val="Caset"/>
        <w:widowControl w:val="0"/>
        <w:spacing w:line="240" w:lineRule="auto"/>
        <w:rPr>
          <w:rFonts w:ascii="Bookman Old Style" w:hAnsi="Bookman Old Style"/>
          <w:szCs w:val="28"/>
        </w:rPr>
      </w:pPr>
      <w:r w:rsidRPr="00392456">
        <w:rPr>
          <w:rFonts w:ascii="Bookman Old Style" w:hAnsi="Bookman Old Style"/>
          <w:iCs/>
          <w:color w:val="000000"/>
          <w:szCs w:val="28"/>
        </w:rPr>
        <w:t>Case 12.2</w:t>
      </w:r>
      <w:r w:rsidRPr="00913D58">
        <w:rPr>
          <w:rFonts w:ascii="Bookman Old Style" w:hAnsi="Bookman Old Style"/>
          <w:iCs/>
          <w:color w:val="000000"/>
          <w:szCs w:val="28"/>
        </w:rPr>
        <w:t>:</w:t>
      </w:r>
      <w:r w:rsidRPr="00913D58">
        <w:rPr>
          <w:rFonts w:ascii="Bookman Old Style" w:hAnsi="Bookman Old Style"/>
          <w:b w:val="0"/>
          <w:iCs/>
          <w:color w:val="000000"/>
          <w:szCs w:val="28"/>
        </w:rPr>
        <w:t xml:space="preserve"> </w:t>
      </w:r>
      <w:r w:rsidRPr="00913D58">
        <w:rPr>
          <w:rFonts w:ascii="Bookman Old Style" w:hAnsi="Bookman Old Style"/>
          <w:szCs w:val="28"/>
        </w:rPr>
        <w:t>The Convergence of TV and the Internet</w:t>
      </w:r>
    </w:p>
    <w:p w:rsidR="002C2DFC" w:rsidRDefault="002C2DFC" w:rsidP="00684463">
      <w:pPr>
        <w:pStyle w:val="Heading1"/>
        <w:keepNext w:val="0"/>
        <w:rPr>
          <w:rFonts w:ascii="Bookman Old Style" w:hAnsi="Bookman Old Style"/>
          <w:b/>
          <w:iCs/>
          <w:sz w:val="28"/>
          <w:szCs w:val="28"/>
        </w:rPr>
      </w:pPr>
    </w:p>
    <w:p w:rsidR="002C2DFC" w:rsidRDefault="002C2DFC" w:rsidP="00684463">
      <w:pPr>
        <w:pStyle w:val="Heading1"/>
        <w:keepNext w:val="0"/>
        <w:rPr>
          <w:rFonts w:ascii="Bookman Old Style" w:hAnsi="Bookman Old Style"/>
          <w:b/>
          <w:bCs/>
          <w:sz w:val="24"/>
          <w:szCs w:val="24"/>
        </w:rPr>
      </w:pPr>
      <w:r>
        <w:rPr>
          <w:rFonts w:ascii="Bookman Old Style" w:hAnsi="Bookman Old Style"/>
          <w:b/>
          <w:bCs/>
          <w:sz w:val="24"/>
          <w:szCs w:val="24"/>
        </w:rPr>
        <w:t>Answers to Q</w:t>
      </w:r>
      <w:r w:rsidRPr="00F423AF">
        <w:rPr>
          <w:rFonts w:ascii="Bookman Old Style" w:hAnsi="Bookman Old Style"/>
          <w:b/>
          <w:bCs/>
          <w:sz w:val="24"/>
          <w:szCs w:val="24"/>
        </w:rPr>
        <w:t>uestions for Critical Thinking</w:t>
      </w:r>
    </w:p>
    <w:p w:rsidR="002C2DFC" w:rsidRPr="00F423AF" w:rsidRDefault="002C2DFC" w:rsidP="00684463"/>
    <w:p w:rsidR="002C2DFC" w:rsidRPr="00913D58" w:rsidRDefault="002C2DFC" w:rsidP="00684463">
      <w:pPr>
        <w:widowControl w:val="0"/>
        <w:rPr>
          <w:b/>
          <w:color w:val="000000"/>
          <w:szCs w:val="24"/>
        </w:rPr>
      </w:pPr>
      <w:r w:rsidRPr="00913D58">
        <w:rPr>
          <w:b/>
          <w:color w:val="000000"/>
          <w:szCs w:val="24"/>
        </w:rPr>
        <w:t>1</w:t>
      </w:r>
      <w:r>
        <w:rPr>
          <w:b/>
          <w:color w:val="000000"/>
          <w:szCs w:val="24"/>
        </w:rPr>
        <w:t xml:space="preserve">. </w:t>
      </w:r>
      <w:r w:rsidR="007513F0" w:rsidRPr="007513F0">
        <w:rPr>
          <w:b/>
          <w:color w:val="000000"/>
          <w:szCs w:val="24"/>
        </w:rPr>
        <w:t>Where is broadcast television in the product life cycle? What steps have broadcast networks taken to prolong their product’s life cycle?</w:t>
      </w:r>
    </w:p>
    <w:p w:rsidR="002C2DFC" w:rsidRDefault="002C2DFC" w:rsidP="00684463">
      <w:pPr>
        <w:widowControl w:val="0"/>
        <w:rPr>
          <w:i/>
          <w:iCs/>
          <w:color w:val="000000"/>
          <w:szCs w:val="24"/>
        </w:rPr>
      </w:pPr>
      <w:r>
        <w:rPr>
          <w:color w:val="000000"/>
          <w:szCs w:val="24"/>
        </w:rPr>
        <w:tab/>
      </w:r>
      <w:r>
        <w:rPr>
          <w:i/>
          <w:iCs/>
          <w:color w:val="000000"/>
          <w:szCs w:val="24"/>
        </w:rPr>
        <w:t>Television is i</w:t>
      </w:r>
      <w:r w:rsidRPr="00345379">
        <w:rPr>
          <w:i/>
          <w:iCs/>
          <w:color w:val="000000"/>
          <w:szCs w:val="24"/>
        </w:rPr>
        <w:t>n the maturity stage</w:t>
      </w:r>
      <w:r>
        <w:rPr>
          <w:i/>
          <w:iCs/>
          <w:color w:val="000000"/>
          <w:szCs w:val="24"/>
        </w:rPr>
        <w:t>, which means that</w:t>
      </w:r>
      <w:r w:rsidRPr="00345379">
        <w:rPr>
          <w:i/>
          <w:iCs/>
          <w:color w:val="000000"/>
          <w:szCs w:val="24"/>
        </w:rPr>
        <w:t xml:space="preserve"> industry </w:t>
      </w:r>
      <w:proofErr w:type="gramStart"/>
      <w:r w:rsidRPr="00345379">
        <w:rPr>
          <w:i/>
          <w:iCs/>
          <w:color w:val="000000"/>
          <w:szCs w:val="24"/>
        </w:rPr>
        <w:t>sales</w:t>
      </w:r>
      <w:r>
        <w:rPr>
          <w:i/>
          <w:iCs/>
          <w:color w:val="000000"/>
          <w:szCs w:val="24"/>
        </w:rPr>
        <w:t xml:space="preserve">  </w:t>
      </w:r>
      <w:r w:rsidRPr="00345379">
        <w:rPr>
          <w:i/>
          <w:iCs/>
          <w:color w:val="000000"/>
          <w:szCs w:val="24"/>
        </w:rPr>
        <w:t>reach</w:t>
      </w:r>
      <w:proofErr w:type="gramEnd"/>
      <w:r w:rsidRPr="00345379">
        <w:rPr>
          <w:i/>
          <w:iCs/>
          <w:color w:val="000000"/>
          <w:szCs w:val="24"/>
        </w:rPr>
        <w:t xml:space="preserve"> a saturation level at which further expansion is difficult. Competition also intensifies, increasing the availability of the product. Firms concentrate on capturing competitors’ customers, often dropping prices to further the appeal. </w:t>
      </w:r>
    </w:p>
    <w:p w:rsidR="002C2DFC" w:rsidRDefault="002C2DFC" w:rsidP="00684463">
      <w:pPr>
        <w:widowControl w:val="0"/>
        <w:rPr>
          <w:i/>
          <w:iCs/>
          <w:color w:val="000000"/>
          <w:szCs w:val="24"/>
        </w:rPr>
      </w:pPr>
      <w:r>
        <w:rPr>
          <w:i/>
          <w:iCs/>
          <w:color w:val="000000"/>
          <w:szCs w:val="24"/>
        </w:rPr>
        <w:tab/>
      </w:r>
      <w:r w:rsidRPr="00560BD9">
        <w:rPr>
          <w:i/>
          <w:iCs/>
          <w:color w:val="000000"/>
          <w:szCs w:val="24"/>
        </w:rPr>
        <w:t>A</w:t>
      </w:r>
      <w:r w:rsidRPr="00502BE3">
        <w:rPr>
          <w:color w:val="000000"/>
          <w:szCs w:val="24"/>
        </w:rPr>
        <w:t xml:space="preserve"> </w:t>
      </w:r>
      <w:r w:rsidRPr="00560BD9">
        <w:rPr>
          <w:i/>
          <w:iCs/>
          <w:color w:val="000000"/>
          <w:szCs w:val="24"/>
        </w:rPr>
        <w:t>strategy for extending the life cycle is to increase customers’ frequency of use. TV networks could offer innovative programming. Another strategy is to add new users. Manufacturers could sell more televisions by lowering prices and adding</w:t>
      </w:r>
      <w:r>
        <w:rPr>
          <w:i/>
          <w:iCs/>
          <w:color w:val="000000"/>
          <w:szCs w:val="24"/>
        </w:rPr>
        <w:t xml:space="preserve"> new</w:t>
      </w:r>
      <w:r w:rsidRPr="00560BD9">
        <w:rPr>
          <w:i/>
          <w:iCs/>
          <w:color w:val="000000"/>
          <w:szCs w:val="24"/>
        </w:rPr>
        <w:t xml:space="preserve"> features. Still another strategy for extending the product life cycle is to change the design and sizes of televisions.</w:t>
      </w:r>
      <w:r>
        <w:rPr>
          <w:i/>
          <w:iCs/>
          <w:color w:val="000000"/>
          <w:szCs w:val="24"/>
        </w:rPr>
        <w:t xml:space="preserve"> Airplanes have added small, individual television screens on the back of each seat. </w:t>
      </w:r>
    </w:p>
    <w:p w:rsidR="002C2DFC" w:rsidRDefault="002C2DFC" w:rsidP="00684463">
      <w:pPr>
        <w:widowControl w:val="0"/>
        <w:rPr>
          <w:i/>
          <w:iCs/>
          <w:color w:val="000000"/>
          <w:szCs w:val="24"/>
        </w:rPr>
      </w:pPr>
    </w:p>
    <w:p w:rsidR="002C2DFC" w:rsidRDefault="002C2DFC" w:rsidP="00684463">
      <w:pPr>
        <w:widowControl w:val="0"/>
        <w:rPr>
          <w:b/>
        </w:rPr>
      </w:pPr>
      <w:r w:rsidRPr="000209CB">
        <w:rPr>
          <w:b/>
          <w:color w:val="000000"/>
          <w:szCs w:val="24"/>
        </w:rPr>
        <w:t xml:space="preserve">2. At this time, </w:t>
      </w:r>
      <w:r w:rsidRPr="000209CB">
        <w:rPr>
          <w:b/>
        </w:rPr>
        <w:t>broadcast and cable television, Internet programming, and advertisers all have different distribution strategies. How might they bring these strategies closer together?</w:t>
      </w:r>
    </w:p>
    <w:p w:rsidR="002C2DFC" w:rsidRPr="000209CB" w:rsidRDefault="002C2DFC" w:rsidP="003E7D32">
      <w:pPr>
        <w:ind w:firstLine="720"/>
        <w:rPr>
          <w:b/>
          <w:i/>
          <w:iCs/>
          <w:szCs w:val="24"/>
        </w:rPr>
      </w:pPr>
      <w:r w:rsidRPr="000209CB">
        <w:rPr>
          <w:i/>
        </w:rPr>
        <w:t>Many broadcast and cable television shows are now using “podcasts” or similar technology to enable their messages and programs to easily be adapted to the Internet. Additionally, streaming media is another technology that allows viewing on the Internet</w:t>
      </w:r>
      <w:r>
        <w:rPr>
          <w:i/>
        </w:rPr>
        <w:t>.</w:t>
      </w:r>
    </w:p>
    <w:p w:rsidR="002C2DFC" w:rsidRPr="005620AD" w:rsidRDefault="002C2DFC">
      <w:pPr>
        <w:rPr>
          <w:i/>
          <w:iCs/>
          <w:szCs w:val="24"/>
        </w:rPr>
      </w:pPr>
    </w:p>
    <w:p w:rsidR="002C2DFC" w:rsidRPr="001142DA" w:rsidRDefault="002C2DFC">
      <w:pPr>
        <w:rPr>
          <w:b/>
          <w:sz w:val="28"/>
          <w:szCs w:val="28"/>
        </w:rPr>
      </w:pPr>
      <w:r>
        <w:rPr>
          <w:b/>
          <w:sz w:val="28"/>
          <w:szCs w:val="28"/>
        </w:rPr>
        <w:br w:type="page"/>
      </w:r>
      <w:r>
        <w:rPr>
          <w:b/>
          <w:sz w:val="28"/>
          <w:szCs w:val="28"/>
        </w:rPr>
        <w:lastRenderedPageBreak/>
        <w:t xml:space="preserve">CHAPTER 12: </w:t>
      </w:r>
      <w:r w:rsidRPr="001142DA">
        <w:rPr>
          <w:b/>
          <w:sz w:val="28"/>
          <w:szCs w:val="28"/>
        </w:rPr>
        <w:t>COLLABORATIVE LEARNING EXERCISES</w:t>
      </w:r>
    </w:p>
    <w:p w:rsidR="002C2DFC" w:rsidRPr="00E85330" w:rsidRDefault="002C2DFC">
      <w:pPr>
        <w:rPr>
          <w:szCs w:val="24"/>
        </w:rPr>
      </w:pPr>
    </w:p>
    <w:p w:rsidR="002C2DFC" w:rsidRPr="00E85330" w:rsidRDefault="002C2DFC">
      <w:pPr>
        <w:pStyle w:val="Heading2"/>
        <w:rPr>
          <w:rFonts w:ascii="Bookman Old Style" w:hAnsi="Bookman Old Style"/>
          <w:i w:val="0"/>
          <w:sz w:val="24"/>
          <w:szCs w:val="24"/>
        </w:rPr>
      </w:pPr>
      <w:r w:rsidRPr="00E85330">
        <w:rPr>
          <w:rFonts w:ascii="Bookman Old Style" w:hAnsi="Bookman Old Style"/>
          <w:i w:val="0"/>
          <w:sz w:val="24"/>
          <w:szCs w:val="24"/>
        </w:rPr>
        <w:t>1 - Extending the Product Life Cycle</w:t>
      </w:r>
    </w:p>
    <w:p w:rsidR="002C2DFC" w:rsidRPr="00E85330" w:rsidRDefault="002C2DFC">
      <w:pPr>
        <w:rPr>
          <w:szCs w:val="24"/>
        </w:rPr>
      </w:pPr>
    </w:p>
    <w:p w:rsidR="002C2DFC" w:rsidRDefault="002C2DFC">
      <w:pPr>
        <w:rPr>
          <w:iCs/>
          <w:szCs w:val="24"/>
        </w:rPr>
      </w:pPr>
      <w:r>
        <w:rPr>
          <w:iCs/>
          <w:szCs w:val="24"/>
        </w:rPr>
        <w:t>Learning Objective: 2</w:t>
      </w:r>
    </w:p>
    <w:p w:rsidR="002C2DFC" w:rsidRDefault="002C2DFC">
      <w:pPr>
        <w:rPr>
          <w:iCs/>
          <w:szCs w:val="24"/>
        </w:rPr>
      </w:pPr>
    </w:p>
    <w:p w:rsidR="002C2DFC" w:rsidRPr="00E85330" w:rsidRDefault="002C2DFC">
      <w:pPr>
        <w:rPr>
          <w:iCs/>
          <w:szCs w:val="24"/>
        </w:rPr>
      </w:pPr>
      <w:r w:rsidRPr="00E85330">
        <w:rPr>
          <w:iCs/>
          <w:szCs w:val="24"/>
        </w:rPr>
        <w:t>Purpose:</w:t>
      </w:r>
    </w:p>
    <w:p w:rsidR="002C2DFC" w:rsidRPr="00E85330" w:rsidRDefault="002C2DFC">
      <w:pPr>
        <w:ind w:left="720"/>
        <w:rPr>
          <w:szCs w:val="24"/>
        </w:rPr>
      </w:pPr>
      <w:r w:rsidRPr="00E85330">
        <w:rPr>
          <w:szCs w:val="24"/>
        </w:rPr>
        <w:t>To encourage your students to see old products in new ways</w:t>
      </w:r>
    </w:p>
    <w:p w:rsidR="002C2DFC" w:rsidRPr="00E85330" w:rsidRDefault="002C2DFC">
      <w:pPr>
        <w:rPr>
          <w:szCs w:val="24"/>
        </w:rPr>
      </w:pPr>
    </w:p>
    <w:p w:rsidR="002C2DFC" w:rsidRPr="00E85330" w:rsidRDefault="002C2DFC">
      <w:pPr>
        <w:rPr>
          <w:iCs/>
          <w:szCs w:val="24"/>
        </w:rPr>
      </w:pPr>
      <w:r w:rsidRPr="00E85330">
        <w:rPr>
          <w:iCs/>
          <w:szCs w:val="24"/>
        </w:rPr>
        <w:t>Background:</w:t>
      </w:r>
    </w:p>
    <w:p w:rsidR="002C2DFC" w:rsidRPr="00E85330" w:rsidRDefault="002C2DFC">
      <w:pPr>
        <w:ind w:left="720"/>
        <w:rPr>
          <w:szCs w:val="24"/>
        </w:rPr>
      </w:pPr>
      <w:r w:rsidRPr="00E85330">
        <w:rPr>
          <w:szCs w:val="24"/>
        </w:rPr>
        <w:t>As product life cycles in many categories condense into shorter timeframes, extending the product life cycle has become a critical issue</w:t>
      </w:r>
      <w:r>
        <w:rPr>
          <w:szCs w:val="24"/>
        </w:rPr>
        <w:t xml:space="preserve">. </w:t>
      </w:r>
      <w:r w:rsidRPr="00E85330">
        <w:rPr>
          <w:szCs w:val="24"/>
        </w:rPr>
        <w:t>This exercise is designed to help your students explore the possibilities of new uses for familiar, established products.</w:t>
      </w:r>
    </w:p>
    <w:p w:rsidR="002C2DFC" w:rsidRPr="00E85330" w:rsidRDefault="002C2DFC">
      <w:pPr>
        <w:rPr>
          <w:szCs w:val="24"/>
        </w:rPr>
      </w:pPr>
    </w:p>
    <w:p w:rsidR="002C2DFC" w:rsidRPr="00E85330" w:rsidRDefault="002C2DFC">
      <w:pPr>
        <w:rPr>
          <w:iCs/>
          <w:szCs w:val="24"/>
        </w:rPr>
      </w:pPr>
      <w:r w:rsidRPr="00E85330">
        <w:rPr>
          <w:iCs/>
          <w:szCs w:val="24"/>
        </w:rPr>
        <w:t>Relationship to Text:</w:t>
      </w:r>
    </w:p>
    <w:p w:rsidR="002C2DFC" w:rsidRPr="00E85330" w:rsidRDefault="002C2DFC">
      <w:pPr>
        <w:pStyle w:val="BodyTextIndent"/>
        <w:rPr>
          <w:rFonts w:ascii="Bookman Old Style" w:hAnsi="Bookman Old Style"/>
          <w:szCs w:val="24"/>
        </w:rPr>
      </w:pPr>
      <w:r>
        <w:rPr>
          <w:rFonts w:ascii="Bookman Old Style" w:hAnsi="Bookman Old Style"/>
          <w:szCs w:val="24"/>
        </w:rPr>
        <w:t xml:space="preserve">Learning Objective 2 – </w:t>
      </w:r>
      <w:r w:rsidRPr="00E85330">
        <w:rPr>
          <w:rFonts w:ascii="Bookman Old Style" w:hAnsi="Bookman Old Style"/>
          <w:szCs w:val="24"/>
        </w:rPr>
        <w:t xml:space="preserve">Implications of the Product Life Cycle </w:t>
      </w:r>
    </w:p>
    <w:p w:rsidR="002C2DFC" w:rsidRPr="00E85330" w:rsidRDefault="002C2DFC">
      <w:pPr>
        <w:rPr>
          <w:szCs w:val="24"/>
        </w:rPr>
      </w:pPr>
    </w:p>
    <w:p w:rsidR="002C2DFC" w:rsidRPr="00E85330" w:rsidRDefault="002C2DFC">
      <w:pPr>
        <w:rPr>
          <w:iCs/>
          <w:szCs w:val="24"/>
        </w:rPr>
      </w:pPr>
      <w:r w:rsidRPr="00E85330">
        <w:rPr>
          <w:iCs/>
          <w:szCs w:val="24"/>
        </w:rPr>
        <w:t>Estimated Class Time:</w:t>
      </w:r>
    </w:p>
    <w:p w:rsidR="002C2DFC" w:rsidRPr="00E85330" w:rsidRDefault="002C2DFC">
      <w:pPr>
        <w:ind w:left="720"/>
        <w:rPr>
          <w:szCs w:val="24"/>
        </w:rPr>
      </w:pPr>
      <w:r w:rsidRPr="00E85330">
        <w:rPr>
          <w:szCs w:val="24"/>
        </w:rPr>
        <w:t>About 20 minutes</w:t>
      </w:r>
    </w:p>
    <w:p w:rsidR="002C2DFC" w:rsidRPr="00E85330" w:rsidRDefault="002C2DFC">
      <w:pPr>
        <w:rPr>
          <w:szCs w:val="24"/>
        </w:rPr>
      </w:pPr>
    </w:p>
    <w:p w:rsidR="002C2DFC" w:rsidRPr="00E85330" w:rsidRDefault="002C2DFC">
      <w:pPr>
        <w:rPr>
          <w:iCs/>
          <w:szCs w:val="24"/>
        </w:rPr>
      </w:pPr>
      <w:r w:rsidRPr="00E85330">
        <w:rPr>
          <w:iCs/>
          <w:szCs w:val="24"/>
        </w:rPr>
        <w:t>Preparation/Materials:</w:t>
      </w:r>
    </w:p>
    <w:p w:rsidR="002C2DFC" w:rsidRPr="00E85330" w:rsidRDefault="002C2DFC">
      <w:pPr>
        <w:pStyle w:val="BodyTextIndent"/>
        <w:rPr>
          <w:rFonts w:ascii="Bookman Old Style" w:hAnsi="Bookman Old Style"/>
          <w:szCs w:val="24"/>
        </w:rPr>
      </w:pPr>
      <w:r w:rsidRPr="00E85330">
        <w:rPr>
          <w:rFonts w:ascii="Bookman Old Style" w:hAnsi="Bookman Old Style"/>
          <w:szCs w:val="24"/>
        </w:rPr>
        <w:t>You’ll need to gather a set of ordinary household items, enough for each group of 3</w:t>
      </w:r>
      <w:r>
        <w:rPr>
          <w:szCs w:val="24"/>
        </w:rPr>
        <w:t>–</w:t>
      </w:r>
      <w:r w:rsidRPr="00E85330">
        <w:rPr>
          <w:rFonts w:ascii="Bookman Old Style" w:hAnsi="Bookman Old Style"/>
          <w:szCs w:val="24"/>
        </w:rPr>
        <w:t>5 to have something different</w:t>
      </w:r>
      <w:r>
        <w:rPr>
          <w:rFonts w:ascii="Bookman Old Style" w:hAnsi="Bookman Old Style"/>
          <w:szCs w:val="24"/>
        </w:rPr>
        <w:t xml:space="preserve">. </w:t>
      </w:r>
      <w:r w:rsidRPr="00E85330">
        <w:rPr>
          <w:rFonts w:ascii="Bookman Old Style" w:hAnsi="Bookman Old Style"/>
          <w:szCs w:val="24"/>
        </w:rPr>
        <w:t xml:space="preserve">Possibilities include a fork, a clothespin, a coffee cup, a cloth napkin, a pencil, a manila folder, etc. (Having multiple groups with the same item will work, too, if you can only gather a few things.) </w:t>
      </w:r>
    </w:p>
    <w:p w:rsidR="002C2DFC" w:rsidRPr="00E85330" w:rsidRDefault="002C2DFC">
      <w:pPr>
        <w:rPr>
          <w:szCs w:val="24"/>
        </w:rPr>
      </w:pPr>
    </w:p>
    <w:p w:rsidR="002C2DFC" w:rsidRPr="00E85330" w:rsidRDefault="002C2DFC">
      <w:pPr>
        <w:rPr>
          <w:iCs/>
          <w:szCs w:val="24"/>
        </w:rPr>
      </w:pPr>
      <w:r w:rsidRPr="00E85330">
        <w:rPr>
          <w:iCs/>
          <w:szCs w:val="24"/>
        </w:rPr>
        <w:t>Exercise:</w:t>
      </w:r>
    </w:p>
    <w:p w:rsidR="002C2DFC" w:rsidRPr="00E85330" w:rsidRDefault="002C2DFC">
      <w:pPr>
        <w:pStyle w:val="BodyTextIndent"/>
        <w:rPr>
          <w:rFonts w:ascii="Bookman Old Style" w:hAnsi="Bookman Old Style"/>
          <w:szCs w:val="24"/>
        </w:rPr>
      </w:pPr>
      <w:r w:rsidRPr="00E85330">
        <w:rPr>
          <w:rFonts w:ascii="Bookman Old Style" w:hAnsi="Bookman Old Style"/>
          <w:szCs w:val="24"/>
        </w:rPr>
        <w:t>Divide your class into groups of 3</w:t>
      </w:r>
      <w:r>
        <w:rPr>
          <w:rFonts w:ascii="Bookman Old Style" w:hAnsi="Bookman Old Style"/>
          <w:szCs w:val="24"/>
        </w:rPr>
        <w:t xml:space="preserve"> to </w:t>
      </w:r>
      <w:r w:rsidRPr="00E85330">
        <w:rPr>
          <w:rFonts w:ascii="Bookman Old Style" w:hAnsi="Bookman Old Style"/>
          <w:szCs w:val="24"/>
        </w:rPr>
        <w:t>5 students, and give each group one of the household items that you collected. Direct them to spend five minutes brainstorming as many alternative uses as possible for their item (e.g.</w:t>
      </w:r>
      <w:r>
        <w:rPr>
          <w:rFonts w:ascii="Bookman Old Style" w:hAnsi="Bookman Old Style"/>
          <w:szCs w:val="24"/>
        </w:rPr>
        <w:t>,</w:t>
      </w:r>
      <w:r w:rsidRPr="00E85330">
        <w:rPr>
          <w:rFonts w:ascii="Bookman Old Style" w:hAnsi="Bookman Old Style"/>
          <w:szCs w:val="24"/>
        </w:rPr>
        <w:t xml:space="preserve"> a fork could be used as a hairbrush, or a manila folder could be used as a book cover). Encourage them to be as creative as they can—not to hold back any ideas (for some classes, you may need to review the rules of brainstorming). </w:t>
      </w:r>
    </w:p>
    <w:p w:rsidR="002C2DFC" w:rsidRPr="00E85330" w:rsidRDefault="002C2DFC">
      <w:pPr>
        <w:pStyle w:val="BodyTextIndent"/>
        <w:rPr>
          <w:rFonts w:ascii="Bookman Old Style" w:hAnsi="Bookman Old Style"/>
          <w:szCs w:val="24"/>
        </w:rPr>
      </w:pPr>
    </w:p>
    <w:p w:rsidR="002C2DFC" w:rsidRPr="00E85330" w:rsidRDefault="002C2DFC">
      <w:pPr>
        <w:pStyle w:val="BodyTextIndent"/>
        <w:rPr>
          <w:rFonts w:ascii="Bookman Old Style" w:hAnsi="Bookman Old Style"/>
          <w:szCs w:val="24"/>
        </w:rPr>
      </w:pPr>
      <w:r w:rsidRPr="00E85330">
        <w:rPr>
          <w:rFonts w:ascii="Bookman Old Style" w:hAnsi="Bookman Old Style"/>
          <w:szCs w:val="24"/>
        </w:rPr>
        <w:t>When you call time, give them a moment to identify their two or three favorite ideas. Ask each group to report those ideas to the class, and record their results on the board</w:t>
      </w:r>
      <w:r>
        <w:rPr>
          <w:rFonts w:ascii="Bookman Old Style" w:hAnsi="Bookman Old Style"/>
          <w:szCs w:val="24"/>
        </w:rPr>
        <w:t xml:space="preserve">. </w:t>
      </w:r>
    </w:p>
    <w:p w:rsidR="002C2DFC" w:rsidRPr="00E85330" w:rsidRDefault="002C2DFC">
      <w:pPr>
        <w:pStyle w:val="BodyTextIndent"/>
        <w:rPr>
          <w:rFonts w:ascii="Bookman Old Style" w:hAnsi="Bookman Old Style"/>
          <w:szCs w:val="24"/>
        </w:rPr>
      </w:pPr>
    </w:p>
    <w:p w:rsidR="002C2DFC" w:rsidRPr="00E85330" w:rsidRDefault="002C2DFC">
      <w:pPr>
        <w:pStyle w:val="BodyTextIndent"/>
        <w:rPr>
          <w:rFonts w:ascii="Bookman Old Style" w:hAnsi="Bookman Old Style"/>
          <w:szCs w:val="24"/>
        </w:rPr>
      </w:pPr>
      <w:r w:rsidRPr="00E85330">
        <w:rPr>
          <w:rFonts w:ascii="Bookman Old Style" w:hAnsi="Bookman Old Style"/>
          <w:szCs w:val="24"/>
        </w:rPr>
        <w:lastRenderedPageBreak/>
        <w:t>Reconvene as a class for discussion. Which idea is the most practical? The most creative? The most silly? Could the silliest idea be made marketable? How?</w:t>
      </w:r>
    </w:p>
    <w:p w:rsidR="002C2DFC" w:rsidRPr="00E85330" w:rsidRDefault="002C2DFC">
      <w:pPr>
        <w:pStyle w:val="BodyTextIndent"/>
        <w:rPr>
          <w:rFonts w:ascii="Bookman Old Style" w:hAnsi="Bookman Old Style"/>
          <w:szCs w:val="24"/>
        </w:rPr>
      </w:pPr>
    </w:p>
    <w:p w:rsidR="002C2DFC" w:rsidRPr="00E85330" w:rsidRDefault="002C2DFC">
      <w:pPr>
        <w:pStyle w:val="BodyTextIndent"/>
        <w:rPr>
          <w:rFonts w:ascii="Bookman Old Style" w:hAnsi="Bookman Old Style"/>
          <w:szCs w:val="24"/>
        </w:rPr>
      </w:pPr>
      <w:r w:rsidRPr="00E85330">
        <w:rPr>
          <w:rFonts w:ascii="Bookman Old Style" w:hAnsi="Bookman Old Style"/>
          <w:szCs w:val="24"/>
        </w:rPr>
        <w:t>You may want to close by pointing out some new product successes that stem from marketing old products in new ways (e.g.</w:t>
      </w:r>
      <w:r>
        <w:rPr>
          <w:rFonts w:ascii="Bookman Old Style" w:hAnsi="Bookman Old Style"/>
          <w:szCs w:val="24"/>
        </w:rPr>
        <w:t>,</w:t>
      </w:r>
      <w:r w:rsidRPr="00E85330">
        <w:rPr>
          <w:rFonts w:ascii="Bookman Old Style" w:hAnsi="Bookman Old Style"/>
          <w:szCs w:val="24"/>
        </w:rPr>
        <w:t xml:space="preserve"> baking soda as a refrigerator deodorizer, peanut butter as a squeezable snack in a tube, or Jell-O as Jigglers).</w:t>
      </w:r>
    </w:p>
    <w:p w:rsidR="002C2DFC" w:rsidRPr="00E85330" w:rsidRDefault="002C2DFC">
      <w:pPr>
        <w:rPr>
          <w:szCs w:val="24"/>
        </w:rPr>
      </w:pPr>
    </w:p>
    <w:p w:rsidR="002C2DFC" w:rsidRPr="00E85330" w:rsidRDefault="002C2DFC">
      <w:pPr>
        <w:rPr>
          <w:szCs w:val="24"/>
        </w:rPr>
      </w:pPr>
    </w:p>
    <w:p w:rsidR="002C2DFC" w:rsidRPr="00E85330" w:rsidRDefault="002C2DFC">
      <w:pPr>
        <w:rPr>
          <w:b/>
          <w:szCs w:val="24"/>
        </w:rPr>
      </w:pPr>
      <w:r w:rsidRPr="00E85330">
        <w:rPr>
          <w:b/>
          <w:szCs w:val="24"/>
        </w:rPr>
        <w:t>2 – New Product Development</w:t>
      </w:r>
    </w:p>
    <w:p w:rsidR="002C2DFC" w:rsidRPr="00E85330" w:rsidRDefault="002C2DFC">
      <w:pPr>
        <w:rPr>
          <w:szCs w:val="24"/>
        </w:rPr>
      </w:pPr>
    </w:p>
    <w:p w:rsidR="002C2DFC" w:rsidRDefault="002C2DFC">
      <w:pPr>
        <w:rPr>
          <w:iCs/>
          <w:szCs w:val="24"/>
        </w:rPr>
      </w:pPr>
      <w:r>
        <w:rPr>
          <w:iCs/>
          <w:szCs w:val="24"/>
        </w:rPr>
        <w:t>Learning Objective: 2</w:t>
      </w:r>
    </w:p>
    <w:p w:rsidR="002C2DFC" w:rsidRDefault="002C2DFC">
      <w:pPr>
        <w:rPr>
          <w:iCs/>
          <w:szCs w:val="24"/>
        </w:rPr>
      </w:pPr>
    </w:p>
    <w:p w:rsidR="002C2DFC" w:rsidRPr="00E85330" w:rsidRDefault="002C2DFC">
      <w:pPr>
        <w:rPr>
          <w:iCs/>
          <w:szCs w:val="24"/>
        </w:rPr>
      </w:pPr>
      <w:r w:rsidRPr="00E85330">
        <w:rPr>
          <w:iCs/>
          <w:szCs w:val="24"/>
        </w:rPr>
        <w:t xml:space="preserve">Purpose: </w:t>
      </w:r>
    </w:p>
    <w:p w:rsidR="002C2DFC" w:rsidRPr="00E85330" w:rsidRDefault="002C2DFC">
      <w:pPr>
        <w:pStyle w:val="BodyTextIndent"/>
        <w:rPr>
          <w:rFonts w:ascii="Bookman Old Style" w:hAnsi="Bookman Old Style"/>
          <w:szCs w:val="24"/>
        </w:rPr>
      </w:pPr>
      <w:r w:rsidRPr="00E85330">
        <w:rPr>
          <w:rFonts w:ascii="Bookman Old Style" w:hAnsi="Bookman Old Style"/>
          <w:szCs w:val="24"/>
        </w:rPr>
        <w:t>To help your students develop creative thinking processes for new product development</w:t>
      </w:r>
    </w:p>
    <w:p w:rsidR="002C2DFC" w:rsidRPr="00E85330" w:rsidRDefault="002C2DFC">
      <w:pPr>
        <w:rPr>
          <w:szCs w:val="24"/>
        </w:rPr>
      </w:pPr>
    </w:p>
    <w:p w:rsidR="002C2DFC" w:rsidRPr="00E85330" w:rsidRDefault="002C2DFC">
      <w:pPr>
        <w:rPr>
          <w:iCs/>
          <w:szCs w:val="24"/>
        </w:rPr>
      </w:pPr>
      <w:r w:rsidRPr="00E85330">
        <w:rPr>
          <w:iCs/>
          <w:szCs w:val="24"/>
        </w:rPr>
        <w:t>Background:</w:t>
      </w:r>
    </w:p>
    <w:p w:rsidR="002C2DFC" w:rsidRPr="00E85330" w:rsidRDefault="002C2DFC">
      <w:pPr>
        <w:pStyle w:val="BodyTextIndent"/>
        <w:rPr>
          <w:rFonts w:ascii="Bookman Old Style" w:hAnsi="Bookman Old Style"/>
          <w:szCs w:val="24"/>
        </w:rPr>
      </w:pPr>
      <w:r w:rsidRPr="00E85330">
        <w:rPr>
          <w:rFonts w:ascii="Bookman Old Style" w:hAnsi="Bookman Old Style"/>
          <w:szCs w:val="24"/>
        </w:rPr>
        <w:t>Continual new product development is a critical success factor for most contemporary businesses. Idea generation is the first step in the process, and it requires a rare level of open-mindedness. This exercise is designed to provide a tool to stimulate fresh thinking in the idea generation stage.</w:t>
      </w:r>
    </w:p>
    <w:p w:rsidR="002C2DFC" w:rsidRPr="00E85330" w:rsidRDefault="002C2DFC">
      <w:pPr>
        <w:rPr>
          <w:szCs w:val="24"/>
        </w:rPr>
      </w:pPr>
    </w:p>
    <w:p w:rsidR="002C2DFC" w:rsidRPr="00E85330" w:rsidRDefault="002C2DFC">
      <w:pPr>
        <w:rPr>
          <w:iCs/>
          <w:szCs w:val="24"/>
        </w:rPr>
      </w:pPr>
      <w:r w:rsidRPr="00E85330">
        <w:rPr>
          <w:iCs/>
          <w:szCs w:val="24"/>
        </w:rPr>
        <w:t>Relationship to Text:</w:t>
      </w:r>
    </w:p>
    <w:p w:rsidR="002C2DFC" w:rsidRPr="00E85330" w:rsidRDefault="002C2DFC">
      <w:pPr>
        <w:pStyle w:val="BodyTextIndent"/>
        <w:rPr>
          <w:rFonts w:ascii="Bookman Old Style" w:hAnsi="Bookman Old Style"/>
          <w:szCs w:val="24"/>
        </w:rPr>
      </w:pPr>
      <w:r>
        <w:rPr>
          <w:rFonts w:ascii="Bookman Old Style" w:hAnsi="Bookman Old Style"/>
          <w:szCs w:val="24"/>
        </w:rPr>
        <w:t xml:space="preserve">Learning Objective 2 – </w:t>
      </w:r>
      <w:r w:rsidRPr="00E85330">
        <w:rPr>
          <w:rFonts w:ascii="Bookman Old Style" w:hAnsi="Bookman Old Style"/>
          <w:szCs w:val="24"/>
        </w:rPr>
        <w:t xml:space="preserve">Stages in New Product Development </w:t>
      </w:r>
    </w:p>
    <w:p w:rsidR="002C2DFC" w:rsidRPr="00E85330" w:rsidRDefault="002C2DFC">
      <w:pPr>
        <w:rPr>
          <w:szCs w:val="24"/>
        </w:rPr>
      </w:pPr>
    </w:p>
    <w:p w:rsidR="002C2DFC" w:rsidRPr="00E85330" w:rsidRDefault="002C2DFC">
      <w:pPr>
        <w:rPr>
          <w:iCs/>
          <w:szCs w:val="24"/>
        </w:rPr>
      </w:pPr>
      <w:r w:rsidRPr="00E85330">
        <w:rPr>
          <w:iCs/>
          <w:szCs w:val="24"/>
        </w:rPr>
        <w:t>Estimated Class Time:</w:t>
      </w:r>
    </w:p>
    <w:p w:rsidR="002C2DFC" w:rsidRPr="00E85330" w:rsidRDefault="002C2DFC">
      <w:pPr>
        <w:ind w:left="720"/>
        <w:rPr>
          <w:szCs w:val="24"/>
        </w:rPr>
      </w:pPr>
      <w:r w:rsidRPr="00E85330">
        <w:rPr>
          <w:szCs w:val="24"/>
        </w:rPr>
        <w:t>About 25 minutes</w:t>
      </w:r>
    </w:p>
    <w:p w:rsidR="002C2DFC" w:rsidRPr="00E85330" w:rsidRDefault="002C2DFC">
      <w:pPr>
        <w:rPr>
          <w:szCs w:val="24"/>
        </w:rPr>
      </w:pPr>
    </w:p>
    <w:p w:rsidR="002C2DFC" w:rsidRPr="00E85330" w:rsidRDefault="002C2DFC">
      <w:pPr>
        <w:rPr>
          <w:iCs/>
          <w:szCs w:val="24"/>
        </w:rPr>
      </w:pPr>
      <w:r w:rsidRPr="00E85330">
        <w:rPr>
          <w:iCs/>
          <w:szCs w:val="24"/>
        </w:rPr>
        <w:t>Preparation/Materials:</w:t>
      </w:r>
    </w:p>
    <w:p w:rsidR="002C2DFC" w:rsidRPr="00E85330" w:rsidRDefault="002C2DFC">
      <w:pPr>
        <w:pStyle w:val="BodyTextIndent"/>
        <w:rPr>
          <w:rFonts w:ascii="Bookman Old Style" w:hAnsi="Bookman Old Style"/>
          <w:szCs w:val="24"/>
        </w:rPr>
      </w:pPr>
      <w:r w:rsidRPr="00E85330">
        <w:rPr>
          <w:rFonts w:ascii="Bookman Old Style" w:hAnsi="Bookman Old Style"/>
          <w:szCs w:val="24"/>
        </w:rPr>
        <w:t>You’ll need to bring one or two large beach balls to class. You can find them in most toy stores for less than $2.00.</w:t>
      </w:r>
    </w:p>
    <w:p w:rsidR="002C2DFC" w:rsidRPr="00E85330" w:rsidRDefault="002C2DFC">
      <w:pPr>
        <w:rPr>
          <w:szCs w:val="24"/>
        </w:rPr>
      </w:pPr>
    </w:p>
    <w:p w:rsidR="002C2DFC" w:rsidRPr="00E85330" w:rsidRDefault="002C2DFC">
      <w:pPr>
        <w:rPr>
          <w:iCs/>
          <w:szCs w:val="24"/>
        </w:rPr>
      </w:pPr>
      <w:r w:rsidRPr="00E85330">
        <w:rPr>
          <w:iCs/>
          <w:szCs w:val="24"/>
        </w:rPr>
        <w:t>Exercise:</w:t>
      </w:r>
    </w:p>
    <w:p w:rsidR="002C2DFC" w:rsidRPr="00E85330" w:rsidRDefault="002C2DFC">
      <w:pPr>
        <w:pStyle w:val="BodyTextIndent"/>
        <w:rPr>
          <w:rFonts w:ascii="Bookman Old Style" w:hAnsi="Bookman Old Style"/>
          <w:szCs w:val="24"/>
        </w:rPr>
      </w:pPr>
      <w:r w:rsidRPr="00E85330">
        <w:rPr>
          <w:rFonts w:ascii="Bookman Old Style" w:hAnsi="Bookman Old Style"/>
          <w:szCs w:val="24"/>
        </w:rPr>
        <w:t>Announce t</w:t>
      </w:r>
      <w:r>
        <w:rPr>
          <w:rFonts w:ascii="Bookman Old Style" w:hAnsi="Bookman Old Style"/>
          <w:szCs w:val="24"/>
        </w:rPr>
        <w:t xml:space="preserve">hat your class will be </w:t>
      </w:r>
      <w:r w:rsidRPr="00E85330">
        <w:rPr>
          <w:rFonts w:ascii="Bookman Old Style" w:hAnsi="Bookman Old Style"/>
          <w:szCs w:val="24"/>
        </w:rPr>
        <w:t>the new</w:t>
      </w:r>
      <w:r>
        <w:rPr>
          <w:rFonts w:ascii="Bookman Old Style" w:hAnsi="Bookman Old Style"/>
          <w:szCs w:val="24"/>
        </w:rPr>
        <w:t>-</w:t>
      </w:r>
      <w:r w:rsidRPr="00E85330">
        <w:rPr>
          <w:rFonts w:ascii="Bookman Old Style" w:hAnsi="Bookman Old Style"/>
          <w:szCs w:val="24"/>
        </w:rPr>
        <w:t>product development team for a small chain of coffee shops that faces increasing competition from Starb</w:t>
      </w:r>
      <w:r>
        <w:rPr>
          <w:rFonts w:ascii="Bookman Old Style" w:hAnsi="Bookman Old Style"/>
          <w:szCs w:val="24"/>
        </w:rPr>
        <w:t xml:space="preserve">ucks. Push aside the furniture </w:t>
      </w:r>
      <w:r w:rsidRPr="00E85330">
        <w:rPr>
          <w:rFonts w:ascii="Bookman Old Style" w:hAnsi="Bookman Old Style"/>
          <w:szCs w:val="24"/>
        </w:rPr>
        <w:t>and ask them to form a large circle (if you have an especially large class, you may want to form 2</w:t>
      </w:r>
      <w:r>
        <w:rPr>
          <w:szCs w:val="24"/>
        </w:rPr>
        <w:t>–</w:t>
      </w:r>
      <w:r w:rsidRPr="00E85330">
        <w:rPr>
          <w:rFonts w:ascii="Bookman Old Style" w:hAnsi="Bookman Old Style"/>
          <w:szCs w:val="24"/>
        </w:rPr>
        <w:t>3 ci</w:t>
      </w:r>
      <w:r>
        <w:rPr>
          <w:rFonts w:ascii="Bookman Old Style" w:hAnsi="Bookman Old Style"/>
          <w:szCs w:val="24"/>
        </w:rPr>
        <w:t>rcles). Pull out the beach ball and explain</w:t>
      </w:r>
      <w:r w:rsidRPr="00E85330">
        <w:rPr>
          <w:rFonts w:ascii="Bookman Old Style" w:hAnsi="Bookman Old Style"/>
          <w:szCs w:val="24"/>
        </w:rPr>
        <w:t xml:space="preserve"> the game:</w:t>
      </w:r>
    </w:p>
    <w:p w:rsidR="002C2DFC" w:rsidRPr="00E85330" w:rsidRDefault="002C2DFC">
      <w:pPr>
        <w:pStyle w:val="BodyTextIndent"/>
        <w:rPr>
          <w:rFonts w:ascii="Bookman Old Style" w:hAnsi="Bookman Old Style"/>
          <w:szCs w:val="24"/>
        </w:rPr>
      </w:pPr>
    </w:p>
    <w:p w:rsidR="002C2DFC" w:rsidRPr="00E85330" w:rsidRDefault="002C2DFC">
      <w:pPr>
        <w:ind w:left="720"/>
        <w:rPr>
          <w:szCs w:val="24"/>
        </w:rPr>
      </w:pPr>
      <w:r>
        <w:rPr>
          <w:szCs w:val="24"/>
        </w:rPr>
        <w:br w:type="page"/>
      </w:r>
      <w:r w:rsidRPr="00E85330">
        <w:rPr>
          <w:szCs w:val="24"/>
        </w:rPr>
        <w:lastRenderedPageBreak/>
        <w:t>Their job is to toss the beach ball around the circle. The beach ball must never stop moving and must never touch the ground. Each time the ball hits their hands, they must call out their first thought regarding coffee shops. Anyone who says nothing is out of the game.</w:t>
      </w:r>
    </w:p>
    <w:p w:rsidR="002C2DFC" w:rsidRPr="00E85330" w:rsidRDefault="002C2DFC">
      <w:pPr>
        <w:ind w:left="720"/>
        <w:rPr>
          <w:szCs w:val="24"/>
        </w:rPr>
      </w:pPr>
    </w:p>
    <w:p w:rsidR="002C2DFC" w:rsidRPr="00E85330" w:rsidRDefault="002C2DFC">
      <w:pPr>
        <w:ind w:left="720"/>
        <w:rPr>
          <w:szCs w:val="24"/>
        </w:rPr>
      </w:pPr>
      <w:r w:rsidRPr="00E85330">
        <w:rPr>
          <w:szCs w:val="24"/>
        </w:rPr>
        <w:t xml:space="preserve">Allow them to toss the ball for five or ten minutes, and write everything they say—from clever to ridiculous—on the board. When the flow of ideas abates, stop the ball, and read the list aloud to your class. Then, divide them into groups of 3-5 people, and direct each group to use the list to develop at least five new product ideas that will help their coffee shop compete. Ask them to share their favorite ideas with the class. </w:t>
      </w:r>
    </w:p>
    <w:p w:rsidR="002C2DFC" w:rsidRPr="00E85330" w:rsidRDefault="002C2DFC">
      <w:pPr>
        <w:ind w:left="720"/>
        <w:rPr>
          <w:szCs w:val="24"/>
        </w:rPr>
      </w:pPr>
    </w:p>
    <w:p w:rsidR="002C2DFC" w:rsidRPr="00E85330" w:rsidRDefault="002C2DFC">
      <w:pPr>
        <w:ind w:left="720"/>
        <w:rPr>
          <w:szCs w:val="24"/>
        </w:rPr>
      </w:pPr>
      <w:r w:rsidRPr="00E85330">
        <w:rPr>
          <w:szCs w:val="24"/>
        </w:rPr>
        <w:t>Follow-up discussion:</w:t>
      </w:r>
      <w:r>
        <w:rPr>
          <w:szCs w:val="24"/>
        </w:rPr>
        <w:t xml:space="preserve"> </w:t>
      </w:r>
      <w:r w:rsidRPr="00E85330">
        <w:rPr>
          <w:szCs w:val="24"/>
        </w:rPr>
        <w:t>Did the exercise with the beach ball stimulate creativity? Why or why not? What are other ways to spark out-of-the-box thinking?</w:t>
      </w:r>
    </w:p>
    <w:p w:rsidR="002C2DFC" w:rsidRPr="00E85330" w:rsidRDefault="002C2DFC">
      <w:pPr>
        <w:ind w:left="720"/>
        <w:rPr>
          <w:szCs w:val="24"/>
        </w:rPr>
      </w:pPr>
    </w:p>
    <w:p w:rsidR="002C2DFC" w:rsidRPr="00E85330" w:rsidRDefault="002C2DFC">
      <w:pPr>
        <w:pStyle w:val="Heading2"/>
        <w:rPr>
          <w:rFonts w:ascii="Bookman Old Style" w:hAnsi="Bookman Old Style"/>
          <w:i w:val="0"/>
          <w:sz w:val="24"/>
          <w:szCs w:val="24"/>
        </w:rPr>
      </w:pPr>
      <w:r w:rsidRPr="00E85330">
        <w:rPr>
          <w:rFonts w:ascii="Bookman Old Style" w:hAnsi="Bookman Old Style"/>
          <w:i w:val="0"/>
          <w:sz w:val="24"/>
          <w:szCs w:val="24"/>
        </w:rPr>
        <w:t>3 – Distribution Strategy</w:t>
      </w:r>
    </w:p>
    <w:p w:rsidR="002C2DFC" w:rsidRPr="00E85330" w:rsidRDefault="002C2DFC">
      <w:pPr>
        <w:rPr>
          <w:b/>
          <w:szCs w:val="24"/>
        </w:rPr>
      </w:pPr>
    </w:p>
    <w:p w:rsidR="002C2DFC" w:rsidRDefault="002C2DFC">
      <w:pPr>
        <w:rPr>
          <w:iCs/>
          <w:szCs w:val="24"/>
        </w:rPr>
      </w:pPr>
      <w:r>
        <w:rPr>
          <w:iCs/>
          <w:szCs w:val="24"/>
        </w:rPr>
        <w:t>Learning Objective: 4</w:t>
      </w:r>
    </w:p>
    <w:p w:rsidR="002C2DFC" w:rsidRDefault="002C2DFC">
      <w:pPr>
        <w:rPr>
          <w:iCs/>
          <w:szCs w:val="24"/>
        </w:rPr>
      </w:pPr>
    </w:p>
    <w:p w:rsidR="002C2DFC" w:rsidRPr="00E85330" w:rsidRDefault="002C2DFC">
      <w:pPr>
        <w:rPr>
          <w:iCs/>
          <w:szCs w:val="24"/>
        </w:rPr>
      </w:pPr>
      <w:r w:rsidRPr="00E85330">
        <w:rPr>
          <w:iCs/>
          <w:szCs w:val="24"/>
        </w:rPr>
        <w:t>Purpose:</w:t>
      </w:r>
    </w:p>
    <w:p w:rsidR="002C2DFC" w:rsidRPr="00E85330" w:rsidRDefault="002C2DFC">
      <w:pPr>
        <w:ind w:left="720"/>
        <w:rPr>
          <w:szCs w:val="24"/>
        </w:rPr>
      </w:pPr>
      <w:r w:rsidRPr="00E85330">
        <w:rPr>
          <w:szCs w:val="24"/>
        </w:rPr>
        <w:t>To demonstrate some key trade-offs in creating an effective distribution system</w:t>
      </w:r>
    </w:p>
    <w:p w:rsidR="002C2DFC" w:rsidRPr="00E85330" w:rsidRDefault="002C2DFC">
      <w:pPr>
        <w:rPr>
          <w:szCs w:val="24"/>
        </w:rPr>
      </w:pPr>
    </w:p>
    <w:p w:rsidR="002C2DFC" w:rsidRPr="00E85330" w:rsidRDefault="002C2DFC">
      <w:pPr>
        <w:rPr>
          <w:iCs/>
          <w:szCs w:val="24"/>
        </w:rPr>
      </w:pPr>
      <w:r w:rsidRPr="00E85330">
        <w:rPr>
          <w:iCs/>
          <w:szCs w:val="24"/>
        </w:rPr>
        <w:t>Background:</w:t>
      </w:r>
    </w:p>
    <w:p w:rsidR="002C2DFC" w:rsidRPr="00E85330" w:rsidRDefault="002C2DFC">
      <w:pPr>
        <w:pStyle w:val="BodyTextIndent"/>
        <w:rPr>
          <w:rFonts w:ascii="Bookman Old Style" w:hAnsi="Bookman Old Style"/>
          <w:szCs w:val="24"/>
        </w:rPr>
      </w:pPr>
      <w:r w:rsidRPr="00E85330">
        <w:rPr>
          <w:rFonts w:ascii="Bookman Old Style" w:hAnsi="Bookman Old Style"/>
          <w:szCs w:val="24"/>
        </w:rPr>
        <w:t>Unfortunately, most students seem to find distribution to be the least interesting of the marketing Ps. While this exercise does not incorporate the complexity of most actual distribution decisions, it is designed to spark student interest in learning more about this crucial element of the marketing mix.</w:t>
      </w:r>
    </w:p>
    <w:p w:rsidR="002C2DFC" w:rsidRPr="00E85330" w:rsidRDefault="002C2DFC">
      <w:pPr>
        <w:rPr>
          <w:szCs w:val="24"/>
        </w:rPr>
      </w:pPr>
    </w:p>
    <w:p w:rsidR="002C2DFC" w:rsidRPr="00E85330" w:rsidRDefault="002C2DFC">
      <w:pPr>
        <w:rPr>
          <w:iCs/>
          <w:szCs w:val="24"/>
        </w:rPr>
      </w:pPr>
      <w:r w:rsidRPr="00E85330">
        <w:rPr>
          <w:iCs/>
          <w:szCs w:val="24"/>
        </w:rPr>
        <w:t>Relationship to Text:</w:t>
      </w:r>
    </w:p>
    <w:p w:rsidR="002C2DFC" w:rsidRPr="00E85330" w:rsidRDefault="002C2DFC">
      <w:pPr>
        <w:ind w:left="720"/>
        <w:rPr>
          <w:szCs w:val="24"/>
        </w:rPr>
      </w:pPr>
      <w:r>
        <w:rPr>
          <w:szCs w:val="24"/>
        </w:rPr>
        <w:t xml:space="preserve">Learning Objective 4 – </w:t>
      </w:r>
      <w:r w:rsidRPr="00E85330">
        <w:rPr>
          <w:szCs w:val="24"/>
        </w:rPr>
        <w:t xml:space="preserve">Distribution Strategy </w:t>
      </w:r>
    </w:p>
    <w:p w:rsidR="002C2DFC" w:rsidRPr="00E85330" w:rsidRDefault="002C2DFC">
      <w:pPr>
        <w:rPr>
          <w:szCs w:val="24"/>
        </w:rPr>
      </w:pPr>
    </w:p>
    <w:p w:rsidR="002C2DFC" w:rsidRPr="00E85330" w:rsidRDefault="002C2DFC">
      <w:pPr>
        <w:rPr>
          <w:iCs/>
          <w:szCs w:val="24"/>
        </w:rPr>
      </w:pPr>
      <w:r w:rsidRPr="00E85330">
        <w:rPr>
          <w:iCs/>
          <w:szCs w:val="24"/>
        </w:rPr>
        <w:t>Estimated Class Time:</w:t>
      </w:r>
    </w:p>
    <w:p w:rsidR="002C2DFC" w:rsidRPr="00E85330" w:rsidRDefault="002C2DFC">
      <w:pPr>
        <w:ind w:left="720"/>
        <w:rPr>
          <w:szCs w:val="24"/>
        </w:rPr>
      </w:pPr>
      <w:r w:rsidRPr="00E85330">
        <w:rPr>
          <w:szCs w:val="24"/>
        </w:rPr>
        <w:t>About 20 minutes</w:t>
      </w:r>
    </w:p>
    <w:p w:rsidR="002C2DFC" w:rsidRPr="00E85330" w:rsidRDefault="002C2DFC">
      <w:pPr>
        <w:rPr>
          <w:szCs w:val="24"/>
        </w:rPr>
      </w:pPr>
    </w:p>
    <w:p w:rsidR="002C2DFC" w:rsidRPr="00E85330" w:rsidRDefault="002C2DFC">
      <w:pPr>
        <w:rPr>
          <w:iCs/>
          <w:szCs w:val="24"/>
        </w:rPr>
      </w:pPr>
      <w:r>
        <w:rPr>
          <w:iCs/>
          <w:szCs w:val="24"/>
        </w:rPr>
        <w:br w:type="page"/>
      </w:r>
      <w:r w:rsidRPr="00E85330">
        <w:rPr>
          <w:iCs/>
          <w:szCs w:val="24"/>
        </w:rPr>
        <w:lastRenderedPageBreak/>
        <w:t>Preparation/Materials:</w:t>
      </w:r>
    </w:p>
    <w:p w:rsidR="002C2DFC" w:rsidRPr="00E85330" w:rsidRDefault="002C2DFC">
      <w:pPr>
        <w:pStyle w:val="BodyTextIndent"/>
        <w:rPr>
          <w:rFonts w:ascii="Bookman Old Style" w:hAnsi="Bookman Old Style"/>
          <w:szCs w:val="24"/>
        </w:rPr>
      </w:pPr>
      <w:r w:rsidRPr="00E85330">
        <w:rPr>
          <w:rFonts w:ascii="Bookman Old Style" w:hAnsi="Bookman Old Style"/>
          <w:szCs w:val="24"/>
        </w:rPr>
        <w:t>You’ll need to bring to class a large bag of well-wrapped candies that don’t get easily squished or broken. Tootsie Rolls, lollipops, or mini candy bars are all good choices. You’ll also need a basket or box of some kind, about the size of a small household wastebasket. Place the basket at the front of the classroom—ideally on a desk or podium—and mark a spot in the back of the classroom.</w:t>
      </w:r>
    </w:p>
    <w:p w:rsidR="002C2DFC" w:rsidRPr="00E85330" w:rsidRDefault="002C2DFC">
      <w:pPr>
        <w:rPr>
          <w:szCs w:val="24"/>
        </w:rPr>
      </w:pPr>
    </w:p>
    <w:p w:rsidR="002C2DFC" w:rsidRPr="00E85330" w:rsidRDefault="002C2DFC">
      <w:pPr>
        <w:rPr>
          <w:iCs/>
          <w:szCs w:val="24"/>
        </w:rPr>
      </w:pPr>
      <w:r w:rsidRPr="00E85330">
        <w:rPr>
          <w:iCs/>
          <w:szCs w:val="24"/>
        </w:rPr>
        <w:t>Exercise:</w:t>
      </w:r>
    </w:p>
    <w:p w:rsidR="002C2DFC" w:rsidRPr="00E85330" w:rsidRDefault="002C2DFC">
      <w:pPr>
        <w:pStyle w:val="BodyTextIndent"/>
        <w:rPr>
          <w:rFonts w:ascii="Bookman Old Style" w:hAnsi="Bookman Old Style"/>
          <w:szCs w:val="24"/>
        </w:rPr>
      </w:pPr>
      <w:r w:rsidRPr="00E85330">
        <w:rPr>
          <w:rFonts w:ascii="Bookman Old Style" w:hAnsi="Bookman Old Style"/>
          <w:szCs w:val="24"/>
        </w:rPr>
        <w:t xml:space="preserve">Divide your class into groups of about </w:t>
      </w:r>
      <w:r>
        <w:rPr>
          <w:rFonts w:ascii="Bookman Old Style" w:hAnsi="Bookman Old Style"/>
          <w:szCs w:val="24"/>
        </w:rPr>
        <w:t>5 students</w:t>
      </w:r>
      <w:r w:rsidRPr="00E85330">
        <w:rPr>
          <w:rFonts w:ascii="Bookman Old Style" w:hAnsi="Bookman Old Style"/>
          <w:szCs w:val="24"/>
        </w:rPr>
        <w:t>, and direct each group to choose a “factory owner.” Present each team with 25 candies and the scenario outlined below. Their job is to plan a distribution strategy that will maximize profits.</w:t>
      </w:r>
    </w:p>
    <w:p w:rsidR="002C2DFC" w:rsidRPr="00E85330" w:rsidRDefault="002C2DFC">
      <w:pPr>
        <w:rPr>
          <w:szCs w:val="24"/>
        </w:rPr>
      </w:pPr>
    </w:p>
    <w:p w:rsidR="002C2DFC" w:rsidRPr="00E85330" w:rsidRDefault="002C2DFC">
      <w:pPr>
        <w:ind w:left="720"/>
        <w:rPr>
          <w:szCs w:val="24"/>
        </w:rPr>
      </w:pPr>
      <w:r w:rsidRPr="00E85330">
        <w:rPr>
          <w:szCs w:val="24"/>
          <w:u w:val="single"/>
        </w:rPr>
        <w:t>The Scenario</w:t>
      </w:r>
      <w:r w:rsidRPr="00E85330">
        <w:rPr>
          <w:szCs w:val="24"/>
        </w:rPr>
        <w:t xml:space="preserve">: You are the owner of a candy factory and you just produced 25 candies. Your goal is to work with your team to earn as much money as possible by distributing your candy to your consumers, who will pay $1.00 for each candy </w:t>
      </w:r>
      <w:r>
        <w:rPr>
          <w:szCs w:val="24"/>
        </w:rPr>
        <w:t xml:space="preserve">piece </w:t>
      </w:r>
      <w:r w:rsidRPr="00E85330">
        <w:rPr>
          <w:szCs w:val="24"/>
        </w:rPr>
        <w:t>they receive. Your consumers are represented by the basket at the front of the room; only the candies deposited in the basket will count as successful deliveries. You will not receive any money for candies that do not land in the basket, and you will not have a chance to retrieve them and try again</w:t>
      </w:r>
      <w:r>
        <w:rPr>
          <w:szCs w:val="24"/>
        </w:rPr>
        <w:t>.</w:t>
      </w:r>
    </w:p>
    <w:p w:rsidR="002C2DFC" w:rsidRPr="00E85330" w:rsidRDefault="002C2DFC">
      <w:pPr>
        <w:rPr>
          <w:szCs w:val="24"/>
        </w:rPr>
      </w:pPr>
    </w:p>
    <w:p w:rsidR="002C2DFC" w:rsidRPr="00E85330" w:rsidRDefault="002C2DFC">
      <w:pPr>
        <w:ind w:left="720"/>
        <w:rPr>
          <w:szCs w:val="24"/>
        </w:rPr>
      </w:pPr>
      <w:r w:rsidRPr="00E85330">
        <w:rPr>
          <w:szCs w:val="24"/>
          <w:u w:val="single"/>
        </w:rPr>
        <w:t>The Rules</w:t>
      </w:r>
      <w:r w:rsidRPr="00E85330">
        <w:rPr>
          <w:szCs w:val="24"/>
        </w:rPr>
        <w:t>: When you begin distributing your candy, you cannot move from where your teacher places you, and you cannot move the consumer basket. You may place as many of your teammates as you like between you and the consumer to help distribute your candy, but you must pay each one $.20 per piece of candy that they help distribute. Your helpers cannot move from where you place them.</w:t>
      </w:r>
    </w:p>
    <w:p w:rsidR="002C2DFC" w:rsidRPr="00E85330" w:rsidRDefault="002C2DFC">
      <w:pPr>
        <w:rPr>
          <w:szCs w:val="24"/>
        </w:rPr>
      </w:pPr>
    </w:p>
    <w:p w:rsidR="002C2DFC" w:rsidRPr="00E85330" w:rsidRDefault="002C2DFC">
      <w:pPr>
        <w:pStyle w:val="BodyTextIndent"/>
        <w:rPr>
          <w:rFonts w:ascii="Bookman Old Style" w:hAnsi="Bookman Old Style"/>
          <w:szCs w:val="24"/>
        </w:rPr>
      </w:pPr>
      <w:r w:rsidRPr="00E85330">
        <w:rPr>
          <w:rFonts w:ascii="Bookman Old Style" w:hAnsi="Bookman Old Style"/>
          <w:szCs w:val="24"/>
        </w:rPr>
        <w:t xml:space="preserve">Give each team about </w:t>
      </w:r>
      <w:r>
        <w:rPr>
          <w:rFonts w:ascii="Bookman Old Style" w:hAnsi="Bookman Old Style"/>
          <w:szCs w:val="24"/>
        </w:rPr>
        <w:t>five</w:t>
      </w:r>
      <w:r w:rsidRPr="00E85330">
        <w:rPr>
          <w:rFonts w:ascii="Bookman Old Style" w:hAnsi="Bookman Old Style"/>
          <w:szCs w:val="24"/>
        </w:rPr>
        <w:t xml:space="preserve"> minutes to plan their strategy, and direct them to distribute their candies one at a time originating from the spot you designated at the back of the room. When each team finishes, tally </w:t>
      </w:r>
      <w:r>
        <w:rPr>
          <w:rFonts w:ascii="Bookman Old Style" w:hAnsi="Bookman Old Style"/>
          <w:szCs w:val="24"/>
        </w:rPr>
        <w:t xml:space="preserve">its </w:t>
      </w:r>
      <w:r w:rsidRPr="00E85330">
        <w:rPr>
          <w:rFonts w:ascii="Bookman Old Style" w:hAnsi="Bookman Old Style"/>
          <w:szCs w:val="24"/>
        </w:rPr>
        <w:t>profits</w:t>
      </w:r>
      <w:r>
        <w:rPr>
          <w:rFonts w:ascii="Bookman Old Style" w:hAnsi="Bookman Old Style"/>
          <w:szCs w:val="24"/>
        </w:rPr>
        <w:t xml:space="preserve">. </w:t>
      </w:r>
    </w:p>
    <w:p w:rsidR="002C2DFC" w:rsidRPr="00E85330" w:rsidRDefault="002C2DFC">
      <w:pPr>
        <w:ind w:left="720"/>
        <w:rPr>
          <w:szCs w:val="24"/>
        </w:rPr>
      </w:pPr>
    </w:p>
    <w:p w:rsidR="002C2DFC" w:rsidRPr="00E85330" w:rsidRDefault="002C2DFC">
      <w:pPr>
        <w:ind w:left="720"/>
        <w:rPr>
          <w:szCs w:val="24"/>
        </w:rPr>
      </w:pPr>
      <w:r w:rsidRPr="00E85330">
        <w:rPr>
          <w:szCs w:val="24"/>
        </w:rPr>
        <w:t>Some teams will probably opt to have their owner toss the candies from the factory to the consumer. Those candies that make it into the basket will be highly profitable, but many will miss the basket. Other teams will opt to have varying numbers of distributors. Clearly, large numbers will increase their accuracy, but decrease their profits; small numbers will decrease their accuracy, but increase their profits. The team with the highest profits wins the game.</w:t>
      </w:r>
    </w:p>
    <w:p w:rsidR="002C2DFC" w:rsidRPr="00E85330" w:rsidRDefault="002C2DFC">
      <w:pPr>
        <w:rPr>
          <w:szCs w:val="24"/>
        </w:rPr>
      </w:pPr>
    </w:p>
    <w:p w:rsidR="002C2DFC" w:rsidRPr="00E85330" w:rsidRDefault="002C2DFC">
      <w:pPr>
        <w:pStyle w:val="BodyTextIndent"/>
        <w:rPr>
          <w:rFonts w:ascii="Bookman Old Style" w:hAnsi="Bookman Old Style"/>
          <w:szCs w:val="24"/>
        </w:rPr>
      </w:pPr>
      <w:r w:rsidRPr="00E85330">
        <w:rPr>
          <w:rFonts w:ascii="Bookman Old Style" w:hAnsi="Bookman Old Style"/>
          <w:szCs w:val="24"/>
        </w:rPr>
        <w:t xml:space="preserve">After you complete the game and divide the candies, ask your class to consider how this exercise relates to the distribution function of marketing. The link between the number of distributors and the accuracy of distribution will likely be clear, but encourage them to also consider the exceptions. Costco, for instance, sells many of </w:t>
      </w:r>
      <w:r>
        <w:rPr>
          <w:rFonts w:ascii="Bookman Old Style" w:hAnsi="Bookman Old Style"/>
          <w:szCs w:val="24"/>
        </w:rPr>
        <w:t xml:space="preserve">its </w:t>
      </w:r>
      <w:r w:rsidRPr="00E85330">
        <w:rPr>
          <w:rFonts w:ascii="Bookman Old Style" w:hAnsi="Bookman Old Style"/>
          <w:szCs w:val="24"/>
        </w:rPr>
        <w:t xml:space="preserve">products directly from the producer to the consumer—a very short distribution chain—and </w:t>
      </w:r>
      <w:r>
        <w:rPr>
          <w:rFonts w:ascii="Bookman Old Style" w:hAnsi="Bookman Old Style"/>
          <w:szCs w:val="24"/>
        </w:rPr>
        <w:t>it</w:t>
      </w:r>
      <w:r w:rsidRPr="00E85330">
        <w:rPr>
          <w:rFonts w:ascii="Bookman Old Style" w:hAnsi="Bookman Old Style"/>
          <w:szCs w:val="24"/>
        </w:rPr>
        <w:t xml:space="preserve"> hit</w:t>
      </w:r>
      <w:r>
        <w:rPr>
          <w:rFonts w:ascii="Bookman Old Style" w:hAnsi="Bookman Old Style"/>
          <w:szCs w:val="24"/>
        </w:rPr>
        <w:t>s</w:t>
      </w:r>
      <w:r w:rsidRPr="00E85330">
        <w:rPr>
          <w:rFonts w:ascii="Bookman Old Style" w:hAnsi="Bookman Old Style"/>
          <w:szCs w:val="24"/>
        </w:rPr>
        <w:t xml:space="preserve"> </w:t>
      </w:r>
      <w:r>
        <w:rPr>
          <w:rFonts w:ascii="Bookman Old Style" w:hAnsi="Bookman Old Style"/>
          <w:szCs w:val="24"/>
        </w:rPr>
        <w:t>its</w:t>
      </w:r>
      <w:r w:rsidRPr="00E85330">
        <w:rPr>
          <w:rFonts w:ascii="Bookman Old Style" w:hAnsi="Bookman Old Style"/>
          <w:szCs w:val="24"/>
        </w:rPr>
        <w:t xml:space="preserve"> target with enormous accuracy</w:t>
      </w:r>
      <w:r>
        <w:rPr>
          <w:rFonts w:ascii="Bookman Old Style" w:hAnsi="Bookman Old Style"/>
          <w:szCs w:val="24"/>
        </w:rPr>
        <w:t xml:space="preserve">. </w:t>
      </w:r>
    </w:p>
    <w:p w:rsidR="002C2DFC" w:rsidRPr="00E85330" w:rsidRDefault="002C2DFC">
      <w:pPr>
        <w:ind w:left="720"/>
        <w:rPr>
          <w:szCs w:val="24"/>
        </w:rPr>
      </w:pPr>
    </w:p>
    <w:p w:rsidR="002C2DFC" w:rsidRPr="00E85330" w:rsidRDefault="002C2DFC">
      <w:pPr>
        <w:ind w:left="720"/>
        <w:rPr>
          <w:szCs w:val="24"/>
        </w:rPr>
      </w:pPr>
      <w:r w:rsidRPr="00E85330">
        <w:rPr>
          <w:szCs w:val="24"/>
        </w:rPr>
        <w:t>Looking at the distribution function more, ask your class how the product itself and the characteristics of the target market affect distribution decisions (e.g.</w:t>
      </w:r>
      <w:r>
        <w:rPr>
          <w:szCs w:val="24"/>
        </w:rPr>
        <w:t>,</w:t>
      </w:r>
      <w:r w:rsidRPr="00E85330">
        <w:rPr>
          <w:szCs w:val="24"/>
        </w:rPr>
        <w:t xml:space="preserve"> upscal</w:t>
      </w:r>
      <w:r>
        <w:rPr>
          <w:szCs w:val="24"/>
        </w:rPr>
        <w:t>e furniture versus cheap candy).</w:t>
      </w:r>
    </w:p>
    <w:p w:rsidR="002C2DFC" w:rsidRPr="00E85330" w:rsidRDefault="002C2DFC">
      <w:pPr>
        <w:rPr>
          <w:szCs w:val="24"/>
        </w:rPr>
      </w:pPr>
    </w:p>
    <w:p w:rsidR="002C2DFC" w:rsidRPr="00E85330" w:rsidRDefault="002C2DFC">
      <w:pPr>
        <w:pStyle w:val="Heading2"/>
        <w:rPr>
          <w:rFonts w:ascii="Bookman Old Style" w:hAnsi="Bookman Old Style"/>
          <w:i w:val="0"/>
          <w:sz w:val="24"/>
          <w:szCs w:val="24"/>
        </w:rPr>
      </w:pPr>
      <w:r w:rsidRPr="00E85330">
        <w:rPr>
          <w:rFonts w:ascii="Bookman Old Style" w:hAnsi="Bookman Old Style"/>
          <w:i w:val="0"/>
          <w:sz w:val="24"/>
          <w:szCs w:val="24"/>
        </w:rPr>
        <w:t>4 – Retail Atmospherics</w:t>
      </w:r>
    </w:p>
    <w:p w:rsidR="002C2DFC" w:rsidRPr="00E85330" w:rsidRDefault="002C2DFC">
      <w:pPr>
        <w:rPr>
          <w:b/>
          <w:szCs w:val="24"/>
        </w:rPr>
      </w:pPr>
    </w:p>
    <w:p w:rsidR="002C2DFC" w:rsidRDefault="002C2DFC">
      <w:pPr>
        <w:rPr>
          <w:iCs/>
          <w:szCs w:val="24"/>
        </w:rPr>
      </w:pPr>
      <w:r>
        <w:rPr>
          <w:iCs/>
          <w:szCs w:val="24"/>
        </w:rPr>
        <w:t>Learning Objective: 6</w:t>
      </w:r>
    </w:p>
    <w:p w:rsidR="002C2DFC" w:rsidRDefault="002C2DFC">
      <w:pPr>
        <w:rPr>
          <w:iCs/>
          <w:szCs w:val="24"/>
        </w:rPr>
      </w:pPr>
    </w:p>
    <w:p w:rsidR="002C2DFC" w:rsidRPr="00E85330" w:rsidRDefault="002C2DFC">
      <w:pPr>
        <w:rPr>
          <w:iCs/>
          <w:szCs w:val="24"/>
        </w:rPr>
      </w:pPr>
      <w:r w:rsidRPr="00E85330">
        <w:rPr>
          <w:iCs/>
          <w:szCs w:val="24"/>
        </w:rPr>
        <w:t>Purpose:</w:t>
      </w:r>
    </w:p>
    <w:p w:rsidR="002C2DFC" w:rsidRPr="00E85330" w:rsidRDefault="002C2DFC">
      <w:pPr>
        <w:ind w:left="720"/>
        <w:rPr>
          <w:szCs w:val="24"/>
        </w:rPr>
      </w:pPr>
      <w:r w:rsidRPr="00E85330">
        <w:rPr>
          <w:szCs w:val="24"/>
        </w:rPr>
        <w:t>To help your students identify the components of effective retail atmospherics</w:t>
      </w:r>
    </w:p>
    <w:p w:rsidR="002C2DFC" w:rsidRPr="00E85330" w:rsidRDefault="002C2DFC">
      <w:pPr>
        <w:ind w:left="720"/>
        <w:rPr>
          <w:szCs w:val="24"/>
        </w:rPr>
      </w:pPr>
    </w:p>
    <w:p w:rsidR="002C2DFC" w:rsidRPr="00E85330" w:rsidRDefault="002C2DFC">
      <w:pPr>
        <w:rPr>
          <w:iCs/>
          <w:szCs w:val="24"/>
        </w:rPr>
      </w:pPr>
      <w:r w:rsidRPr="00E85330">
        <w:rPr>
          <w:iCs/>
          <w:szCs w:val="24"/>
        </w:rPr>
        <w:t>Background:</w:t>
      </w:r>
    </w:p>
    <w:p w:rsidR="002C2DFC" w:rsidRPr="00E85330" w:rsidRDefault="002C2DFC">
      <w:pPr>
        <w:pStyle w:val="BodyTextIndent"/>
        <w:rPr>
          <w:rFonts w:ascii="Bookman Old Style" w:hAnsi="Bookman Old Style"/>
          <w:szCs w:val="24"/>
        </w:rPr>
      </w:pPr>
      <w:r w:rsidRPr="00E85330">
        <w:rPr>
          <w:rFonts w:ascii="Bookman Old Style" w:hAnsi="Bookman Old Style"/>
          <w:szCs w:val="24"/>
        </w:rPr>
        <w:t>While we all respond—positively or negatively—to the atmosphere of retail stores, many students have not given thought to the elements that create that atmosphere. This exercise is designed to highlight both the importance of an effective store atmosphere, and the components that converge to create it.</w:t>
      </w:r>
    </w:p>
    <w:p w:rsidR="002C2DFC" w:rsidRPr="00E85330" w:rsidRDefault="002C2DFC">
      <w:pPr>
        <w:rPr>
          <w:szCs w:val="24"/>
        </w:rPr>
      </w:pPr>
    </w:p>
    <w:p w:rsidR="002C2DFC" w:rsidRPr="00E85330" w:rsidRDefault="002C2DFC">
      <w:pPr>
        <w:rPr>
          <w:iCs/>
          <w:szCs w:val="24"/>
        </w:rPr>
      </w:pPr>
      <w:r w:rsidRPr="00E85330">
        <w:rPr>
          <w:iCs/>
          <w:szCs w:val="24"/>
        </w:rPr>
        <w:t>Relationship to Text:</w:t>
      </w:r>
    </w:p>
    <w:p w:rsidR="002C2DFC" w:rsidRPr="00E85330" w:rsidRDefault="002C2DFC">
      <w:pPr>
        <w:pStyle w:val="BodyTextIndent"/>
        <w:rPr>
          <w:rFonts w:ascii="Bookman Old Style" w:hAnsi="Bookman Old Style"/>
          <w:szCs w:val="24"/>
        </w:rPr>
      </w:pPr>
      <w:r>
        <w:rPr>
          <w:rFonts w:ascii="Bookman Old Style" w:hAnsi="Bookman Old Style"/>
          <w:szCs w:val="24"/>
        </w:rPr>
        <w:t xml:space="preserve">Learning Objective 6 – </w:t>
      </w:r>
      <w:r w:rsidRPr="00E85330">
        <w:rPr>
          <w:rFonts w:ascii="Bookman Old Style" w:hAnsi="Bookman Old Style"/>
          <w:szCs w:val="24"/>
        </w:rPr>
        <w:t xml:space="preserve">Creating Store Atmosphere </w:t>
      </w:r>
    </w:p>
    <w:p w:rsidR="002C2DFC" w:rsidRPr="00E85330" w:rsidRDefault="002C2DFC">
      <w:pPr>
        <w:rPr>
          <w:szCs w:val="24"/>
        </w:rPr>
      </w:pPr>
    </w:p>
    <w:p w:rsidR="002C2DFC" w:rsidRPr="00E85330" w:rsidRDefault="002C2DFC">
      <w:pPr>
        <w:rPr>
          <w:iCs/>
          <w:szCs w:val="24"/>
        </w:rPr>
      </w:pPr>
      <w:r w:rsidRPr="00E85330">
        <w:rPr>
          <w:iCs/>
          <w:szCs w:val="24"/>
        </w:rPr>
        <w:t>Estimated Class Time:</w:t>
      </w:r>
    </w:p>
    <w:p w:rsidR="002C2DFC" w:rsidRPr="00E85330" w:rsidRDefault="002C2DFC">
      <w:pPr>
        <w:ind w:left="720"/>
        <w:rPr>
          <w:szCs w:val="24"/>
        </w:rPr>
      </w:pPr>
      <w:r w:rsidRPr="00E85330">
        <w:rPr>
          <w:szCs w:val="24"/>
        </w:rPr>
        <w:t>About 15 minutes</w:t>
      </w:r>
    </w:p>
    <w:p w:rsidR="002C2DFC" w:rsidRPr="00E85330" w:rsidRDefault="002C2DFC">
      <w:pPr>
        <w:rPr>
          <w:szCs w:val="24"/>
        </w:rPr>
      </w:pPr>
    </w:p>
    <w:p w:rsidR="002C2DFC" w:rsidRPr="00E85330" w:rsidRDefault="002C2DFC">
      <w:pPr>
        <w:rPr>
          <w:iCs/>
          <w:szCs w:val="24"/>
        </w:rPr>
      </w:pPr>
      <w:r w:rsidRPr="00E85330">
        <w:rPr>
          <w:iCs/>
          <w:szCs w:val="24"/>
        </w:rPr>
        <w:t>Preparation/Materials:</w:t>
      </w:r>
    </w:p>
    <w:p w:rsidR="002C2DFC" w:rsidRPr="00E85330" w:rsidRDefault="002C2DFC">
      <w:pPr>
        <w:ind w:left="720"/>
        <w:rPr>
          <w:szCs w:val="24"/>
        </w:rPr>
      </w:pPr>
      <w:r w:rsidRPr="00E85330">
        <w:rPr>
          <w:szCs w:val="24"/>
        </w:rPr>
        <w:t>None needed</w:t>
      </w:r>
    </w:p>
    <w:p w:rsidR="002C2DFC" w:rsidRPr="00E85330" w:rsidRDefault="002C2DFC">
      <w:pPr>
        <w:rPr>
          <w:szCs w:val="24"/>
        </w:rPr>
      </w:pPr>
    </w:p>
    <w:p w:rsidR="002C2DFC" w:rsidRPr="00E85330" w:rsidRDefault="002C2DFC">
      <w:pPr>
        <w:rPr>
          <w:szCs w:val="24"/>
        </w:rPr>
      </w:pPr>
      <w:r w:rsidRPr="00E85330">
        <w:rPr>
          <w:szCs w:val="24"/>
        </w:rPr>
        <w:t>Exercise:</w:t>
      </w:r>
    </w:p>
    <w:p w:rsidR="002C2DFC" w:rsidRPr="00E85330" w:rsidRDefault="002C2DFC">
      <w:pPr>
        <w:pStyle w:val="BodyTextIndent"/>
        <w:rPr>
          <w:rFonts w:ascii="Bookman Old Style" w:hAnsi="Bookman Old Style"/>
          <w:szCs w:val="24"/>
        </w:rPr>
      </w:pPr>
      <w:r w:rsidRPr="00E85330">
        <w:rPr>
          <w:rFonts w:ascii="Bookman Old Style" w:hAnsi="Bookman Old Style"/>
          <w:szCs w:val="24"/>
        </w:rPr>
        <w:t xml:space="preserve">Ask your students to identify local businesses that have standout retail atmosphere. Encourage them to consider both positive and negative examples and to be as specific as possible about what works and what doesn’t. You may want to remind them that the effectiveness of retail atmosphere is highly dependent on the target </w:t>
      </w:r>
      <w:r w:rsidRPr="00E85330">
        <w:rPr>
          <w:rFonts w:ascii="Bookman Old Style" w:hAnsi="Bookman Old Style"/>
          <w:szCs w:val="24"/>
        </w:rPr>
        <w:lastRenderedPageBreak/>
        <w:t xml:space="preserve">audience. The retail atmosphere at </w:t>
      </w:r>
      <w:r w:rsidRPr="00E85330">
        <w:rPr>
          <w:rFonts w:ascii="Bookman Old Style" w:hAnsi="Bookman Old Style"/>
          <w:iCs/>
          <w:szCs w:val="24"/>
        </w:rPr>
        <w:t>Hot Topic</w:t>
      </w:r>
      <w:r w:rsidRPr="00E85330">
        <w:rPr>
          <w:rFonts w:ascii="Bookman Old Style" w:hAnsi="Bookman Old Style"/>
          <w:szCs w:val="24"/>
        </w:rPr>
        <w:t xml:space="preserve">, for instance, is compelling for many young people, </w:t>
      </w:r>
      <w:r>
        <w:rPr>
          <w:rFonts w:ascii="Bookman Old Style" w:hAnsi="Bookman Old Style"/>
          <w:szCs w:val="24"/>
        </w:rPr>
        <w:t xml:space="preserve">and </w:t>
      </w:r>
      <w:r w:rsidRPr="00E85330">
        <w:rPr>
          <w:rFonts w:ascii="Bookman Old Style" w:hAnsi="Bookman Old Style"/>
          <w:szCs w:val="24"/>
        </w:rPr>
        <w:t>repel</w:t>
      </w:r>
      <w:r>
        <w:rPr>
          <w:rFonts w:ascii="Bookman Old Style" w:hAnsi="Bookman Old Style"/>
          <w:szCs w:val="24"/>
        </w:rPr>
        <w:t>ling for some of their parents.</w:t>
      </w:r>
    </w:p>
    <w:p w:rsidR="002C2DFC" w:rsidRPr="00E85330" w:rsidRDefault="002C2DFC">
      <w:pPr>
        <w:pStyle w:val="BodyTextIndent"/>
        <w:rPr>
          <w:rFonts w:ascii="Bookman Old Style" w:hAnsi="Bookman Old Style"/>
          <w:szCs w:val="24"/>
        </w:rPr>
      </w:pPr>
    </w:p>
    <w:p w:rsidR="002C2DFC" w:rsidRPr="00E85330" w:rsidRDefault="002C2DFC">
      <w:pPr>
        <w:ind w:left="720"/>
        <w:rPr>
          <w:szCs w:val="24"/>
        </w:rPr>
      </w:pPr>
      <w:r w:rsidRPr="00E85330">
        <w:rPr>
          <w:szCs w:val="24"/>
        </w:rPr>
        <w:t>Divide your class into seven groups, and assign each group one of the topics below. Ask them to consider how they could use atmospherics to maximize the effectiveness of their venue. Encourage them to consider everything from decorations, to layout, to scent, to furnishings, to signage, to color, to music.</w:t>
      </w:r>
    </w:p>
    <w:p w:rsidR="002C2DFC" w:rsidRPr="00E85330" w:rsidRDefault="002C2DFC">
      <w:pPr>
        <w:numPr>
          <w:ilvl w:val="0"/>
          <w:numId w:val="4"/>
        </w:numPr>
        <w:rPr>
          <w:szCs w:val="24"/>
        </w:rPr>
      </w:pPr>
      <w:r w:rsidRPr="00E85330">
        <w:rPr>
          <w:szCs w:val="24"/>
        </w:rPr>
        <w:t>Your classroom</w:t>
      </w:r>
    </w:p>
    <w:p w:rsidR="002C2DFC" w:rsidRPr="00E85330" w:rsidRDefault="002C2DFC">
      <w:pPr>
        <w:numPr>
          <w:ilvl w:val="0"/>
          <w:numId w:val="4"/>
        </w:numPr>
        <w:rPr>
          <w:szCs w:val="24"/>
        </w:rPr>
      </w:pPr>
      <w:r w:rsidRPr="00E85330">
        <w:rPr>
          <w:szCs w:val="24"/>
        </w:rPr>
        <w:t>Your college or university campus</w:t>
      </w:r>
    </w:p>
    <w:p w:rsidR="002C2DFC" w:rsidRPr="00E85330" w:rsidRDefault="002C2DFC">
      <w:pPr>
        <w:numPr>
          <w:ilvl w:val="0"/>
          <w:numId w:val="4"/>
        </w:numPr>
        <w:rPr>
          <w:szCs w:val="24"/>
        </w:rPr>
      </w:pPr>
      <w:r w:rsidRPr="00E85330">
        <w:rPr>
          <w:szCs w:val="24"/>
        </w:rPr>
        <w:t>Music store</w:t>
      </w:r>
    </w:p>
    <w:p w:rsidR="002C2DFC" w:rsidRPr="00E85330" w:rsidRDefault="002C2DFC">
      <w:pPr>
        <w:numPr>
          <w:ilvl w:val="0"/>
          <w:numId w:val="4"/>
        </w:numPr>
        <w:rPr>
          <w:szCs w:val="24"/>
        </w:rPr>
      </w:pPr>
      <w:r w:rsidRPr="00E85330">
        <w:rPr>
          <w:szCs w:val="24"/>
        </w:rPr>
        <w:t>Vintage clothing store</w:t>
      </w:r>
    </w:p>
    <w:p w:rsidR="002C2DFC" w:rsidRPr="00E85330" w:rsidRDefault="002C2DFC">
      <w:pPr>
        <w:numPr>
          <w:ilvl w:val="0"/>
          <w:numId w:val="4"/>
        </w:numPr>
        <w:rPr>
          <w:szCs w:val="24"/>
        </w:rPr>
      </w:pPr>
      <w:r w:rsidRPr="00E85330">
        <w:rPr>
          <w:szCs w:val="24"/>
        </w:rPr>
        <w:t>Office supply store</w:t>
      </w:r>
    </w:p>
    <w:p w:rsidR="002C2DFC" w:rsidRPr="00E85330" w:rsidRDefault="002C2DFC">
      <w:pPr>
        <w:numPr>
          <w:ilvl w:val="0"/>
          <w:numId w:val="4"/>
        </w:numPr>
        <w:rPr>
          <w:szCs w:val="24"/>
        </w:rPr>
      </w:pPr>
      <w:r w:rsidRPr="00E85330">
        <w:rPr>
          <w:szCs w:val="24"/>
        </w:rPr>
        <w:t>Pancake restaurant</w:t>
      </w:r>
    </w:p>
    <w:p w:rsidR="002C2DFC" w:rsidRPr="00E85330" w:rsidRDefault="002C2DFC">
      <w:pPr>
        <w:numPr>
          <w:ilvl w:val="0"/>
          <w:numId w:val="4"/>
        </w:numPr>
        <w:rPr>
          <w:szCs w:val="24"/>
        </w:rPr>
      </w:pPr>
      <w:r w:rsidRPr="00E85330">
        <w:rPr>
          <w:szCs w:val="24"/>
        </w:rPr>
        <w:t>Toy store</w:t>
      </w:r>
    </w:p>
    <w:p w:rsidR="002C2DFC" w:rsidRPr="00E85330" w:rsidRDefault="002C2DFC">
      <w:pPr>
        <w:ind w:left="720"/>
        <w:rPr>
          <w:szCs w:val="24"/>
        </w:rPr>
      </w:pPr>
    </w:p>
    <w:p w:rsidR="002C2DFC" w:rsidRPr="00E85330" w:rsidRDefault="002C2DFC">
      <w:pPr>
        <w:ind w:left="720"/>
        <w:rPr>
          <w:szCs w:val="24"/>
        </w:rPr>
      </w:pPr>
      <w:r w:rsidRPr="00E85330">
        <w:rPr>
          <w:szCs w:val="24"/>
        </w:rPr>
        <w:t xml:space="preserve">Ask each group to report </w:t>
      </w:r>
      <w:r>
        <w:rPr>
          <w:szCs w:val="24"/>
        </w:rPr>
        <w:t>its</w:t>
      </w:r>
      <w:r w:rsidRPr="00E85330">
        <w:rPr>
          <w:szCs w:val="24"/>
        </w:rPr>
        <w:t xml:space="preserve"> results to the class, and ask the class to provide feedback. What elements seem most effective? How important are atmospherics? If you have a diverse group of students, you may want to ask how atmospherics are perceived differently across different cultures. </w:t>
      </w:r>
    </w:p>
    <w:p w:rsidR="002C2DFC" w:rsidRPr="00E85330" w:rsidRDefault="002C2DFC">
      <w:pPr>
        <w:ind w:left="720"/>
        <w:rPr>
          <w:szCs w:val="24"/>
        </w:rPr>
      </w:pPr>
    </w:p>
    <w:p w:rsidR="002C2DFC" w:rsidRPr="00E85330" w:rsidRDefault="002C2DFC">
      <w:pPr>
        <w:pStyle w:val="Heading2"/>
        <w:rPr>
          <w:rFonts w:ascii="Bookman Old Style" w:hAnsi="Bookman Old Style"/>
          <w:i w:val="0"/>
          <w:sz w:val="24"/>
          <w:szCs w:val="24"/>
        </w:rPr>
      </w:pPr>
      <w:r w:rsidRPr="00E85330">
        <w:rPr>
          <w:rFonts w:ascii="Bookman Old Style" w:hAnsi="Bookman Old Style"/>
          <w:i w:val="0"/>
          <w:sz w:val="24"/>
          <w:szCs w:val="24"/>
        </w:rPr>
        <w:t>5 – Distribution Tactics</w:t>
      </w:r>
    </w:p>
    <w:p w:rsidR="002C2DFC" w:rsidRPr="00E85330" w:rsidRDefault="002C2DFC">
      <w:pPr>
        <w:rPr>
          <w:szCs w:val="24"/>
        </w:rPr>
      </w:pPr>
    </w:p>
    <w:p w:rsidR="002C2DFC" w:rsidRDefault="002C2DFC" w:rsidP="002C4F32">
      <w:pPr>
        <w:rPr>
          <w:iCs/>
          <w:szCs w:val="24"/>
        </w:rPr>
      </w:pPr>
      <w:r>
        <w:rPr>
          <w:iCs/>
          <w:szCs w:val="24"/>
        </w:rPr>
        <w:t>Learning Objective: 7</w:t>
      </w:r>
    </w:p>
    <w:p w:rsidR="002C2DFC" w:rsidRDefault="002C2DFC">
      <w:pPr>
        <w:spacing w:after="60"/>
        <w:rPr>
          <w:iCs/>
          <w:szCs w:val="24"/>
        </w:rPr>
      </w:pPr>
    </w:p>
    <w:p w:rsidR="002C2DFC" w:rsidRPr="00E85330" w:rsidRDefault="002C2DFC">
      <w:pPr>
        <w:spacing w:after="60"/>
        <w:rPr>
          <w:iCs/>
          <w:szCs w:val="24"/>
        </w:rPr>
      </w:pPr>
      <w:r w:rsidRPr="00E85330">
        <w:rPr>
          <w:iCs/>
          <w:szCs w:val="24"/>
        </w:rPr>
        <w:t>Purpose:</w:t>
      </w:r>
    </w:p>
    <w:p w:rsidR="002C2DFC" w:rsidRPr="00E85330" w:rsidRDefault="002C2DFC" w:rsidP="002C4F32">
      <w:pPr>
        <w:ind w:left="720"/>
        <w:rPr>
          <w:szCs w:val="24"/>
        </w:rPr>
      </w:pPr>
      <w:r w:rsidRPr="00E85330">
        <w:rPr>
          <w:szCs w:val="24"/>
        </w:rPr>
        <w:t>To give your students hands-on experience with packaging for shipment</w:t>
      </w:r>
    </w:p>
    <w:p w:rsidR="002C2DFC" w:rsidRPr="00E85330" w:rsidRDefault="002C2DFC">
      <w:pPr>
        <w:spacing w:after="60"/>
        <w:rPr>
          <w:iCs/>
          <w:szCs w:val="24"/>
        </w:rPr>
      </w:pPr>
    </w:p>
    <w:p w:rsidR="002C2DFC" w:rsidRPr="00E85330" w:rsidRDefault="002C2DFC">
      <w:pPr>
        <w:spacing w:after="60"/>
        <w:rPr>
          <w:iCs/>
          <w:szCs w:val="24"/>
        </w:rPr>
      </w:pPr>
      <w:r w:rsidRPr="00E85330">
        <w:rPr>
          <w:iCs/>
          <w:szCs w:val="24"/>
        </w:rPr>
        <w:t>Background:</w:t>
      </w:r>
    </w:p>
    <w:p w:rsidR="002C2DFC" w:rsidRPr="00E85330" w:rsidRDefault="002C2DFC" w:rsidP="002C4F32">
      <w:pPr>
        <w:pStyle w:val="BodyTextIndent"/>
        <w:rPr>
          <w:rFonts w:ascii="Bookman Old Style" w:hAnsi="Bookman Old Style"/>
          <w:szCs w:val="24"/>
        </w:rPr>
      </w:pPr>
      <w:r w:rsidRPr="00E85330">
        <w:rPr>
          <w:rFonts w:ascii="Bookman Old Style" w:hAnsi="Bookman Old Style"/>
          <w:szCs w:val="24"/>
        </w:rPr>
        <w:t>Creating the best package for transporting products is distinctly unglamorous, but the right package can make a significant difference to the bottom line. This exercise is designed to demonstrate several of the key issues in developing effective, efficient packaging for shipment (and to have some fun!).</w:t>
      </w:r>
    </w:p>
    <w:p w:rsidR="002C2DFC" w:rsidRPr="00E85330" w:rsidRDefault="002C2DFC">
      <w:pPr>
        <w:pStyle w:val="BodyTextIndent"/>
        <w:spacing w:after="60"/>
        <w:rPr>
          <w:rFonts w:ascii="Bookman Old Style" w:hAnsi="Bookman Old Style"/>
          <w:szCs w:val="24"/>
        </w:rPr>
      </w:pPr>
    </w:p>
    <w:p w:rsidR="002C2DFC" w:rsidRPr="00E85330" w:rsidRDefault="002C2DFC">
      <w:pPr>
        <w:spacing w:after="60"/>
        <w:rPr>
          <w:iCs/>
          <w:szCs w:val="24"/>
        </w:rPr>
      </w:pPr>
      <w:r w:rsidRPr="00E85330">
        <w:rPr>
          <w:iCs/>
          <w:szCs w:val="24"/>
        </w:rPr>
        <w:t>Relationship to Text:</w:t>
      </w:r>
    </w:p>
    <w:p w:rsidR="002C2DFC" w:rsidRPr="00E85330" w:rsidRDefault="002C2DFC" w:rsidP="002C4F32">
      <w:pPr>
        <w:pStyle w:val="BodyTextIndent"/>
        <w:rPr>
          <w:rFonts w:ascii="Bookman Old Style" w:hAnsi="Bookman Old Style"/>
          <w:szCs w:val="24"/>
        </w:rPr>
      </w:pPr>
      <w:r>
        <w:rPr>
          <w:rFonts w:ascii="Bookman Old Style" w:hAnsi="Bookman Old Style"/>
          <w:szCs w:val="24"/>
        </w:rPr>
        <w:t xml:space="preserve">Learning Objective 7 – </w:t>
      </w:r>
      <w:r w:rsidRPr="00E85330">
        <w:rPr>
          <w:rFonts w:ascii="Bookman Old Style" w:hAnsi="Bookman Old Style"/>
          <w:szCs w:val="24"/>
        </w:rPr>
        <w:t xml:space="preserve">Physical Distribution </w:t>
      </w:r>
    </w:p>
    <w:p w:rsidR="002C2DFC" w:rsidRPr="00E85330" w:rsidRDefault="002C2DFC">
      <w:pPr>
        <w:spacing w:after="60"/>
        <w:rPr>
          <w:iCs/>
          <w:szCs w:val="24"/>
        </w:rPr>
      </w:pPr>
    </w:p>
    <w:p w:rsidR="002C2DFC" w:rsidRPr="00E85330" w:rsidRDefault="002C2DFC">
      <w:pPr>
        <w:spacing w:after="60"/>
        <w:rPr>
          <w:iCs/>
          <w:szCs w:val="24"/>
        </w:rPr>
      </w:pPr>
      <w:r>
        <w:rPr>
          <w:iCs/>
          <w:szCs w:val="24"/>
        </w:rPr>
        <w:br w:type="page"/>
      </w:r>
      <w:r w:rsidRPr="00E85330">
        <w:rPr>
          <w:iCs/>
          <w:szCs w:val="24"/>
        </w:rPr>
        <w:lastRenderedPageBreak/>
        <w:t>Estimated Class Time:</w:t>
      </w:r>
    </w:p>
    <w:p w:rsidR="002C2DFC" w:rsidRPr="00E85330" w:rsidRDefault="002C2DFC" w:rsidP="003B5C7B">
      <w:pPr>
        <w:ind w:left="720"/>
        <w:rPr>
          <w:szCs w:val="24"/>
        </w:rPr>
      </w:pPr>
      <w:r w:rsidRPr="00E85330">
        <w:rPr>
          <w:szCs w:val="24"/>
        </w:rPr>
        <w:t>About 30 minutes</w:t>
      </w:r>
    </w:p>
    <w:p w:rsidR="002C2DFC" w:rsidRPr="00E85330" w:rsidRDefault="002C2DFC">
      <w:pPr>
        <w:spacing w:after="60"/>
        <w:rPr>
          <w:iCs/>
          <w:szCs w:val="24"/>
        </w:rPr>
      </w:pPr>
    </w:p>
    <w:p w:rsidR="002C2DFC" w:rsidRPr="00E85330" w:rsidRDefault="002C2DFC">
      <w:pPr>
        <w:spacing w:after="60"/>
        <w:rPr>
          <w:iCs/>
          <w:szCs w:val="24"/>
        </w:rPr>
      </w:pPr>
      <w:r w:rsidRPr="00E85330">
        <w:rPr>
          <w:iCs/>
          <w:szCs w:val="24"/>
        </w:rPr>
        <w:t>Preparation/Materials:</w:t>
      </w:r>
    </w:p>
    <w:p w:rsidR="002C2DFC" w:rsidRPr="00E85330" w:rsidRDefault="002C2DFC" w:rsidP="002C4F32">
      <w:pPr>
        <w:pStyle w:val="BodyTextIndent"/>
        <w:rPr>
          <w:rFonts w:ascii="Bookman Old Style" w:hAnsi="Bookman Old Style"/>
          <w:szCs w:val="24"/>
        </w:rPr>
      </w:pPr>
      <w:r w:rsidRPr="00E85330">
        <w:rPr>
          <w:rFonts w:ascii="Bookman Old Style" w:hAnsi="Bookman Old Style"/>
          <w:szCs w:val="24"/>
        </w:rPr>
        <w:t>For each group of 5</w:t>
      </w:r>
      <w:r>
        <w:rPr>
          <w:rFonts w:ascii="Bookman Old Style" w:hAnsi="Bookman Old Style"/>
          <w:szCs w:val="24"/>
        </w:rPr>
        <w:t xml:space="preserve"> to </w:t>
      </w:r>
      <w:r w:rsidRPr="00E85330">
        <w:rPr>
          <w:rFonts w:ascii="Bookman Old Style" w:hAnsi="Bookman Old Style"/>
          <w:szCs w:val="24"/>
        </w:rPr>
        <w:t>7 people, you’ll need a roll of masking tape, about 20 plastic drinking straws, a stack of 8</w:t>
      </w:r>
      <w:r>
        <w:rPr>
          <w:rFonts w:ascii="Bookman Old Style" w:hAnsi="Bookman Old Style"/>
          <w:szCs w:val="24"/>
        </w:rPr>
        <w:t xml:space="preserve">½ </w:t>
      </w:r>
      <w:r>
        <w:rPr>
          <w:rFonts w:ascii="Arial" w:hAnsi="Arial" w:cs="Arial"/>
          <w:szCs w:val="24"/>
        </w:rPr>
        <w:t>×</w:t>
      </w:r>
      <w:r>
        <w:rPr>
          <w:rFonts w:ascii="Bookman Old Style" w:hAnsi="Bookman Old Style"/>
          <w:szCs w:val="24"/>
        </w:rPr>
        <w:t xml:space="preserve"> </w:t>
      </w:r>
      <w:r w:rsidRPr="00E85330">
        <w:rPr>
          <w:rFonts w:ascii="Bookman Old Style" w:hAnsi="Bookman Old Style"/>
          <w:szCs w:val="24"/>
        </w:rPr>
        <w:t>11</w:t>
      </w:r>
      <w:r>
        <w:rPr>
          <w:rFonts w:ascii="Bookman Old Style" w:hAnsi="Bookman Old Style"/>
          <w:szCs w:val="24"/>
        </w:rPr>
        <w:t>-</w:t>
      </w:r>
      <w:r w:rsidRPr="00E85330">
        <w:rPr>
          <w:rFonts w:ascii="Bookman Old Style" w:hAnsi="Bookman Old Style"/>
          <w:szCs w:val="24"/>
        </w:rPr>
        <w:t>inch paper, and two raw eggs. You’ll also need some newspaper (or plastic tarp) to cover part of the floor, a chair, and a tape measure</w:t>
      </w:r>
      <w:r>
        <w:rPr>
          <w:rFonts w:ascii="Bookman Old Style" w:hAnsi="Bookman Old Style"/>
          <w:szCs w:val="24"/>
        </w:rPr>
        <w:t xml:space="preserve">. </w:t>
      </w:r>
    </w:p>
    <w:p w:rsidR="002C2DFC" w:rsidRPr="00E85330" w:rsidRDefault="002C2DFC">
      <w:pPr>
        <w:spacing w:after="60"/>
        <w:rPr>
          <w:szCs w:val="24"/>
        </w:rPr>
      </w:pPr>
    </w:p>
    <w:p w:rsidR="002C2DFC" w:rsidRPr="00E85330" w:rsidRDefault="002C2DFC">
      <w:pPr>
        <w:spacing w:after="60"/>
        <w:rPr>
          <w:szCs w:val="24"/>
        </w:rPr>
      </w:pPr>
      <w:r w:rsidRPr="00E85330">
        <w:rPr>
          <w:szCs w:val="24"/>
        </w:rPr>
        <w:t>Exercise</w:t>
      </w:r>
      <w:r>
        <w:rPr>
          <w:szCs w:val="24"/>
        </w:rPr>
        <w:t>:</w:t>
      </w:r>
      <w:r w:rsidRPr="00E85330">
        <w:rPr>
          <w:szCs w:val="24"/>
        </w:rPr>
        <w:t>*</w:t>
      </w:r>
    </w:p>
    <w:p w:rsidR="002C2DFC" w:rsidRDefault="002C2DFC" w:rsidP="002C4F32">
      <w:pPr>
        <w:pStyle w:val="BodyTextIndent"/>
        <w:rPr>
          <w:rFonts w:ascii="Bookman Old Style" w:hAnsi="Bookman Old Style"/>
          <w:szCs w:val="24"/>
        </w:rPr>
      </w:pPr>
      <w:r w:rsidRPr="00E85330">
        <w:rPr>
          <w:rFonts w:ascii="Bookman Old Style" w:hAnsi="Bookman Old Style"/>
          <w:szCs w:val="24"/>
        </w:rPr>
        <w:t>Ask your students if any of them have purchased or received a product that has been damaged in shipment. Help them understand that this is not only frustrating, but also creates disgruntled customers, bad word-of-mouth, and additional costs to the distributor</w:t>
      </w:r>
      <w:r>
        <w:rPr>
          <w:rFonts w:ascii="Bookman Old Style" w:hAnsi="Bookman Old Style"/>
          <w:szCs w:val="24"/>
        </w:rPr>
        <w:t xml:space="preserve">. </w:t>
      </w:r>
    </w:p>
    <w:p w:rsidR="002C2DFC" w:rsidRPr="00E85330" w:rsidRDefault="002C2DFC" w:rsidP="002C4F32">
      <w:pPr>
        <w:pStyle w:val="BodyTextIndent"/>
        <w:rPr>
          <w:rFonts w:ascii="Bookman Old Style" w:hAnsi="Bookman Old Style"/>
          <w:szCs w:val="24"/>
        </w:rPr>
      </w:pPr>
    </w:p>
    <w:p w:rsidR="002C2DFC" w:rsidRDefault="002C2DFC" w:rsidP="003B5C7B">
      <w:pPr>
        <w:pStyle w:val="BodyTextIndent"/>
        <w:rPr>
          <w:rFonts w:ascii="Bookman Old Style" w:hAnsi="Bookman Old Style"/>
          <w:szCs w:val="24"/>
        </w:rPr>
      </w:pPr>
      <w:r w:rsidRPr="00E85330">
        <w:rPr>
          <w:rFonts w:ascii="Bookman Old Style" w:hAnsi="Bookman Old Style"/>
          <w:szCs w:val="24"/>
        </w:rPr>
        <w:t>Announce that their challenge is to use their ingenuity to create the perfect package for shipping a very fragile product: raw eggs. Each group must use nothing but paper, drinking straws, and masking tape. The minimum specification for the package is that it must be able to be dropped from a height of eight feet without breaking the egg. The winning package will meet this specification at the lowest cost per package</w:t>
      </w:r>
      <w:r>
        <w:rPr>
          <w:rFonts w:ascii="Bookman Old Style" w:hAnsi="Bookman Old Style"/>
          <w:szCs w:val="24"/>
        </w:rPr>
        <w:t xml:space="preserve">. </w:t>
      </w:r>
    </w:p>
    <w:p w:rsidR="002C2DFC" w:rsidRDefault="002C2DFC" w:rsidP="003B5C7B">
      <w:pPr>
        <w:pStyle w:val="BodyTextIndent"/>
        <w:rPr>
          <w:rFonts w:ascii="Bookman Old Style" w:hAnsi="Bookman Old Style"/>
          <w:szCs w:val="24"/>
        </w:rPr>
      </w:pPr>
    </w:p>
    <w:p w:rsidR="002C2DFC" w:rsidRPr="00E85330" w:rsidRDefault="002C2DFC" w:rsidP="00A002CB">
      <w:pPr>
        <w:pStyle w:val="BodyTextIndent"/>
        <w:rPr>
          <w:rFonts w:ascii="Bookman Old Style" w:hAnsi="Bookman Old Style"/>
          <w:szCs w:val="24"/>
        </w:rPr>
      </w:pPr>
      <w:r w:rsidRPr="00E85330">
        <w:rPr>
          <w:rFonts w:ascii="Bookman Old Style" w:hAnsi="Bookman Old Style"/>
          <w:szCs w:val="24"/>
        </w:rPr>
        <w:t>Allow the groups to use as much of the materials as they need, but let them know that on their final product you will calculate the cost of all of their materials</w:t>
      </w:r>
      <w:r>
        <w:rPr>
          <w:rFonts w:ascii="Bookman Old Style" w:hAnsi="Bookman Old Style"/>
          <w:szCs w:val="24"/>
        </w:rPr>
        <w:t xml:space="preserve">: </w:t>
      </w:r>
    </w:p>
    <w:p w:rsidR="002C2DFC" w:rsidRPr="00E85330" w:rsidRDefault="002C2DFC">
      <w:pPr>
        <w:numPr>
          <w:ilvl w:val="0"/>
          <w:numId w:val="5"/>
        </w:numPr>
        <w:rPr>
          <w:szCs w:val="24"/>
        </w:rPr>
      </w:pPr>
      <w:r w:rsidRPr="00E85330">
        <w:rPr>
          <w:szCs w:val="24"/>
        </w:rPr>
        <w:t>Tape:</w:t>
      </w:r>
      <w:r w:rsidRPr="00E85330">
        <w:rPr>
          <w:szCs w:val="24"/>
        </w:rPr>
        <w:tab/>
      </w:r>
      <w:r w:rsidRPr="00E85330">
        <w:rPr>
          <w:szCs w:val="24"/>
        </w:rPr>
        <w:tab/>
        <w:t>$20/inch</w:t>
      </w:r>
    </w:p>
    <w:p w:rsidR="002C2DFC" w:rsidRPr="00E85330" w:rsidRDefault="002C2DFC">
      <w:pPr>
        <w:numPr>
          <w:ilvl w:val="0"/>
          <w:numId w:val="5"/>
        </w:numPr>
        <w:rPr>
          <w:szCs w:val="24"/>
        </w:rPr>
      </w:pPr>
      <w:r w:rsidRPr="00E85330">
        <w:rPr>
          <w:szCs w:val="24"/>
        </w:rPr>
        <w:t>Straws:</w:t>
      </w:r>
      <w:r w:rsidRPr="00E85330">
        <w:rPr>
          <w:szCs w:val="24"/>
        </w:rPr>
        <w:tab/>
        <w:t>$100/straw</w:t>
      </w:r>
    </w:p>
    <w:p w:rsidR="002C2DFC" w:rsidRPr="00E85330" w:rsidRDefault="002C2DFC">
      <w:pPr>
        <w:numPr>
          <w:ilvl w:val="0"/>
          <w:numId w:val="5"/>
        </w:numPr>
        <w:rPr>
          <w:szCs w:val="24"/>
        </w:rPr>
      </w:pPr>
      <w:r w:rsidRPr="00E85330">
        <w:rPr>
          <w:szCs w:val="24"/>
        </w:rPr>
        <w:t>Paper:</w:t>
      </w:r>
      <w:r w:rsidRPr="00E85330">
        <w:rPr>
          <w:szCs w:val="24"/>
        </w:rPr>
        <w:tab/>
        <w:t>$5/sheet</w:t>
      </w:r>
    </w:p>
    <w:p w:rsidR="002C2DFC" w:rsidRPr="00E85330" w:rsidRDefault="002C2DFC">
      <w:pPr>
        <w:pStyle w:val="BodyTextIndent"/>
        <w:rPr>
          <w:rFonts w:ascii="Bookman Old Style" w:hAnsi="Bookman Old Style"/>
          <w:szCs w:val="24"/>
        </w:rPr>
      </w:pPr>
    </w:p>
    <w:p w:rsidR="002C2DFC" w:rsidRPr="00E85330" w:rsidRDefault="002C2DFC">
      <w:pPr>
        <w:pStyle w:val="BodyTextIndent"/>
        <w:rPr>
          <w:rFonts w:ascii="Bookman Old Style" w:hAnsi="Bookman Old Style"/>
          <w:szCs w:val="24"/>
        </w:rPr>
      </w:pPr>
      <w:r w:rsidRPr="00E85330">
        <w:rPr>
          <w:rFonts w:ascii="Bookman Old Style" w:hAnsi="Bookman Old Style"/>
          <w:szCs w:val="24"/>
        </w:rPr>
        <w:t>Since each group has two eggs, they may test their package with one, and use the other for their actual product demonstration</w:t>
      </w:r>
      <w:r>
        <w:rPr>
          <w:rFonts w:ascii="Bookman Old Style" w:hAnsi="Bookman Old Style"/>
          <w:szCs w:val="24"/>
        </w:rPr>
        <w:t xml:space="preserve">. </w:t>
      </w:r>
    </w:p>
    <w:p w:rsidR="002C2DFC" w:rsidRPr="00E85330" w:rsidRDefault="002C2DFC">
      <w:pPr>
        <w:ind w:left="720"/>
        <w:rPr>
          <w:szCs w:val="24"/>
        </w:rPr>
      </w:pPr>
    </w:p>
    <w:p w:rsidR="002C2DFC" w:rsidRDefault="002C2DFC">
      <w:pPr>
        <w:pStyle w:val="BodyTextIndent"/>
        <w:spacing w:after="100"/>
        <w:rPr>
          <w:rFonts w:ascii="Bookman Old Style" w:hAnsi="Bookman Old Style"/>
          <w:szCs w:val="24"/>
        </w:rPr>
      </w:pPr>
      <w:r w:rsidRPr="00E85330">
        <w:rPr>
          <w:rFonts w:ascii="Bookman Old Style" w:hAnsi="Bookman Old Style"/>
          <w:szCs w:val="24"/>
        </w:rPr>
        <w:t>Give the groups 15 minutes to complete their carriers, and then reconvene as a class for the demonstrations. (To keep things fair, you should drop each of the packages—over the newspaper, of course—from the specified height.) Collect the packages with unbroken eggs, and in front of the class estimate the cost of materials for each carrier. The carrier with an unbroken egg and the lowest cost of goods is the winner.</w:t>
      </w:r>
    </w:p>
    <w:p w:rsidR="002C2DFC" w:rsidRPr="00E85330" w:rsidRDefault="002C2DFC" w:rsidP="002C4F32">
      <w:pPr>
        <w:spacing w:after="100"/>
        <w:rPr>
          <w:szCs w:val="24"/>
        </w:rPr>
      </w:pPr>
      <w:r>
        <w:rPr>
          <w:szCs w:val="24"/>
        </w:rPr>
        <w:t>*</w:t>
      </w:r>
      <w:r w:rsidRPr="00E85330">
        <w:rPr>
          <w:szCs w:val="24"/>
        </w:rPr>
        <w:t xml:space="preserve">Source: Adapted from Herrenkohl, Roy C. (2004). </w:t>
      </w:r>
      <w:r w:rsidRPr="00E85330">
        <w:rPr>
          <w:i/>
          <w:szCs w:val="24"/>
        </w:rPr>
        <w:t>Becoming a Team</w:t>
      </w:r>
      <w:r w:rsidRPr="00E85330">
        <w:rPr>
          <w:szCs w:val="24"/>
        </w:rPr>
        <w:t>, Mason, Ohio: South-Western, page 114.</w:t>
      </w:r>
    </w:p>
    <w:sectPr w:rsidR="002C2DFC" w:rsidRPr="00E85330" w:rsidSect="003E7D32">
      <w:footerReference w:type="even" r:id="rId11"/>
      <w:footerReference w:type="default" r:id="rId12"/>
      <w:pgSz w:w="12240" w:h="15840"/>
      <w:pgMar w:top="1440" w:right="1800" w:bottom="1710" w:left="1800" w:header="720" w:footer="720" w:gutter="0"/>
      <w:pgNumType w:start="50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9B4" w:rsidRDefault="009A69B4">
      <w:r>
        <w:separator/>
      </w:r>
    </w:p>
  </w:endnote>
  <w:endnote w:type="continuationSeparator" w:id="0">
    <w:p w:rsidR="009A69B4" w:rsidRDefault="009A6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Std 47 Light Conden">
    <w:altName w:val="Cambria"/>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9B4" w:rsidRDefault="00BA363B" w:rsidP="00684463">
    <w:pPr>
      <w:pStyle w:val="Footer"/>
      <w:framePr w:wrap="around" w:vAnchor="text" w:hAnchor="margin" w:xAlign="center" w:y="1"/>
      <w:rPr>
        <w:rStyle w:val="PageNumber"/>
      </w:rPr>
    </w:pPr>
    <w:r>
      <w:rPr>
        <w:rStyle w:val="PageNumber"/>
      </w:rPr>
      <w:fldChar w:fldCharType="begin"/>
    </w:r>
    <w:r w:rsidR="009A69B4">
      <w:rPr>
        <w:rStyle w:val="PageNumber"/>
      </w:rPr>
      <w:instrText xml:space="preserve">PAGE  </w:instrText>
    </w:r>
    <w:r>
      <w:rPr>
        <w:rStyle w:val="PageNumber"/>
      </w:rPr>
      <w:fldChar w:fldCharType="end"/>
    </w:r>
  </w:p>
  <w:p w:rsidR="009A69B4" w:rsidRDefault="009A69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9B4" w:rsidRDefault="009A69B4">
    <w:pPr>
      <w:pStyle w:val="Footer"/>
      <w:jc w:val="center"/>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9B4" w:rsidRDefault="009A69B4">
      <w:r>
        <w:separator/>
      </w:r>
    </w:p>
  </w:footnote>
  <w:footnote w:type="continuationSeparator" w:id="0">
    <w:p w:rsidR="009A69B4" w:rsidRDefault="009A69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66A95"/>
    <w:multiLevelType w:val="hybridMultilevel"/>
    <w:tmpl w:val="CF9C187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9327ABB"/>
    <w:multiLevelType w:val="multilevel"/>
    <w:tmpl w:val="91784ED0"/>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i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
    <w:nsid w:val="09AF30C6"/>
    <w:multiLevelType w:val="hybridMultilevel"/>
    <w:tmpl w:val="D1A4F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A614A66"/>
    <w:multiLevelType w:val="hybridMultilevel"/>
    <w:tmpl w:val="FDB83CF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D622685"/>
    <w:multiLevelType w:val="hybridMultilevel"/>
    <w:tmpl w:val="E9A63292"/>
    <w:lvl w:ilvl="0" w:tplc="04090001">
      <w:start w:val="1"/>
      <w:numFmt w:val="bullet"/>
      <w:pStyle w:val="Revnl"/>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2F0A88"/>
    <w:multiLevelType w:val="hybridMultilevel"/>
    <w:tmpl w:val="FEE42B0A"/>
    <w:lvl w:ilvl="0" w:tplc="D606451E">
      <w:start w:val="1"/>
      <w:numFmt w:val="lowerLetter"/>
      <w:lvlText w:val="%1."/>
      <w:lvlJc w:val="left"/>
      <w:pPr>
        <w:ind w:left="1440" w:hanging="360"/>
      </w:pPr>
      <w:rPr>
        <w:rFonts w:cs="Times New Roman" w:hint="default"/>
        <w:b w:val="0"/>
        <w:color w:val="00000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
    <w:nsid w:val="16A03F7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7">
    <w:nsid w:val="19910F9F"/>
    <w:multiLevelType w:val="hybridMultilevel"/>
    <w:tmpl w:val="288247CA"/>
    <w:lvl w:ilvl="0" w:tplc="04090019">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8">
    <w:nsid w:val="1BF6504D"/>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9">
    <w:nsid w:val="1CA821A9"/>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0">
    <w:nsid w:val="1FFD659D"/>
    <w:multiLevelType w:val="hybridMultilevel"/>
    <w:tmpl w:val="F3FCAD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0E706D4"/>
    <w:multiLevelType w:val="hybridMultilevel"/>
    <w:tmpl w:val="2F24D48C"/>
    <w:lvl w:ilvl="0" w:tplc="04090001">
      <w:start w:val="1"/>
      <w:numFmt w:val="bullet"/>
      <w:pStyle w:val="Casenl"/>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BD7250"/>
    <w:multiLevelType w:val="hybridMultilevel"/>
    <w:tmpl w:val="C8422748"/>
    <w:lvl w:ilvl="0" w:tplc="7C3A2C90">
      <w:start w:val="1"/>
      <w:numFmt w:val="decimal"/>
      <w:lvlText w:val="%1."/>
      <w:lvlJc w:val="left"/>
      <w:pPr>
        <w:tabs>
          <w:tab w:val="num" w:pos="720"/>
        </w:tabs>
        <w:ind w:left="720" w:hanging="360"/>
      </w:pPr>
      <w:rPr>
        <w:rFonts w:ascii="Bookman Old Style" w:hAnsi="Bookman Old Style" w:hint="default"/>
        <w:b/>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2C80161"/>
    <w:multiLevelType w:val="hybridMultilevel"/>
    <w:tmpl w:val="14D6D326"/>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4">
    <w:nsid w:val="24510077"/>
    <w:multiLevelType w:val="multilevel"/>
    <w:tmpl w:val="125CD44C"/>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i w:val="0"/>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5">
    <w:nsid w:val="24701072"/>
    <w:multiLevelType w:val="hybridMultilevel"/>
    <w:tmpl w:val="0FE2A76A"/>
    <w:lvl w:ilvl="0" w:tplc="0136F378">
      <w:start w:val="1"/>
      <w:numFmt w:val="lowerLetter"/>
      <w:lvlText w:val="%1."/>
      <w:lvlJc w:val="left"/>
      <w:pPr>
        <w:ind w:left="1440" w:hanging="360"/>
      </w:pPr>
      <w:rPr>
        <w:rFonts w:cs="Times New Roman" w:hint="default"/>
        <w:b w:val="0"/>
        <w:i w:val="0"/>
        <w:color w:val="00000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6">
    <w:nsid w:val="24F624E4"/>
    <w:multiLevelType w:val="hybridMultilevel"/>
    <w:tmpl w:val="D3DC2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586075"/>
    <w:multiLevelType w:val="hybridMultilevel"/>
    <w:tmpl w:val="F63044F0"/>
    <w:lvl w:ilvl="0" w:tplc="D306264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8">
    <w:nsid w:val="29957F9A"/>
    <w:multiLevelType w:val="hybridMultilevel"/>
    <w:tmpl w:val="ADE224F8"/>
    <w:lvl w:ilvl="0" w:tplc="4C7C88A6">
      <w:start w:val="1"/>
      <w:numFmt w:val="lowerLetter"/>
      <w:lvlText w:val="%1."/>
      <w:lvlJc w:val="left"/>
      <w:pPr>
        <w:tabs>
          <w:tab w:val="num" w:pos="1344"/>
        </w:tabs>
        <w:ind w:left="1344" w:hanging="360"/>
      </w:pPr>
      <w:rPr>
        <w:rFonts w:cs="Times New Roman" w:hint="default"/>
      </w:rPr>
    </w:lvl>
    <w:lvl w:ilvl="1" w:tplc="04090019">
      <w:start w:val="1"/>
      <w:numFmt w:val="lowerLetter"/>
      <w:lvlText w:val="%2."/>
      <w:lvlJc w:val="left"/>
      <w:pPr>
        <w:tabs>
          <w:tab w:val="num" w:pos="2064"/>
        </w:tabs>
        <w:ind w:left="2064" w:hanging="360"/>
      </w:pPr>
      <w:rPr>
        <w:rFonts w:cs="Times New Roman"/>
      </w:rPr>
    </w:lvl>
    <w:lvl w:ilvl="2" w:tplc="0409001B" w:tentative="1">
      <w:start w:val="1"/>
      <w:numFmt w:val="lowerRoman"/>
      <w:lvlText w:val="%3."/>
      <w:lvlJc w:val="right"/>
      <w:pPr>
        <w:tabs>
          <w:tab w:val="num" w:pos="2784"/>
        </w:tabs>
        <w:ind w:left="2784" w:hanging="180"/>
      </w:pPr>
      <w:rPr>
        <w:rFonts w:cs="Times New Roman"/>
      </w:rPr>
    </w:lvl>
    <w:lvl w:ilvl="3" w:tplc="0409000F" w:tentative="1">
      <w:start w:val="1"/>
      <w:numFmt w:val="decimal"/>
      <w:lvlText w:val="%4."/>
      <w:lvlJc w:val="left"/>
      <w:pPr>
        <w:tabs>
          <w:tab w:val="num" w:pos="3504"/>
        </w:tabs>
        <w:ind w:left="3504" w:hanging="360"/>
      </w:pPr>
      <w:rPr>
        <w:rFonts w:cs="Times New Roman"/>
      </w:rPr>
    </w:lvl>
    <w:lvl w:ilvl="4" w:tplc="04090019" w:tentative="1">
      <w:start w:val="1"/>
      <w:numFmt w:val="lowerLetter"/>
      <w:lvlText w:val="%5."/>
      <w:lvlJc w:val="left"/>
      <w:pPr>
        <w:tabs>
          <w:tab w:val="num" w:pos="4224"/>
        </w:tabs>
        <w:ind w:left="4224" w:hanging="360"/>
      </w:pPr>
      <w:rPr>
        <w:rFonts w:cs="Times New Roman"/>
      </w:rPr>
    </w:lvl>
    <w:lvl w:ilvl="5" w:tplc="0409001B" w:tentative="1">
      <w:start w:val="1"/>
      <w:numFmt w:val="lowerRoman"/>
      <w:lvlText w:val="%6."/>
      <w:lvlJc w:val="right"/>
      <w:pPr>
        <w:tabs>
          <w:tab w:val="num" w:pos="4944"/>
        </w:tabs>
        <w:ind w:left="4944" w:hanging="180"/>
      </w:pPr>
      <w:rPr>
        <w:rFonts w:cs="Times New Roman"/>
      </w:rPr>
    </w:lvl>
    <w:lvl w:ilvl="6" w:tplc="0409000F" w:tentative="1">
      <w:start w:val="1"/>
      <w:numFmt w:val="decimal"/>
      <w:lvlText w:val="%7."/>
      <w:lvlJc w:val="left"/>
      <w:pPr>
        <w:tabs>
          <w:tab w:val="num" w:pos="5664"/>
        </w:tabs>
        <w:ind w:left="5664" w:hanging="360"/>
      </w:pPr>
      <w:rPr>
        <w:rFonts w:cs="Times New Roman"/>
      </w:rPr>
    </w:lvl>
    <w:lvl w:ilvl="7" w:tplc="04090019" w:tentative="1">
      <w:start w:val="1"/>
      <w:numFmt w:val="lowerLetter"/>
      <w:lvlText w:val="%8."/>
      <w:lvlJc w:val="left"/>
      <w:pPr>
        <w:tabs>
          <w:tab w:val="num" w:pos="6384"/>
        </w:tabs>
        <w:ind w:left="6384" w:hanging="360"/>
      </w:pPr>
      <w:rPr>
        <w:rFonts w:cs="Times New Roman"/>
      </w:rPr>
    </w:lvl>
    <w:lvl w:ilvl="8" w:tplc="0409001B" w:tentative="1">
      <w:start w:val="1"/>
      <w:numFmt w:val="lowerRoman"/>
      <w:lvlText w:val="%9."/>
      <w:lvlJc w:val="right"/>
      <w:pPr>
        <w:tabs>
          <w:tab w:val="num" w:pos="7104"/>
        </w:tabs>
        <w:ind w:left="7104" w:hanging="180"/>
      </w:pPr>
      <w:rPr>
        <w:rFonts w:cs="Times New Roman"/>
      </w:rPr>
    </w:lvl>
  </w:abstractNum>
  <w:abstractNum w:abstractNumId="19">
    <w:nsid w:val="2BBD20BC"/>
    <w:multiLevelType w:val="hybridMultilevel"/>
    <w:tmpl w:val="12B88352"/>
    <w:lvl w:ilvl="0" w:tplc="84CCE8BE">
      <w:start w:val="1"/>
      <w:numFmt w:val="decimal"/>
      <w:pStyle w:val="Dhead"/>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2E8D035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1">
    <w:nsid w:val="32617FE5"/>
    <w:multiLevelType w:val="hybridMultilevel"/>
    <w:tmpl w:val="0FE2A76A"/>
    <w:lvl w:ilvl="0" w:tplc="0136F378">
      <w:start w:val="1"/>
      <w:numFmt w:val="lowerLetter"/>
      <w:lvlText w:val="%1."/>
      <w:lvlJc w:val="left"/>
      <w:pPr>
        <w:ind w:left="1440" w:hanging="360"/>
      </w:pPr>
      <w:rPr>
        <w:rFonts w:cs="Times New Roman" w:hint="default"/>
        <w:b w:val="0"/>
        <w:i w:val="0"/>
        <w:color w:val="00000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2">
    <w:nsid w:val="33004315"/>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3">
    <w:nsid w:val="35995CE0"/>
    <w:multiLevelType w:val="hybridMultilevel"/>
    <w:tmpl w:val="CF9C187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36CF5CE8"/>
    <w:multiLevelType w:val="hybridMultilevel"/>
    <w:tmpl w:val="26DC3720"/>
    <w:lvl w:ilvl="0" w:tplc="04090019">
      <w:start w:val="1"/>
      <w:numFmt w:val="lowerLetter"/>
      <w:lvlText w:val="%1."/>
      <w:lvlJc w:val="left"/>
      <w:pPr>
        <w:tabs>
          <w:tab w:val="num" w:pos="1440"/>
        </w:tabs>
        <w:ind w:left="1440" w:hanging="360"/>
      </w:pPr>
      <w:rPr>
        <w:rFonts w:cs="Times New Roman"/>
      </w:rPr>
    </w:lvl>
    <w:lvl w:ilvl="1" w:tplc="85A81B2E">
      <w:start w:val="1"/>
      <w:numFmt w:val="lowerLetter"/>
      <w:lvlText w:val="%2."/>
      <w:lvlJc w:val="left"/>
      <w:pPr>
        <w:tabs>
          <w:tab w:val="num" w:pos="1440"/>
        </w:tabs>
        <w:ind w:left="1440" w:hanging="360"/>
      </w:pPr>
      <w:rPr>
        <w:rFonts w:cs="Times New Roman" w:hint="default"/>
      </w:rPr>
    </w:lvl>
    <w:lvl w:ilvl="2" w:tplc="04090013">
      <w:start w:val="1"/>
      <w:numFmt w:val="upperRoman"/>
      <w:lvlText w:val="%3."/>
      <w:lvlJc w:val="right"/>
      <w:pPr>
        <w:tabs>
          <w:tab w:val="num" w:pos="2520"/>
        </w:tabs>
        <w:ind w:left="2520" w:hanging="180"/>
      </w:pPr>
      <w:rPr>
        <w:rFonts w:cs="Times New Roman"/>
      </w:rPr>
    </w:lvl>
    <w:lvl w:ilvl="3" w:tplc="2ED893E4">
      <w:start w:val="9"/>
      <w:numFmt w:val="lowerRoman"/>
      <w:lvlText w:val="%4."/>
      <w:lvlJc w:val="left"/>
      <w:pPr>
        <w:tabs>
          <w:tab w:val="num" w:pos="3240"/>
        </w:tabs>
        <w:ind w:left="3240" w:hanging="72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382A5DF5"/>
    <w:multiLevelType w:val="hybridMultilevel"/>
    <w:tmpl w:val="AEBCD2B8"/>
    <w:lvl w:ilvl="0" w:tplc="0409001B">
      <w:start w:val="1"/>
      <w:numFmt w:val="lowerRoman"/>
      <w:lvlText w:val="%1."/>
      <w:lvlJc w:val="right"/>
      <w:pPr>
        <w:ind w:left="2160" w:hanging="18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399135B8"/>
    <w:multiLevelType w:val="multilevel"/>
    <w:tmpl w:val="9C26E304"/>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i w:val="0"/>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7">
    <w:nsid w:val="3BC52C93"/>
    <w:multiLevelType w:val="hybridMultilevel"/>
    <w:tmpl w:val="49CEE87A"/>
    <w:lvl w:ilvl="0" w:tplc="0FFEF382">
      <w:start w:val="1"/>
      <w:numFmt w:val="lowerLetter"/>
      <w:lvlText w:val="%1."/>
      <w:lvlJc w:val="left"/>
      <w:pPr>
        <w:ind w:left="1440" w:hanging="720"/>
      </w:pPr>
      <w:rPr>
        <w:rFonts w:cs="Times New Roman" w:hint="default"/>
        <w:i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406236A1"/>
    <w:multiLevelType w:val="singleLevel"/>
    <w:tmpl w:val="5CC8CE5C"/>
    <w:lvl w:ilvl="0">
      <w:start w:val="4"/>
      <w:numFmt w:val="lowerLetter"/>
      <w:lvlText w:val="%1."/>
      <w:lvlJc w:val="left"/>
      <w:pPr>
        <w:tabs>
          <w:tab w:val="num" w:pos="1440"/>
        </w:tabs>
        <w:ind w:left="1440" w:hanging="720"/>
      </w:pPr>
      <w:rPr>
        <w:rFonts w:cs="Times New Roman" w:hint="default"/>
        <w:i w:val="0"/>
        <w:iCs w:val="0"/>
      </w:rPr>
    </w:lvl>
  </w:abstractNum>
  <w:abstractNum w:abstractNumId="29">
    <w:nsid w:val="40D575C7"/>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0">
    <w:nsid w:val="42D47B27"/>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1">
    <w:nsid w:val="432F278D"/>
    <w:multiLevelType w:val="hybridMultilevel"/>
    <w:tmpl w:val="0FE2A76A"/>
    <w:lvl w:ilvl="0" w:tplc="0136F378">
      <w:start w:val="1"/>
      <w:numFmt w:val="lowerLetter"/>
      <w:lvlText w:val="%1."/>
      <w:lvlJc w:val="left"/>
      <w:pPr>
        <w:ind w:left="1440" w:hanging="360"/>
      </w:pPr>
      <w:rPr>
        <w:rFonts w:cs="Times New Roman" w:hint="default"/>
        <w:b w:val="0"/>
        <w:i w:val="0"/>
        <w:color w:val="00000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45F45EF6"/>
    <w:multiLevelType w:val="hybridMultilevel"/>
    <w:tmpl w:val="282EDEAE"/>
    <w:lvl w:ilvl="0" w:tplc="0409000F">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1800"/>
        </w:tabs>
        <w:ind w:left="180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473336F3"/>
    <w:multiLevelType w:val="hybridMultilevel"/>
    <w:tmpl w:val="26DC3720"/>
    <w:lvl w:ilvl="0" w:tplc="04090019">
      <w:start w:val="1"/>
      <w:numFmt w:val="lowerLetter"/>
      <w:lvlText w:val="%1."/>
      <w:lvlJc w:val="left"/>
      <w:pPr>
        <w:tabs>
          <w:tab w:val="num" w:pos="1440"/>
        </w:tabs>
        <w:ind w:left="1440" w:hanging="360"/>
      </w:pPr>
      <w:rPr>
        <w:rFonts w:cs="Times New Roman"/>
      </w:rPr>
    </w:lvl>
    <w:lvl w:ilvl="1" w:tplc="85A81B2E">
      <w:start w:val="1"/>
      <w:numFmt w:val="lowerLetter"/>
      <w:lvlText w:val="%2."/>
      <w:lvlJc w:val="left"/>
      <w:pPr>
        <w:tabs>
          <w:tab w:val="num" w:pos="1440"/>
        </w:tabs>
        <w:ind w:left="1440" w:hanging="360"/>
      </w:pPr>
      <w:rPr>
        <w:rFonts w:cs="Times New Roman" w:hint="default"/>
      </w:rPr>
    </w:lvl>
    <w:lvl w:ilvl="2" w:tplc="04090013">
      <w:start w:val="1"/>
      <w:numFmt w:val="upperRoman"/>
      <w:lvlText w:val="%3."/>
      <w:lvlJc w:val="right"/>
      <w:pPr>
        <w:tabs>
          <w:tab w:val="num" w:pos="2520"/>
        </w:tabs>
        <w:ind w:left="2520" w:hanging="180"/>
      </w:pPr>
      <w:rPr>
        <w:rFonts w:cs="Times New Roman"/>
      </w:rPr>
    </w:lvl>
    <w:lvl w:ilvl="3" w:tplc="2ED893E4">
      <w:start w:val="9"/>
      <w:numFmt w:val="lowerRoman"/>
      <w:lvlText w:val="%4."/>
      <w:lvlJc w:val="left"/>
      <w:pPr>
        <w:tabs>
          <w:tab w:val="num" w:pos="3240"/>
        </w:tabs>
        <w:ind w:left="3240" w:hanging="72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498667CE"/>
    <w:multiLevelType w:val="hybridMultilevel"/>
    <w:tmpl w:val="26DC3720"/>
    <w:lvl w:ilvl="0" w:tplc="04090019">
      <w:start w:val="1"/>
      <w:numFmt w:val="lowerLetter"/>
      <w:lvlText w:val="%1."/>
      <w:lvlJc w:val="left"/>
      <w:pPr>
        <w:tabs>
          <w:tab w:val="num" w:pos="1440"/>
        </w:tabs>
        <w:ind w:left="1440" w:hanging="360"/>
      </w:pPr>
      <w:rPr>
        <w:rFonts w:cs="Times New Roman"/>
      </w:rPr>
    </w:lvl>
    <w:lvl w:ilvl="1" w:tplc="85A81B2E">
      <w:start w:val="1"/>
      <w:numFmt w:val="lowerLetter"/>
      <w:lvlText w:val="%2."/>
      <w:lvlJc w:val="left"/>
      <w:pPr>
        <w:tabs>
          <w:tab w:val="num" w:pos="1440"/>
        </w:tabs>
        <w:ind w:left="1440" w:hanging="360"/>
      </w:pPr>
      <w:rPr>
        <w:rFonts w:cs="Times New Roman" w:hint="default"/>
      </w:rPr>
    </w:lvl>
    <w:lvl w:ilvl="2" w:tplc="04090013">
      <w:start w:val="1"/>
      <w:numFmt w:val="upperRoman"/>
      <w:lvlText w:val="%3."/>
      <w:lvlJc w:val="right"/>
      <w:pPr>
        <w:tabs>
          <w:tab w:val="num" w:pos="2520"/>
        </w:tabs>
        <w:ind w:left="2520" w:hanging="180"/>
      </w:pPr>
      <w:rPr>
        <w:rFonts w:cs="Times New Roman"/>
      </w:rPr>
    </w:lvl>
    <w:lvl w:ilvl="3" w:tplc="2ED893E4">
      <w:start w:val="9"/>
      <w:numFmt w:val="lowerRoman"/>
      <w:lvlText w:val="%4."/>
      <w:lvlJc w:val="left"/>
      <w:pPr>
        <w:tabs>
          <w:tab w:val="num" w:pos="3240"/>
        </w:tabs>
        <w:ind w:left="3240" w:hanging="72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50DC5304"/>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6">
    <w:nsid w:val="52194145"/>
    <w:multiLevelType w:val="hybridMultilevel"/>
    <w:tmpl w:val="7D70AC9C"/>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7">
    <w:nsid w:val="54685A28"/>
    <w:multiLevelType w:val="hybridMultilevel"/>
    <w:tmpl w:val="FD5C72E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nsid w:val="5D3E4C34"/>
    <w:multiLevelType w:val="hybridMultilevel"/>
    <w:tmpl w:val="0FE2A76A"/>
    <w:lvl w:ilvl="0" w:tplc="0136F378">
      <w:start w:val="1"/>
      <w:numFmt w:val="lowerLetter"/>
      <w:lvlText w:val="%1."/>
      <w:lvlJc w:val="left"/>
      <w:pPr>
        <w:ind w:left="1440" w:hanging="360"/>
      </w:pPr>
      <w:rPr>
        <w:rFonts w:cs="Times New Roman" w:hint="default"/>
        <w:b w:val="0"/>
        <w:i w:val="0"/>
        <w:color w:val="00000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9">
    <w:nsid w:val="5FB4592D"/>
    <w:multiLevelType w:val="hybridMultilevel"/>
    <w:tmpl w:val="6D02592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5FC54325"/>
    <w:multiLevelType w:val="hybridMultilevel"/>
    <w:tmpl w:val="2DC2EB68"/>
    <w:lvl w:ilvl="0" w:tplc="0409001B">
      <w:start w:val="1"/>
      <w:numFmt w:val="lowerRoman"/>
      <w:lvlText w:val="%1."/>
      <w:lvlJc w:val="righ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nsid w:val="6113672D"/>
    <w:multiLevelType w:val="hybridMultilevel"/>
    <w:tmpl w:val="F0DCB4CE"/>
    <w:lvl w:ilvl="0" w:tplc="04090019">
      <w:start w:val="1"/>
      <w:numFmt w:val="lowerLetter"/>
      <w:lvlText w:val="%1."/>
      <w:lvlJc w:val="left"/>
      <w:pPr>
        <w:tabs>
          <w:tab w:val="num" w:pos="1440"/>
        </w:tabs>
        <w:ind w:left="1440" w:hanging="360"/>
      </w:pPr>
      <w:rPr>
        <w:rFonts w:cs="Times New Roman" w:hint="default"/>
      </w:rPr>
    </w:lvl>
    <w:lvl w:ilvl="1" w:tplc="0409001B">
      <w:start w:val="1"/>
      <w:numFmt w:val="lowerRoman"/>
      <w:lvlText w:val="%2."/>
      <w:lvlJc w:val="right"/>
      <w:pPr>
        <w:tabs>
          <w:tab w:val="num" w:pos="3060"/>
        </w:tabs>
        <w:ind w:left="30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2">
    <w:nsid w:val="66C9687F"/>
    <w:multiLevelType w:val="hybridMultilevel"/>
    <w:tmpl w:val="0FE2A76A"/>
    <w:lvl w:ilvl="0" w:tplc="0136F378">
      <w:start w:val="1"/>
      <w:numFmt w:val="lowerLetter"/>
      <w:lvlText w:val="%1."/>
      <w:lvlJc w:val="left"/>
      <w:pPr>
        <w:ind w:left="1440" w:hanging="360"/>
      </w:pPr>
      <w:rPr>
        <w:rFonts w:cs="Times New Roman" w:hint="default"/>
        <w:b w:val="0"/>
        <w:i w:val="0"/>
        <w:color w:val="00000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3">
    <w:nsid w:val="699B37B0"/>
    <w:multiLevelType w:val="hybridMultilevel"/>
    <w:tmpl w:val="0FAE0D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A7C5EAC"/>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5">
    <w:nsid w:val="6C9B34EC"/>
    <w:multiLevelType w:val="hybridMultilevel"/>
    <w:tmpl w:val="ABD6DCE2"/>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6">
    <w:nsid w:val="6D511931"/>
    <w:multiLevelType w:val="hybridMultilevel"/>
    <w:tmpl w:val="26DC3720"/>
    <w:lvl w:ilvl="0" w:tplc="04090019">
      <w:start w:val="1"/>
      <w:numFmt w:val="lowerLetter"/>
      <w:lvlText w:val="%1."/>
      <w:lvlJc w:val="left"/>
      <w:pPr>
        <w:tabs>
          <w:tab w:val="num" w:pos="1440"/>
        </w:tabs>
        <w:ind w:left="1440" w:hanging="360"/>
      </w:pPr>
      <w:rPr>
        <w:rFonts w:cs="Times New Roman"/>
      </w:rPr>
    </w:lvl>
    <w:lvl w:ilvl="1" w:tplc="85A81B2E">
      <w:start w:val="1"/>
      <w:numFmt w:val="lowerLetter"/>
      <w:lvlText w:val="%2."/>
      <w:lvlJc w:val="left"/>
      <w:pPr>
        <w:tabs>
          <w:tab w:val="num" w:pos="1440"/>
        </w:tabs>
        <w:ind w:left="1440" w:hanging="360"/>
      </w:pPr>
      <w:rPr>
        <w:rFonts w:cs="Times New Roman" w:hint="default"/>
      </w:rPr>
    </w:lvl>
    <w:lvl w:ilvl="2" w:tplc="04090013">
      <w:start w:val="1"/>
      <w:numFmt w:val="upperRoman"/>
      <w:lvlText w:val="%3."/>
      <w:lvlJc w:val="right"/>
      <w:pPr>
        <w:tabs>
          <w:tab w:val="num" w:pos="2520"/>
        </w:tabs>
        <w:ind w:left="2520" w:hanging="180"/>
      </w:pPr>
      <w:rPr>
        <w:rFonts w:cs="Times New Roman"/>
      </w:rPr>
    </w:lvl>
    <w:lvl w:ilvl="3" w:tplc="2ED893E4">
      <w:start w:val="9"/>
      <w:numFmt w:val="lowerRoman"/>
      <w:lvlText w:val="%4."/>
      <w:lvlJc w:val="left"/>
      <w:pPr>
        <w:tabs>
          <w:tab w:val="num" w:pos="3240"/>
        </w:tabs>
        <w:ind w:left="3240" w:hanging="72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6DDF4901"/>
    <w:multiLevelType w:val="hybridMultilevel"/>
    <w:tmpl w:val="C04838A4"/>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48">
    <w:nsid w:val="6E8653C5"/>
    <w:multiLevelType w:val="hybridMultilevel"/>
    <w:tmpl w:val="7DA48FEC"/>
    <w:lvl w:ilvl="0" w:tplc="9808140C">
      <w:start w:val="2"/>
      <w:numFmt w:val="lowerLetter"/>
      <w:lvlText w:val="%1."/>
      <w:lvlJc w:val="left"/>
      <w:pPr>
        <w:tabs>
          <w:tab w:val="num" w:pos="1440"/>
        </w:tabs>
        <w:ind w:left="1440" w:hanging="360"/>
      </w:pPr>
      <w:rPr>
        <w:rFonts w:cs="Times New Roman" w:hint="default"/>
        <w:color w:val="000000"/>
        <w:u w:val="none"/>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9">
    <w:nsid w:val="706D538B"/>
    <w:multiLevelType w:val="hybridMultilevel"/>
    <w:tmpl w:val="A106D9BC"/>
    <w:lvl w:ilvl="0" w:tplc="865E46F6">
      <w:start w:val="1"/>
      <w:numFmt w:val="lowerRoman"/>
      <w:lvlText w:val="%1."/>
      <w:lvlJc w:val="right"/>
      <w:pPr>
        <w:tabs>
          <w:tab w:val="num" w:pos="720"/>
        </w:tabs>
        <w:ind w:left="720" w:hanging="360"/>
      </w:pPr>
      <w:rPr>
        <w:rFonts w:cs="Times New Roman"/>
        <w:i w:val="0"/>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750924B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1">
    <w:nsid w:val="7B874964"/>
    <w:multiLevelType w:val="multilevel"/>
    <w:tmpl w:val="125CD44C"/>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i w:val="0"/>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2">
    <w:nsid w:val="7D0E5991"/>
    <w:multiLevelType w:val="hybridMultilevel"/>
    <w:tmpl w:val="5954655E"/>
    <w:lvl w:ilvl="0" w:tplc="2180988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9"/>
  </w:num>
  <w:num w:numId="3">
    <w:abstractNumId w:val="29"/>
  </w:num>
  <w:num w:numId="4">
    <w:abstractNumId w:val="3"/>
  </w:num>
  <w:num w:numId="5">
    <w:abstractNumId w:val="37"/>
  </w:num>
  <w:num w:numId="6">
    <w:abstractNumId w:val="48"/>
  </w:num>
  <w:num w:numId="7">
    <w:abstractNumId w:val="32"/>
  </w:num>
  <w:num w:numId="8">
    <w:abstractNumId w:val="24"/>
  </w:num>
  <w:num w:numId="9">
    <w:abstractNumId w:val="7"/>
  </w:num>
  <w:num w:numId="10">
    <w:abstractNumId w:val="28"/>
  </w:num>
  <w:num w:numId="11">
    <w:abstractNumId w:val="43"/>
  </w:num>
  <w:num w:numId="12">
    <w:abstractNumId w:val="10"/>
  </w:num>
  <w:num w:numId="13">
    <w:abstractNumId w:val="47"/>
  </w:num>
  <w:num w:numId="14">
    <w:abstractNumId w:val="4"/>
  </w:num>
  <w:num w:numId="15">
    <w:abstractNumId w:val="2"/>
  </w:num>
  <w:num w:numId="16">
    <w:abstractNumId w:val="11"/>
  </w:num>
  <w:num w:numId="17">
    <w:abstractNumId w:val="41"/>
  </w:num>
  <w:num w:numId="18">
    <w:abstractNumId w:val="18"/>
  </w:num>
  <w:num w:numId="19">
    <w:abstractNumId w:val="49"/>
  </w:num>
  <w:num w:numId="20">
    <w:abstractNumId w:val="40"/>
  </w:num>
  <w:num w:numId="21">
    <w:abstractNumId w:val="17"/>
  </w:num>
  <w:num w:numId="22">
    <w:abstractNumId w:val="5"/>
  </w:num>
  <w:num w:numId="23">
    <w:abstractNumId w:val="8"/>
  </w:num>
  <w:num w:numId="24">
    <w:abstractNumId w:val="27"/>
  </w:num>
  <w:num w:numId="25">
    <w:abstractNumId w:val="26"/>
  </w:num>
  <w:num w:numId="26">
    <w:abstractNumId w:val="21"/>
  </w:num>
  <w:num w:numId="27">
    <w:abstractNumId w:val="31"/>
  </w:num>
  <w:num w:numId="28">
    <w:abstractNumId w:val="42"/>
  </w:num>
  <w:num w:numId="29">
    <w:abstractNumId w:val="38"/>
  </w:num>
  <w:num w:numId="30">
    <w:abstractNumId w:val="15"/>
  </w:num>
  <w:num w:numId="31">
    <w:abstractNumId w:val="35"/>
  </w:num>
  <w:num w:numId="32">
    <w:abstractNumId w:val="1"/>
  </w:num>
  <w:num w:numId="33">
    <w:abstractNumId w:val="20"/>
  </w:num>
  <w:num w:numId="34">
    <w:abstractNumId w:val="23"/>
  </w:num>
  <w:num w:numId="35">
    <w:abstractNumId w:val="45"/>
  </w:num>
  <w:num w:numId="36">
    <w:abstractNumId w:val="0"/>
  </w:num>
  <w:num w:numId="37">
    <w:abstractNumId w:val="46"/>
  </w:num>
  <w:num w:numId="38">
    <w:abstractNumId w:val="34"/>
  </w:num>
  <w:num w:numId="39">
    <w:abstractNumId w:val="25"/>
  </w:num>
  <w:num w:numId="40">
    <w:abstractNumId w:val="33"/>
  </w:num>
  <w:num w:numId="41">
    <w:abstractNumId w:val="22"/>
  </w:num>
  <w:num w:numId="42">
    <w:abstractNumId w:val="6"/>
  </w:num>
  <w:num w:numId="43">
    <w:abstractNumId w:val="36"/>
  </w:num>
  <w:num w:numId="44">
    <w:abstractNumId w:val="30"/>
  </w:num>
  <w:num w:numId="45">
    <w:abstractNumId w:val="50"/>
  </w:num>
  <w:num w:numId="46">
    <w:abstractNumId w:val="14"/>
  </w:num>
  <w:num w:numId="47">
    <w:abstractNumId w:val="13"/>
  </w:num>
  <w:num w:numId="48">
    <w:abstractNumId w:val="51"/>
  </w:num>
  <w:num w:numId="49">
    <w:abstractNumId w:val="39"/>
  </w:num>
  <w:num w:numId="50">
    <w:abstractNumId w:val="19"/>
  </w:num>
  <w:num w:numId="51">
    <w:abstractNumId w:val="52"/>
  </w:num>
  <w:num w:numId="52">
    <w:abstractNumId w:val="12"/>
  </w:num>
  <w:num w:numId="53">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E31AB2"/>
    <w:rsid w:val="00005EF4"/>
    <w:rsid w:val="000120AD"/>
    <w:rsid w:val="000209CB"/>
    <w:rsid w:val="00025785"/>
    <w:rsid w:val="0002669C"/>
    <w:rsid w:val="000346A0"/>
    <w:rsid w:val="00051DC1"/>
    <w:rsid w:val="00053F70"/>
    <w:rsid w:val="00073135"/>
    <w:rsid w:val="000746FA"/>
    <w:rsid w:val="00077925"/>
    <w:rsid w:val="00080C53"/>
    <w:rsid w:val="000B44ED"/>
    <w:rsid w:val="000D6B47"/>
    <w:rsid w:val="000E21ED"/>
    <w:rsid w:val="000E598F"/>
    <w:rsid w:val="001142DA"/>
    <w:rsid w:val="001265BF"/>
    <w:rsid w:val="00137579"/>
    <w:rsid w:val="00140843"/>
    <w:rsid w:val="00175B5C"/>
    <w:rsid w:val="00182EC4"/>
    <w:rsid w:val="00184EF5"/>
    <w:rsid w:val="001B1ED3"/>
    <w:rsid w:val="001C484A"/>
    <w:rsid w:val="001D2566"/>
    <w:rsid w:val="001F36A6"/>
    <w:rsid w:val="00200004"/>
    <w:rsid w:val="00215DEC"/>
    <w:rsid w:val="002242CA"/>
    <w:rsid w:val="00225697"/>
    <w:rsid w:val="0023184B"/>
    <w:rsid w:val="002523C8"/>
    <w:rsid w:val="00257933"/>
    <w:rsid w:val="00270685"/>
    <w:rsid w:val="00271D99"/>
    <w:rsid w:val="002A739C"/>
    <w:rsid w:val="002C2DFC"/>
    <w:rsid w:val="002C4742"/>
    <w:rsid w:val="002C4F32"/>
    <w:rsid w:val="002F6E81"/>
    <w:rsid w:val="00323E4E"/>
    <w:rsid w:val="00325FE9"/>
    <w:rsid w:val="0033208B"/>
    <w:rsid w:val="00345379"/>
    <w:rsid w:val="00351C5C"/>
    <w:rsid w:val="00376E88"/>
    <w:rsid w:val="00392456"/>
    <w:rsid w:val="003962F9"/>
    <w:rsid w:val="003A45F3"/>
    <w:rsid w:val="003B5C7B"/>
    <w:rsid w:val="003E0309"/>
    <w:rsid w:val="003E7D32"/>
    <w:rsid w:val="0040375B"/>
    <w:rsid w:val="00404A11"/>
    <w:rsid w:val="00414717"/>
    <w:rsid w:val="00415BA4"/>
    <w:rsid w:val="00426FDC"/>
    <w:rsid w:val="00440D6C"/>
    <w:rsid w:val="0045521C"/>
    <w:rsid w:val="004618D2"/>
    <w:rsid w:val="00491D75"/>
    <w:rsid w:val="00494FED"/>
    <w:rsid w:val="004A4F24"/>
    <w:rsid w:val="004C7B1D"/>
    <w:rsid w:val="004D3C14"/>
    <w:rsid w:val="004E39A5"/>
    <w:rsid w:val="00502BE3"/>
    <w:rsid w:val="0050657B"/>
    <w:rsid w:val="00515AE6"/>
    <w:rsid w:val="00527EB3"/>
    <w:rsid w:val="005433A1"/>
    <w:rsid w:val="00545E68"/>
    <w:rsid w:val="00560BD9"/>
    <w:rsid w:val="005620AD"/>
    <w:rsid w:val="00562AA2"/>
    <w:rsid w:val="00573C1D"/>
    <w:rsid w:val="00595A17"/>
    <w:rsid w:val="005A3E21"/>
    <w:rsid w:val="005B7100"/>
    <w:rsid w:val="005B75AB"/>
    <w:rsid w:val="005D71BC"/>
    <w:rsid w:val="005E278B"/>
    <w:rsid w:val="006011B4"/>
    <w:rsid w:val="00604826"/>
    <w:rsid w:val="00605EA4"/>
    <w:rsid w:val="00615D66"/>
    <w:rsid w:val="0063199C"/>
    <w:rsid w:val="00644862"/>
    <w:rsid w:val="00647017"/>
    <w:rsid w:val="00652A3B"/>
    <w:rsid w:val="00682BE2"/>
    <w:rsid w:val="006832C7"/>
    <w:rsid w:val="00684463"/>
    <w:rsid w:val="0069024E"/>
    <w:rsid w:val="00694652"/>
    <w:rsid w:val="0069767F"/>
    <w:rsid w:val="006A252D"/>
    <w:rsid w:val="006C215B"/>
    <w:rsid w:val="006D10C3"/>
    <w:rsid w:val="007133B8"/>
    <w:rsid w:val="007133E1"/>
    <w:rsid w:val="00736CEC"/>
    <w:rsid w:val="007403F4"/>
    <w:rsid w:val="00741243"/>
    <w:rsid w:val="00741D9C"/>
    <w:rsid w:val="00750D41"/>
    <w:rsid w:val="007513F0"/>
    <w:rsid w:val="00762A34"/>
    <w:rsid w:val="007816EA"/>
    <w:rsid w:val="007C058F"/>
    <w:rsid w:val="007C7052"/>
    <w:rsid w:val="007D7619"/>
    <w:rsid w:val="00827561"/>
    <w:rsid w:val="00833F58"/>
    <w:rsid w:val="008524C9"/>
    <w:rsid w:val="00852A36"/>
    <w:rsid w:val="00861002"/>
    <w:rsid w:val="0086344A"/>
    <w:rsid w:val="00877FF6"/>
    <w:rsid w:val="00884BCB"/>
    <w:rsid w:val="00885F77"/>
    <w:rsid w:val="00892425"/>
    <w:rsid w:val="008A4328"/>
    <w:rsid w:val="008A6C4E"/>
    <w:rsid w:val="008B3C39"/>
    <w:rsid w:val="008C344C"/>
    <w:rsid w:val="008C7DAA"/>
    <w:rsid w:val="008E5BEC"/>
    <w:rsid w:val="008E72AF"/>
    <w:rsid w:val="008E775B"/>
    <w:rsid w:val="008F15F3"/>
    <w:rsid w:val="008F2019"/>
    <w:rsid w:val="00910A05"/>
    <w:rsid w:val="00912354"/>
    <w:rsid w:val="00913D58"/>
    <w:rsid w:val="00934E00"/>
    <w:rsid w:val="009354A6"/>
    <w:rsid w:val="0096295D"/>
    <w:rsid w:val="009838A0"/>
    <w:rsid w:val="00993942"/>
    <w:rsid w:val="009A077F"/>
    <w:rsid w:val="009A121B"/>
    <w:rsid w:val="009A69B4"/>
    <w:rsid w:val="009C2413"/>
    <w:rsid w:val="009C2F6C"/>
    <w:rsid w:val="009C433A"/>
    <w:rsid w:val="009C5EC2"/>
    <w:rsid w:val="009C6185"/>
    <w:rsid w:val="009D2A7B"/>
    <w:rsid w:val="009D6337"/>
    <w:rsid w:val="009D6DBF"/>
    <w:rsid w:val="009E10A5"/>
    <w:rsid w:val="009E3C16"/>
    <w:rsid w:val="009F2EDB"/>
    <w:rsid w:val="00A002CB"/>
    <w:rsid w:val="00A0712E"/>
    <w:rsid w:val="00A24F1D"/>
    <w:rsid w:val="00A44907"/>
    <w:rsid w:val="00A50232"/>
    <w:rsid w:val="00AA0DBE"/>
    <w:rsid w:val="00AA4431"/>
    <w:rsid w:val="00AB0DFB"/>
    <w:rsid w:val="00AB390D"/>
    <w:rsid w:val="00AC7E99"/>
    <w:rsid w:val="00AD5E21"/>
    <w:rsid w:val="00AD60B3"/>
    <w:rsid w:val="00AD6EF4"/>
    <w:rsid w:val="00B31975"/>
    <w:rsid w:val="00B35AD0"/>
    <w:rsid w:val="00B424FC"/>
    <w:rsid w:val="00B42EA1"/>
    <w:rsid w:val="00B42FE3"/>
    <w:rsid w:val="00B5076D"/>
    <w:rsid w:val="00B75ED2"/>
    <w:rsid w:val="00B84A46"/>
    <w:rsid w:val="00B952E9"/>
    <w:rsid w:val="00BA363B"/>
    <w:rsid w:val="00BA7146"/>
    <w:rsid w:val="00C013E9"/>
    <w:rsid w:val="00C20BE3"/>
    <w:rsid w:val="00C4599D"/>
    <w:rsid w:val="00C57E7C"/>
    <w:rsid w:val="00C62ABC"/>
    <w:rsid w:val="00C65193"/>
    <w:rsid w:val="00C76E5C"/>
    <w:rsid w:val="00CA0B3B"/>
    <w:rsid w:val="00CA28E3"/>
    <w:rsid w:val="00CC31E5"/>
    <w:rsid w:val="00CE6385"/>
    <w:rsid w:val="00D00410"/>
    <w:rsid w:val="00D2137D"/>
    <w:rsid w:val="00D409D6"/>
    <w:rsid w:val="00D63AA4"/>
    <w:rsid w:val="00D7113F"/>
    <w:rsid w:val="00D91026"/>
    <w:rsid w:val="00D95C8E"/>
    <w:rsid w:val="00D95EE4"/>
    <w:rsid w:val="00DB7490"/>
    <w:rsid w:val="00DC1A76"/>
    <w:rsid w:val="00DD2A5C"/>
    <w:rsid w:val="00DF34E7"/>
    <w:rsid w:val="00DF4725"/>
    <w:rsid w:val="00E03C2C"/>
    <w:rsid w:val="00E06303"/>
    <w:rsid w:val="00E06473"/>
    <w:rsid w:val="00E31AB2"/>
    <w:rsid w:val="00E31EB8"/>
    <w:rsid w:val="00E32E37"/>
    <w:rsid w:val="00E6247A"/>
    <w:rsid w:val="00E85330"/>
    <w:rsid w:val="00E97F0D"/>
    <w:rsid w:val="00EB1DF4"/>
    <w:rsid w:val="00EB461E"/>
    <w:rsid w:val="00EB50D4"/>
    <w:rsid w:val="00EC5EEC"/>
    <w:rsid w:val="00EE2F11"/>
    <w:rsid w:val="00EE4E76"/>
    <w:rsid w:val="00F03F47"/>
    <w:rsid w:val="00F06C66"/>
    <w:rsid w:val="00F116C4"/>
    <w:rsid w:val="00F1410E"/>
    <w:rsid w:val="00F30A60"/>
    <w:rsid w:val="00F3432C"/>
    <w:rsid w:val="00F423AF"/>
    <w:rsid w:val="00F42B03"/>
    <w:rsid w:val="00F52451"/>
    <w:rsid w:val="00F638D1"/>
    <w:rsid w:val="00F854E1"/>
    <w:rsid w:val="00F85880"/>
    <w:rsid w:val="00F909A9"/>
    <w:rsid w:val="00FD258E"/>
    <w:rsid w:val="00FD70BC"/>
    <w:rsid w:val="00FE14E5"/>
    <w:rsid w:val="00FF118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AD0"/>
    <w:rPr>
      <w:rFonts w:ascii="Bookman Old Style" w:hAnsi="Bookman Old Style"/>
      <w:sz w:val="24"/>
      <w:szCs w:val="20"/>
    </w:rPr>
  </w:style>
  <w:style w:type="paragraph" w:styleId="Heading1">
    <w:name w:val="heading 1"/>
    <w:basedOn w:val="Normal"/>
    <w:next w:val="Normal"/>
    <w:link w:val="Heading1Char"/>
    <w:uiPriority w:val="99"/>
    <w:qFormat/>
    <w:rsid w:val="00B35AD0"/>
    <w:pPr>
      <w:keepNext/>
      <w:outlineLvl w:val="0"/>
    </w:pPr>
    <w:rPr>
      <w:rFonts w:ascii="Times New Roman" w:hAnsi="Times New Roman"/>
      <w:sz w:val="32"/>
    </w:rPr>
  </w:style>
  <w:style w:type="paragraph" w:styleId="Heading2">
    <w:name w:val="heading 2"/>
    <w:basedOn w:val="Normal"/>
    <w:next w:val="Normal"/>
    <w:link w:val="Heading2Char"/>
    <w:uiPriority w:val="99"/>
    <w:qFormat/>
    <w:rsid w:val="00B35AD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0D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B00DE"/>
    <w:rPr>
      <w:rFonts w:asciiTheme="majorHAnsi" w:eastAsiaTheme="majorEastAsia" w:hAnsiTheme="majorHAnsi" w:cstheme="majorBidi"/>
      <w:b/>
      <w:bCs/>
      <w:i/>
      <w:iCs/>
      <w:sz w:val="28"/>
      <w:szCs w:val="28"/>
    </w:rPr>
  </w:style>
  <w:style w:type="paragraph" w:customStyle="1" w:styleId="GD">
    <w:name w:val="G/D"/>
    <w:basedOn w:val="Normal"/>
    <w:uiPriority w:val="99"/>
    <w:rsid w:val="00DC1A76"/>
    <w:pPr>
      <w:keepLines/>
      <w:tabs>
        <w:tab w:val="left" w:pos="240"/>
      </w:tabs>
      <w:spacing w:before="80" w:line="220" w:lineRule="exact"/>
    </w:pPr>
    <w:rPr>
      <w:rFonts w:ascii="New York" w:hAnsi="New York"/>
      <w:sz w:val="18"/>
    </w:rPr>
  </w:style>
  <w:style w:type="paragraph" w:styleId="BodyTextIndent">
    <w:name w:val="Body Text Indent"/>
    <w:basedOn w:val="Normal"/>
    <w:link w:val="BodyTextIndentChar"/>
    <w:uiPriority w:val="99"/>
    <w:rsid w:val="00B35AD0"/>
    <w:pPr>
      <w:ind w:left="720"/>
    </w:pPr>
    <w:rPr>
      <w:rFonts w:ascii="Times New Roman" w:hAnsi="Times New Roman"/>
    </w:rPr>
  </w:style>
  <w:style w:type="character" w:customStyle="1" w:styleId="BodyTextIndentChar">
    <w:name w:val="Body Text Indent Char"/>
    <w:basedOn w:val="DefaultParagraphFont"/>
    <w:link w:val="BodyTextIndent"/>
    <w:uiPriority w:val="99"/>
    <w:semiHidden/>
    <w:rsid w:val="002B00DE"/>
    <w:rPr>
      <w:rFonts w:ascii="Bookman Old Style" w:hAnsi="Bookman Old Style"/>
      <w:sz w:val="24"/>
      <w:szCs w:val="20"/>
    </w:rPr>
  </w:style>
  <w:style w:type="paragraph" w:styleId="BodyTextIndent3">
    <w:name w:val="Body Text Indent 3"/>
    <w:basedOn w:val="Normal"/>
    <w:link w:val="BodyTextIndent3Char"/>
    <w:uiPriority w:val="99"/>
    <w:rsid w:val="00DC1A7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B00DE"/>
    <w:rPr>
      <w:rFonts w:ascii="Bookman Old Style" w:hAnsi="Bookman Old Style"/>
      <w:sz w:val="16"/>
      <w:szCs w:val="16"/>
    </w:rPr>
  </w:style>
  <w:style w:type="paragraph" w:customStyle="1" w:styleId="ColorfulList-Accent11">
    <w:name w:val="Colorful List - Accent 11"/>
    <w:basedOn w:val="Normal"/>
    <w:uiPriority w:val="99"/>
    <w:rsid w:val="00DC1A76"/>
    <w:pPr>
      <w:spacing w:after="240"/>
      <w:ind w:left="720"/>
    </w:pPr>
    <w:rPr>
      <w:rFonts w:ascii="Arial" w:hAnsi="Arial"/>
    </w:rPr>
  </w:style>
  <w:style w:type="paragraph" w:styleId="BodyTextIndent2">
    <w:name w:val="Body Text Indent 2"/>
    <w:basedOn w:val="Normal"/>
    <w:link w:val="BodyTextIndent2Char"/>
    <w:uiPriority w:val="99"/>
    <w:rsid w:val="00B35AD0"/>
    <w:pPr>
      <w:spacing w:after="120" w:line="480" w:lineRule="auto"/>
      <w:ind w:left="360"/>
    </w:pPr>
  </w:style>
  <w:style w:type="character" w:customStyle="1" w:styleId="BodyTextIndent2Char">
    <w:name w:val="Body Text Indent 2 Char"/>
    <w:basedOn w:val="DefaultParagraphFont"/>
    <w:link w:val="BodyTextIndent2"/>
    <w:uiPriority w:val="99"/>
    <w:semiHidden/>
    <w:rsid w:val="002B00DE"/>
    <w:rPr>
      <w:rFonts w:ascii="Bookman Old Style" w:hAnsi="Bookman Old Style"/>
      <w:sz w:val="24"/>
      <w:szCs w:val="20"/>
    </w:rPr>
  </w:style>
  <w:style w:type="paragraph" w:styleId="EndnoteText">
    <w:name w:val="endnote text"/>
    <w:basedOn w:val="Normal"/>
    <w:link w:val="EndnoteTextChar"/>
    <w:uiPriority w:val="99"/>
    <w:semiHidden/>
    <w:rsid w:val="00B35AD0"/>
    <w:rPr>
      <w:rFonts w:ascii="Times" w:hAnsi="Times"/>
    </w:rPr>
  </w:style>
  <w:style w:type="character" w:customStyle="1" w:styleId="EndnoteTextChar">
    <w:name w:val="Endnote Text Char"/>
    <w:basedOn w:val="DefaultParagraphFont"/>
    <w:link w:val="EndnoteText"/>
    <w:uiPriority w:val="99"/>
    <w:semiHidden/>
    <w:rsid w:val="002B00DE"/>
    <w:rPr>
      <w:rFonts w:ascii="Bookman Old Style" w:hAnsi="Bookman Old Style"/>
      <w:sz w:val="20"/>
      <w:szCs w:val="20"/>
    </w:rPr>
  </w:style>
  <w:style w:type="paragraph" w:styleId="Header">
    <w:name w:val="header"/>
    <w:basedOn w:val="Normal"/>
    <w:link w:val="HeaderChar"/>
    <w:uiPriority w:val="99"/>
    <w:rsid w:val="00B35AD0"/>
    <w:pPr>
      <w:tabs>
        <w:tab w:val="center" w:pos="4320"/>
        <w:tab w:val="right" w:pos="8640"/>
      </w:tabs>
    </w:pPr>
  </w:style>
  <w:style w:type="character" w:customStyle="1" w:styleId="HeaderChar">
    <w:name w:val="Header Char"/>
    <w:basedOn w:val="DefaultParagraphFont"/>
    <w:link w:val="Header"/>
    <w:uiPriority w:val="99"/>
    <w:semiHidden/>
    <w:rsid w:val="002B00DE"/>
    <w:rPr>
      <w:rFonts w:ascii="Bookman Old Style" w:hAnsi="Bookman Old Style"/>
      <w:sz w:val="24"/>
      <w:szCs w:val="20"/>
    </w:rPr>
  </w:style>
  <w:style w:type="paragraph" w:styleId="Footer">
    <w:name w:val="footer"/>
    <w:basedOn w:val="Normal"/>
    <w:link w:val="FooterChar"/>
    <w:uiPriority w:val="99"/>
    <w:rsid w:val="00B35AD0"/>
    <w:pPr>
      <w:tabs>
        <w:tab w:val="center" w:pos="4320"/>
        <w:tab w:val="right" w:pos="8640"/>
      </w:tabs>
    </w:pPr>
  </w:style>
  <w:style w:type="character" w:customStyle="1" w:styleId="FooterChar">
    <w:name w:val="Footer Char"/>
    <w:basedOn w:val="DefaultParagraphFont"/>
    <w:link w:val="Footer"/>
    <w:uiPriority w:val="99"/>
    <w:semiHidden/>
    <w:rsid w:val="002B00DE"/>
    <w:rPr>
      <w:rFonts w:ascii="Bookman Old Style" w:hAnsi="Bookman Old Style"/>
      <w:sz w:val="24"/>
      <w:szCs w:val="20"/>
    </w:rPr>
  </w:style>
  <w:style w:type="character" w:styleId="PageNumber">
    <w:name w:val="page number"/>
    <w:basedOn w:val="DefaultParagraphFont"/>
    <w:uiPriority w:val="99"/>
    <w:rsid w:val="00B35AD0"/>
    <w:rPr>
      <w:rFonts w:cs="Times New Roman"/>
    </w:rPr>
  </w:style>
  <w:style w:type="character" w:styleId="Hyperlink">
    <w:name w:val="Hyperlink"/>
    <w:basedOn w:val="DefaultParagraphFont"/>
    <w:uiPriority w:val="99"/>
    <w:rsid w:val="00B35AD0"/>
    <w:rPr>
      <w:rFonts w:cs="Times New Roman"/>
      <w:color w:val="0000FF"/>
      <w:u w:val="single"/>
    </w:rPr>
  </w:style>
  <w:style w:type="character" w:styleId="EndnoteReference">
    <w:name w:val="endnote reference"/>
    <w:basedOn w:val="DefaultParagraphFont"/>
    <w:uiPriority w:val="99"/>
    <w:semiHidden/>
    <w:rsid w:val="00DC1A76"/>
    <w:rPr>
      <w:rFonts w:cs="Times New Roman"/>
      <w:vertAlign w:val="superscript"/>
    </w:rPr>
  </w:style>
  <w:style w:type="paragraph" w:customStyle="1" w:styleId="Introt1">
    <w:name w:val="Intro t1"/>
    <w:uiPriority w:val="99"/>
    <w:rsid w:val="00DC1A76"/>
    <w:pPr>
      <w:spacing w:line="480" w:lineRule="auto"/>
      <w:jc w:val="both"/>
    </w:pPr>
    <w:rPr>
      <w:szCs w:val="20"/>
    </w:rPr>
  </w:style>
  <w:style w:type="paragraph" w:customStyle="1" w:styleId="Introt">
    <w:name w:val="Intro t"/>
    <w:uiPriority w:val="99"/>
    <w:rsid w:val="00DC1A76"/>
    <w:pPr>
      <w:spacing w:line="480" w:lineRule="auto"/>
      <w:ind w:firstLine="360"/>
      <w:jc w:val="both"/>
    </w:pPr>
    <w:rPr>
      <w:szCs w:val="20"/>
    </w:rPr>
  </w:style>
  <w:style w:type="paragraph" w:customStyle="1" w:styleId="Sumtext">
    <w:name w:val="Sum text"/>
    <w:uiPriority w:val="99"/>
    <w:rsid w:val="00DC1A76"/>
    <w:pPr>
      <w:spacing w:line="480" w:lineRule="auto"/>
      <w:jc w:val="both"/>
    </w:pPr>
    <w:rPr>
      <w:szCs w:val="20"/>
    </w:rPr>
  </w:style>
  <w:style w:type="paragraph" w:customStyle="1" w:styleId="Sumsubhead">
    <w:name w:val="Sum subhead"/>
    <w:uiPriority w:val="99"/>
    <w:rsid w:val="00DC1A76"/>
    <w:pPr>
      <w:spacing w:line="480" w:lineRule="auto"/>
    </w:pPr>
    <w:rPr>
      <w:rFonts w:ascii="Arial" w:hAnsi="Arial"/>
      <w:b/>
      <w:szCs w:val="20"/>
    </w:rPr>
  </w:style>
  <w:style w:type="character" w:customStyle="1" w:styleId="GT">
    <w:name w:val="GT"/>
    <w:uiPriority w:val="99"/>
    <w:rsid w:val="00DC1A76"/>
    <w:rPr>
      <w:b/>
      <w:color w:val="000000"/>
      <w:w w:val="100"/>
    </w:rPr>
  </w:style>
  <w:style w:type="character" w:customStyle="1" w:styleId="Italic">
    <w:name w:val="Italic"/>
    <w:uiPriority w:val="99"/>
    <w:rsid w:val="00DC1A76"/>
    <w:rPr>
      <w:i/>
      <w:color w:val="000000"/>
      <w:w w:val="100"/>
    </w:rPr>
  </w:style>
  <w:style w:type="paragraph" w:customStyle="1" w:styleId="Boxtitle">
    <w:name w:val="Box title"/>
    <w:uiPriority w:val="99"/>
    <w:rsid w:val="00DC1A76"/>
    <w:pPr>
      <w:spacing w:line="480" w:lineRule="auto"/>
    </w:pPr>
    <w:rPr>
      <w:rFonts w:ascii="Arial" w:hAnsi="Arial"/>
      <w:b/>
      <w:sz w:val="28"/>
      <w:szCs w:val="20"/>
    </w:rPr>
  </w:style>
  <w:style w:type="paragraph" w:customStyle="1" w:styleId="Boxsubtitle">
    <w:name w:val="Box subtitle"/>
    <w:uiPriority w:val="99"/>
    <w:rsid w:val="00DC1A76"/>
    <w:pPr>
      <w:spacing w:line="480" w:lineRule="auto"/>
    </w:pPr>
    <w:rPr>
      <w:rFonts w:ascii="Arial" w:hAnsi="Arial"/>
      <w:b/>
      <w:sz w:val="26"/>
      <w:szCs w:val="20"/>
    </w:rPr>
  </w:style>
  <w:style w:type="paragraph" w:customStyle="1" w:styleId="Keyhead">
    <w:name w:val="Key head"/>
    <w:uiPriority w:val="99"/>
    <w:rsid w:val="00DC1A76"/>
    <w:pPr>
      <w:spacing w:line="480" w:lineRule="auto"/>
    </w:pPr>
    <w:rPr>
      <w:rFonts w:ascii="Arial" w:hAnsi="Arial"/>
      <w:b/>
      <w:sz w:val="28"/>
      <w:szCs w:val="20"/>
    </w:rPr>
  </w:style>
  <w:style w:type="paragraph" w:customStyle="1" w:styleId="Text1">
    <w:name w:val="Text1"/>
    <w:uiPriority w:val="99"/>
    <w:rsid w:val="00DC1A76"/>
    <w:pPr>
      <w:spacing w:line="480" w:lineRule="auto"/>
      <w:jc w:val="both"/>
    </w:pPr>
    <w:rPr>
      <w:szCs w:val="20"/>
    </w:rPr>
  </w:style>
  <w:style w:type="paragraph" w:customStyle="1" w:styleId="Chead">
    <w:name w:val="C head"/>
    <w:uiPriority w:val="99"/>
    <w:rsid w:val="00DC1A76"/>
    <w:pPr>
      <w:spacing w:line="480" w:lineRule="auto"/>
      <w:jc w:val="both"/>
    </w:pPr>
    <w:rPr>
      <w:szCs w:val="20"/>
    </w:rPr>
  </w:style>
  <w:style w:type="paragraph" w:customStyle="1" w:styleId="Revnl">
    <w:name w:val="Rev nl"/>
    <w:uiPriority w:val="99"/>
    <w:rsid w:val="00DC1A76"/>
    <w:pPr>
      <w:numPr>
        <w:numId w:val="14"/>
      </w:numPr>
      <w:spacing w:line="480" w:lineRule="auto"/>
    </w:pPr>
    <w:rPr>
      <w:szCs w:val="20"/>
    </w:rPr>
  </w:style>
  <w:style w:type="paragraph" w:customStyle="1" w:styleId="ColorfulList-Accent12">
    <w:name w:val="Colorful List - Accent 12"/>
    <w:basedOn w:val="Normal"/>
    <w:uiPriority w:val="99"/>
    <w:rsid w:val="00DC1A76"/>
    <w:pPr>
      <w:spacing w:after="200"/>
      <w:ind w:left="720"/>
      <w:contextualSpacing/>
    </w:pPr>
    <w:rPr>
      <w:rFonts w:ascii="Arial" w:hAnsi="Arial"/>
      <w:szCs w:val="22"/>
    </w:rPr>
  </w:style>
  <w:style w:type="paragraph" w:customStyle="1" w:styleId="Dhead">
    <w:name w:val="D head"/>
    <w:uiPriority w:val="99"/>
    <w:rsid w:val="00DC1A76"/>
    <w:pPr>
      <w:numPr>
        <w:numId w:val="50"/>
      </w:numPr>
      <w:tabs>
        <w:tab w:val="clear" w:pos="360"/>
      </w:tabs>
      <w:spacing w:line="480" w:lineRule="auto"/>
      <w:ind w:left="0" w:firstLine="0"/>
      <w:jc w:val="both"/>
    </w:pPr>
    <w:rPr>
      <w:spacing w:val="-1"/>
      <w:szCs w:val="20"/>
    </w:rPr>
  </w:style>
  <w:style w:type="paragraph" w:customStyle="1" w:styleId="Casenl">
    <w:name w:val="Case nl"/>
    <w:uiPriority w:val="99"/>
    <w:rsid w:val="00DC1A76"/>
    <w:pPr>
      <w:numPr>
        <w:numId w:val="16"/>
      </w:numPr>
      <w:spacing w:line="480" w:lineRule="auto"/>
    </w:pPr>
    <w:rPr>
      <w:szCs w:val="20"/>
    </w:rPr>
  </w:style>
  <w:style w:type="paragraph" w:customStyle="1" w:styleId="Caset">
    <w:name w:val="Case t"/>
    <w:uiPriority w:val="99"/>
    <w:rsid w:val="00DC1A76"/>
    <w:pPr>
      <w:spacing w:line="480" w:lineRule="auto"/>
    </w:pPr>
    <w:rPr>
      <w:rFonts w:ascii="Arial" w:hAnsi="Arial"/>
      <w:b/>
      <w:sz w:val="28"/>
      <w:szCs w:val="20"/>
    </w:rPr>
  </w:style>
  <w:style w:type="paragraph" w:styleId="BalloonText">
    <w:name w:val="Balloon Text"/>
    <w:basedOn w:val="Normal"/>
    <w:link w:val="BalloonTextChar"/>
    <w:uiPriority w:val="99"/>
    <w:semiHidden/>
    <w:rsid w:val="00F30A6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30A60"/>
    <w:rPr>
      <w:rFonts w:ascii="Tahoma" w:hAnsi="Tahoma" w:cs="Tahoma"/>
      <w:sz w:val="16"/>
      <w:szCs w:val="16"/>
    </w:rPr>
  </w:style>
  <w:style w:type="character" w:styleId="CommentReference">
    <w:name w:val="annotation reference"/>
    <w:basedOn w:val="DefaultParagraphFont"/>
    <w:uiPriority w:val="99"/>
    <w:semiHidden/>
    <w:rsid w:val="00877FF6"/>
    <w:rPr>
      <w:rFonts w:cs="Times New Roman"/>
      <w:sz w:val="16"/>
      <w:szCs w:val="16"/>
    </w:rPr>
  </w:style>
  <w:style w:type="paragraph" w:styleId="CommentText">
    <w:name w:val="annotation text"/>
    <w:basedOn w:val="Normal"/>
    <w:link w:val="CommentTextChar"/>
    <w:uiPriority w:val="99"/>
    <w:semiHidden/>
    <w:rsid w:val="00877FF6"/>
    <w:rPr>
      <w:sz w:val="20"/>
    </w:rPr>
  </w:style>
  <w:style w:type="character" w:customStyle="1" w:styleId="CommentTextChar">
    <w:name w:val="Comment Text Char"/>
    <w:basedOn w:val="DefaultParagraphFont"/>
    <w:link w:val="CommentText"/>
    <w:uiPriority w:val="99"/>
    <w:semiHidden/>
    <w:locked/>
    <w:rsid w:val="00877FF6"/>
    <w:rPr>
      <w:rFonts w:ascii="Bookman Old Style" w:hAnsi="Bookman Old Style" w:cs="Times New Roman"/>
    </w:rPr>
  </w:style>
  <w:style w:type="paragraph" w:styleId="CommentSubject">
    <w:name w:val="annotation subject"/>
    <w:basedOn w:val="CommentText"/>
    <w:next w:val="CommentText"/>
    <w:link w:val="CommentSubjectChar"/>
    <w:uiPriority w:val="99"/>
    <w:semiHidden/>
    <w:rsid w:val="00877FF6"/>
    <w:rPr>
      <w:b/>
      <w:bCs/>
    </w:rPr>
  </w:style>
  <w:style w:type="character" w:customStyle="1" w:styleId="CommentSubjectChar">
    <w:name w:val="Comment Subject Char"/>
    <w:basedOn w:val="CommentTextChar"/>
    <w:link w:val="CommentSubject"/>
    <w:uiPriority w:val="99"/>
    <w:semiHidden/>
    <w:locked/>
    <w:rsid w:val="00877FF6"/>
    <w:rPr>
      <w:rFonts w:ascii="Bookman Old Style" w:hAnsi="Bookman Old Style" w:cs="Times New Roman"/>
      <w:b/>
      <w:bCs/>
    </w:rPr>
  </w:style>
  <w:style w:type="paragraph" w:styleId="ListParagraph">
    <w:name w:val="List Paragraph"/>
    <w:basedOn w:val="Normal"/>
    <w:uiPriority w:val="99"/>
    <w:qFormat/>
    <w:rsid w:val="00E32E37"/>
    <w:pPr>
      <w:ind w:left="720"/>
      <w:contextualSpacing/>
    </w:pPr>
  </w:style>
  <w:style w:type="table" w:styleId="ColorfulList-Accent1">
    <w:name w:val="Colorful List Accent 1"/>
    <w:basedOn w:val="TableNormal"/>
    <w:uiPriority w:val="72"/>
    <w:rsid w:val="00CE6385"/>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BMHMTX">
    <w:name w:val="BMHM_TX"/>
    <w:basedOn w:val="Normal"/>
    <w:rsid w:val="00892425"/>
    <w:pPr>
      <w:widowControl w:val="0"/>
      <w:tabs>
        <w:tab w:val="left" w:pos="360"/>
      </w:tabs>
      <w:autoSpaceDE w:val="0"/>
      <w:autoSpaceDN w:val="0"/>
      <w:adjustRightInd w:val="0"/>
      <w:spacing w:line="240" w:lineRule="atLeast"/>
      <w:ind w:firstLine="360"/>
      <w:textAlignment w:val="center"/>
    </w:pPr>
    <w:rPr>
      <w:rFonts w:ascii="Frutiger LT Std 47 Light Conden" w:hAnsi="Frutiger LT Std 47 Light Conden" w:cs="Frutiger LT Std 47 Light Conden"/>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8216303">
      <w:marLeft w:val="0"/>
      <w:marRight w:val="0"/>
      <w:marTop w:val="0"/>
      <w:marBottom w:val="0"/>
      <w:divBdr>
        <w:top w:val="none" w:sz="0" w:space="0" w:color="auto"/>
        <w:left w:val="none" w:sz="0" w:space="0" w:color="auto"/>
        <w:bottom w:val="none" w:sz="0" w:space="0" w:color="auto"/>
        <w:right w:val="none" w:sz="0" w:space="0" w:color="auto"/>
      </w:divBdr>
      <w:divsChild>
        <w:div w:id="1638216307">
          <w:marLeft w:val="0"/>
          <w:marRight w:val="0"/>
          <w:marTop w:val="0"/>
          <w:marBottom w:val="0"/>
          <w:divBdr>
            <w:top w:val="none" w:sz="0" w:space="0" w:color="auto"/>
            <w:left w:val="none" w:sz="0" w:space="0" w:color="auto"/>
            <w:bottom w:val="none" w:sz="0" w:space="0" w:color="auto"/>
            <w:right w:val="none" w:sz="0" w:space="0" w:color="auto"/>
          </w:divBdr>
          <w:divsChild>
            <w:div w:id="16382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05">
      <w:marLeft w:val="0"/>
      <w:marRight w:val="0"/>
      <w:marTop w:val="0"/>
      <w:marBottom w:val="0"/>
      <w:divBdr>
        <w:top w:val="none" w:sz="0" w:space="0" w:color="auto"/>
        <w:left w:val="none" w:sz="0" w:space="0" w:color="auto"/>
        <w:bottom w:val="none" w:sz="0" w:space="0" w:color="auto"/>
        <w:right w:val="none" w:sz="0" w:space="0" w:color="auto"/>
      </w:divBdr>
      <w:divsChild>
        <w:div w:id="1638216493">
          <w:marLeft w:val="0"/>
          <w:marRight w:val="0"/>
          <w:marTop w:val="0"/>
          <w:marBottom w:val="0"/>
          <w:divBdr>
            <w:top w:val="none" w:sz="0" w:space="0" w:color="auto"/>
            <w:left w:val="none" w:sz="0" w:space="0" w:color="auto"/>
            <w:bottom w:val="none" w:sz="0" w:space="0" w:color="auto"/>
            <w:right w:val="none" w:sz="0" w:space="0" w:color="auto"/>
          </w:divBdr>
          <w:divsChild>
            <w:div w:id="163821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06">
      <w:marLeft w:val="0"/>
      <w:marRight w:val="0"/>
      <w:marTop w:val="0"/>
      <w:marBottom w:val="0"/>
      <w:divBdr>
        <w:top w:val="none" w:sz="0" w:space="0" w:color="auto"/>
        <w:left w:val="none" w:sz="0" w:space="0" w:color="auto"/>
        <w:bottom w:val="none" w:sz="0" w:space="0" w:color="auto"/>
        <w:right w:val="none" w:sz="0" w:space="0" w:color="auto"/>
      </w:divBdr>
      <w:divsChild>
        <w:div w:id="1638216556">
          <w:marLeft w:val="0"/>
          <w:marRight w:val="0"/>
          <w:marTop w:val="0"/>
          <w:marBottom w:val="0"/>
          <w:divBdr>
            <w:top w:val="none" w:sz="0" w:space="0" w:color="auto"/>
            <w:left w:val="none" w:sz="0" w:space="0" w:color="auto"/>
            <w:bottom w:val="none" w:sz="0" w:space="0" w:color="auto"/>
            <w:right w:val="none" w:sz="0" w:space="0" w:color="auto"/>
          </w:divBdr>
          <w:divsChild>
            <w:div w:id="163821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11">
      <w:marLeft w:val="0"/>
      <w:marRight w:val="0"/>
      <w:marTop w:val="0"/>
      <w:marBottom w:val="0"/>
      <w:divBdr>
        <w:top w:val="none" w:sz="0" w:space="0" w:color="auto"/>
        <w:left w:val="none" w:sz="0" w:space="0" w:color="auto"/>
        <w:bottom w:val="none" w:sz="0" w:space="0" w:color="auto"/>
        <w:right w:val="none" w:sz="0" w:space="0" w:color="auto"/>
      </w:divBdr>
      <w:divsChild>
        <w:div w:id="1638216582">
          <w:marLeft w:val="0"/>
          <w:marRight w:val="0"/>
          <w:marTop w:val="0"/>
          <w:marBottom w:val="0"/>
          <w:divBdr>
            <w:top w:val="none" w:sz="0" w:space="0" w:color="auto"/>
            <w:left w:val="none" w:sz="0" w:space="0" w:color="auto"/>
            <w:bottom w:val="none" w:sz="0" w:space="0" w:color="auto"/>
            <w:right w:val="none" w:sz="0" w:space="0" w:color="auto"/>
          </w:divBdr>
        </w:div>
      </w:divsChild>
    </w:div>
    <w:div w:id="1638216313">
      <w:marLeft w:val="0"/>
      <w:marRight w:val="0"/>
      <w:marTop w:val="0"/>
      <w:marBottom w:val="0"/>
      <w:divBdr>
        <w:top w:val="none" w:sz="0" w:space="0" w:color="auto"/>
        <w:left w:val="none" w:sz="0" w:space="0" w:color="auto"/>
        <w:bottom w:val="none" w:sz="0" w:space="0" w:color="auto"/>
        <w:right w:val="none" w:sz="0" w:space="0" w:color="auto"/>
      </w:divBdr>
      <w:divsChild>
        <w:div w:id="1638216574">
          <w:marLeft w:val="0"/>
          <w:marRight w:val="0"/>
          <w:marTop w:val="0"/>
          <w:marBottom w:val="0"/>
          <w:divBdr>
            <w:top w:val="none" w:sz="0" w:space="0" w:color="auto"/>
            <w:left w:val="none" w:sz="0" w:space="0" w:color="auto"/>
            <w:bottom w:val="none" w:sz="0" w:space="0" w:color="auto"/>
            <w:right w:val="none" w:sz="0" w:space="0" w:color="auto"/>
          </w:divBdr>
          <w:divsChild>
            <w:div w:id="163821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18">
      <w:marLeft w:val="0"/>
      <w:marRight w:val="0"/>
      <w:marTop w:val="0"/>
      <w:marBottom w:val="0"/>
      <w:divBdr>
        <w:top w:val="none" w:sz="0" w:space="0" w:color="auto"/>
        <w:left w:val="none" w:sz="0" w:space="0" w:color="auto"/>
        <w:bottom w:val="none" w:sz="0" w:space="0" w:color="auto"/>
        <w:right w:val="none" w:sz="0" w:space="0" w:color="auto"/>
      </w:divBdr>
      <w:divsChild>
        <w:div w:id="1638216324">
          <w:marLeft w:val="0"/>
          <w:marRight w:val="0"/>
          <w:marTop w:val="0"/>
          <w:marBottom w:val="0"/>
          <w:divBdr>
            <w:top w:val="none" w:sz="0" w:space="0" w:color="auto"/>
            <w:left w:val="none" w:sz="0" w:space="0" w:color="auto"/>
            <w:bottom w:val="none" w:sz="0" w:space="0" w:color="auto"/>
            <w:right w:val="none" w:sz="0" w:space="0" w:color="auto"/>
          </w:divBdr>
          <w:divsChild>
            <w:div w:id="163821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19">
      <w:marLeft w:val="0"/>
      <w:marRight w:val="0"/>
      <w:marTop w:val="0"/>
      <w:marBottom w:val="0"/>
      <w:divBdr>
        <w:top w:val="none" w:sz="0" w:space="0" w:color="auto"/>
        <w:left w:val="none" w:sz="0" w:space="0" w:color="auto"/>
        <w:bottom w:val="none" w:sz="0" w:space="0" w:color="auto"/>
        <w:right w:val="none" w:sz="0" w:space="0" w:color="auto"/>
      </w:divBdr>
      <w:divsChild>
        <w:div w:id="1638216315">
          <w:marLeft w:val="0"/>
          <w:marRight w:val="0"/>
          <w:marTop w:val="0"/>
          <w:marBottom w:val="0"/>
          <w:divBdr>
            <w:top w:val="none" w:sz="0" w:space="0" w:color="auto"/>
            <w:left w:val="none" w:sz="0" w:space="0" w:color="auto"/>
            <w:bottom w:val="none" w:sz="0" w:space="0" w:color="auto"/>
            <w:right w:val="none" w:sz="0" w:space="0" w:color="auto"/>
          </w:divBdr>
          <w:divsChild>
            <w:div w:id="163821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26">
      <w:marLeft w:val="0"/>
      <w:marRight w:val="0"/>
      <w:marTop w:val="0"/>
      <w:marBottom w:val="0"/>
      <w:divBdr>
        <w:top w:val="none" w:sz="0" w:space="0" w:color="auto"/>
        <w:left w:val="none" w:sz="0" w:space="0" w:color="auto"/>
        <w:bottom w:val="none" w:sz="0" w:space="0" w:color="auto"/>
        <w:right w:val="none" w:sz="0" w:space="0" w:color="auto"/>
      </w:divBdr>
      <w:divsChild>
        <w:div w:id="1638216494">
          <w:marLeft w:val="0"/>
          <w:marRight w:val="0"/>
          <w:marTop w:val="0"/>
          <w:marBottom w:val="0"/>
          <w:divBdr>
            <w:top w:val="none" w:sz="0" w:space="0" w:color="auto"/>
            <w:left w:val="none" w:sz="0" w:space="0" w:color="auto"/>
            <w:bottom w:val="none" w:sz="0" w:space="0" w:color="auto"/>
            <w:right w:val="none" w:sz="0" w:space="0" w:color="auto"/>
          </w:divBdr>
          <w:divsChild>
            <w:div w:id="163821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27">
      <w:marLeft w:val="0"/>
      <w:marRight w:val="0"/>
      <w:marTop w:val="0"/>
      <w:marBottom w:val="0"/>
      <w:divBdr>
        <w:top w:val="none" w:sz="0" w:space="0" w:color="auto"/>
        <w:left w:val="none" w:sz="0" w:space="0" w:color="auto"/>
        <w:bottom w:val="none" w:sz="0" w:space="0" w:color="auto"/>
        <w:right w:val="none" w:sz="0" w:space="0" w:color="auto"/>
      </w:divBdr>
      <w:divsChild>
        <w:div w:id="1638216461">
          <w:marLeft w:val="0"/>
          <w:marRight w:val="0"/>
          <w:marTop w:val="0"/>
          <w:marBottom w:val="0"/>
          <w:divBdr>
            <w:top w:val="none" w:sz="0" w:space="0" w:color="auto"/>
            <w:left w:val="none" w:sz="0" w:space="0" w:color="auto"/>
            <w:bottom w:val="none" w:sz="0" w:space="0" w:color="auto"/>
            <w:right w:val="none" w:sz="0" w:space="0" w:color="auto"/>
          </w:divBdr>
          <w:divsChild>
            <w:div w:id="163821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29">
      <w:marLeft w:val="0"/>
      <w:marRight w:val="0"/>
      <w:marTop w:val="0"/>
      <w:marBottom w:val="0"/>
      <w:divBdr>
        <w:top w:val="none" w:sz="0" w:space="0" w:color="auto"/>
        <w:left w:val="none" w:sz="0" w:space="0" w:color="auto"/>
        <w:bottom w:val="none" w:sz="0" w:space="0" w:color="auto"/>
        <w:right w:val="none" w:sz="0" w:space="0" w:color="auto"/>
      </w:divBdr>
      <w:divsChild>
        <w:div w:id="1638216341">
          <w:marLeft w:val="0"/>
          <w:marRight w:val="0"/>
          <w:marTop w:val="0"/>
          <w:marBottom w:val="0"/>
          <w:divBdr>
            <w:top w:val="none" w:sz="0" w:space="0" w:color="auto"/>
            <w:left w:val="none" w:sz="0" w:space="0" w:color="auto"/>
            <w:bottom w:val="none" w:sz="0" w:space="0" w:color="auto"/>
            <w:right w:val="none" w:sz="0" w:space="0" w:color="auto"/>
          </w:divBdr>
        </w:div>
      </w:divsChild>
    </w:div>
    <w:div w:id="1638216334">
      <w:marLeft w:val="0"/>
      <w:marRight w:val="0"/>
      <w:marTop w:val="0"/>
      <w:marBottom w:val="0"/>
      <w:divBdr>
        <w:top w:val="none" w:sz="0" w:space="0" w:color="auto"/>
        <w:left w:val="none" w:sz="0" w:space="0" w:color="auto"/>
        <w:bottom w:val="none" w:sz="0" w:space="0" w:color="auto"/>
        <w:right w:val="none" w:sz="0" w:space="0" w:color="auto"/>
      </w:divBdr>
      <w:divsChild>
        <w:div w:id="1638216575">
          <w:marLeft w:val="0"/>
          <w:marRight w:val="0"/>
          <w:marTop w:val="0"/>
          <w:marBottom w:val="0"/>
          <w:divBdr>
            <w:top w:val="none" w:sz="0" w:space="0" w:color="auto"/>
            <w:left w:val="none" w:sz="0" w:space="0" w:color="auto"/>
            <w:bottom w:val="none" w:sz="0" w:space="0" w:color="auto"/>
            <w:right w:val="none" w:sz="0" w:space="0" w:color="auto"/>
          </w:divBdr>
          <w:divsChild>
            <w:div w:id="163821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36">
      <w:marLeft w:val="0"/>
      <w:marRight w:val="0"/>
      <w:marTop w:val="0"/>
      <w:marBottom w:val="0"/>
      <w:divBdr>
        <w:top w:val="none" w:sz="0" w:space="0" w:color="auto"/>
        <w:left w:val="none" w:sz="0" w:space="0" w:color="auto"/>
        <w:bottom w:val="none" w:sz="0" w:space="0" w:color="auto"/>
        <w:right w:val="none" w:sz="0" w:space="0" w:color="auto"/>
      </w:divBdr>
      <w:divsChild>
        <w:div w:id="1638216407">
          <w:marLeft w:val="0"/>
          <w:marRight w:val="0"/>
          <w:marTop w:val="0"/>
          <w:marBottom w:val="0"/>
          <w:divBdr>
            <w:top w:val="none" w:sz="0" w:space="0" w:color="auto"/>
            <w:left w:val="none" w:sz="0" w:space="0" w:color="auto"/>
            <w:bottom w:val="none" w:sz="0" w:space="0" w:color="auto"/>
            <w:right w:val="none" w:sz="0" w:space="0" w:color="auto"/>
          </w:divBdr>
          <w:divsChild>
            <w:div w:id="16382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43">
      <w:marLeft w:val="0"/>
      <w:marRight w:val="0"/>
      <w:marTop w:val="0"/>
      <w:marBottom w:val="0"/>
      <w:divBdr>
        <w:top w:val="none" w:sz="0" w:space="0" w:color="auto"/>
        <w:left w:val="none" w:sz="0" w:space="0" w:color="auto"/>
        <w:bottom w:val="none" w:sz="0" w:space="0" w:color="auto"/>
        <w:right w:val="none" w:sz="0" w:space="0" w:color="auto"/>
      </w:divBdr>
      <w:divsChild>
        <w:div w:id="1638216572">
          <w:marLeft w:val="0"/>
          <w:marRight w:val="0"/>
          <w:marTop w:val="0"/>
          <w:marBottom w:val="0"/>
          <w:divBdr>
            <w:top w:val="none" w:sz="0" w:space="0" w:color="auto"/>
            <w:left w:val="none" w:sz="0" w:space="0" w:color="auto"/>
            <w:bottom w:val="none" w:sz="0" w:space="0" w:color="auto"/>
            <w:right w:val="none" w:sz="0" w:space="0" w:color="auto"/>
          </w:divBdr>
          <w:divsChild>
            <w:div w:id="163821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48">
      <w:marLeft w:val="0"/>
      <w:marRight w:val="0"/>
      <w:marTop w:val="0"/>
      <w:marBottom w:val="0"/>
      <w:divBdr>
        <w:top w:val="none" w:sz="0" w:space="0" w:color="auto"/>
        <w:left w:val="none" w:sz="0" w:space="0" w:color="auto"/>
        <w:bottom w:val="none" w:sz="0" w:space="0" w:color="auto"/>
        <w:right w:val="none" w:sz="0" w:space="0" w:color="auto"/>
      </w:divBdr>
      <w:divsChild>
        <w:div w:id="1638216410">
          <w:marLeft w:val="0"/>
          <w:marRight w:val="0"/>
          <w:marTop w:val="0"/>
          <w:marBottom w:val="0"/>
          <w:divBdr>
            <w:top w:val="none" w:sz="0" w:space="0" w:color="auto"/>
            <w:left w:val="none" w:sz="0" w:space="0" w:color="auto"/>
            <w:bottom w:val="none" w:sz="0" w:space="0" w:color="auto"/>
            <w:right w:val="none" w:sz="0" w:space="0" w:color="auto"/>
          </w:divBdr>
        </w:div>
      </w:divsChild>
    </w:div>
    <w:div w:id="1638216349">
      <w:marLeft w:val="0"/>
      <w:marRight w:val="0"/>
      <w:marTop w:val="0"/>
      <w:marBottom w:val="0"/>
      <w:divBdr>
        <w:top w:val="none" w:sz="0" w:space="0" w:color="auto"/>
        <w:left w:val="none" w:sz="0" w:space="0" w:color="auto"/>
        <w:bottom w:val="none" w:sz="0" w:space="0" w:color="auto"/>
        <w:right w:val="none" w:sz="0" w:space="0" w:color="auto"/>
      </w:divBdr>
      <w:divsChild>
        <w:div w:id="1638216430">
          <w:marLeft w:val="0"/>
          <w:marRight w:val="0"/>
          <w:marTop w:val="0"/>
          <w:marBottom w:val="0"/>
          <w:divBdr>
            <w:top w:val="none" w:sz="0" w:space="0" w:color="auto"/>
            <w:left w:val="none" w:sz="0" w:space="0" w:color="auto"/>
            <w:bottom w:val="none" w:sz="0" w:space="0" w:color="auto"/>
            <w:right w:val="none" w:sz="0" w:space="0" w:color="auto"/>
          </w:divBdr>
          <w:divsChild>
            <w:div w:id="163821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50">
      <w:marLeft w:val="0"/>
      <w:marRight w:val="0"/>
      <w:marTop w:val="0"/>
      <w:marBottom w:val="0"/>
      <w:divBdr>
        <w:top w:val="none" w:sz="0" w:space="0" w:color="auto"/>
        <w:left w:val="none" w:sz="0" w:space="0" w:color="auto"/>
        <w:bottom w:val="none" w:sz="0" w:space="0" w:color="auto"/>
        <w:right w:val="none" w:sz="0" w:space="0" w:color="auto"/>
      </w:divBdr>
      <w:divsChild>
        <w:div w:id="1638216365">
          <w:marLeft w:val="0"/>
          <w:marRight w:val="0"/>
          <w:marTop w:val="0"/>
          <w:marBottom w:val="0"/>
          <w:divBdr>
            <w:top w:val="none" w:sz="0" w:space="0" w:color="auto"/>
            <w:left w:val="none" w:sz="0" w:space="0" w:color="auto"/>
            <w:bottom w:val="none" w:sz="0" w:space="0" w:color="auto"/>
            <w:right w:val="none" w:sz="0" w:space="0" w:color="auto"/>
          </w:divBdr>
          <w:divsChild>
            <w:div w:id="163821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54">
      <w:marLeft w:val="0"/>
      <w:marRight w:val="0"/>
      <w:marTop w:val="0"/>
      <w:marBottom w:val="0"/>
      <w:divBdr>
        <w:top w:val="none" w:sz="0" w:space="0" w:color="auto"/>
        <w:left w:val="none" w:sz="0" w:space="0" w:color="auto"/>
        <w:bottom w:val="none" w:sz="0" w:space="0" w:color="auto"/>
        <w:right w:val="none" w:sz="0" w:space="0" w:color="auto"/>
      </w:divBdr>
      <w:divsChild>
        <w:div w:id="1638216511">
          <w:marLeft w:val="0"/>
          <w:marRight w:val="0"/>
          <w:marTop w:val="0"/>
          <w:marBottom w:val="0"/>
          <w:divBdr>
            <w:top w:val="none" w:sz="0" w:space="0" w:color="auto"/>
            <w:left w:val="none" w:sz="0" w:space="0" w:color="auto"/>
            <w:bottom w:val="none" w:sz="0" w:space="0" w:color="auto"/>
            <w:right w:val="none" w:sz="0" w:space="0" w:color="auto"/>
          </w:divBdr>
          <w:divsChild>
            <w:div w:id="1638216323">
              <w:marLeft w:val="0"/>
              <w:marRight w:val="0"/>
              <w:marTop w:val="0"/>
              <w:marBottom w:val="0"/>
              <w:divBdr>
                <w:top w:val="none" w:sz="0" w:space="0" w:color="auto"/>
                <w:left w:val="none" w:sz="0" w:space="0" w:color="auto"/>
                <w:bottom w:val="none" w:sz="0" w:space="0" w:color="auto"/>
                <w:right w:val="none" w:sz="0" w:space="0" w:color="auto"/>
              </w:divBdr>
            </w:div>
            <w:div w:id="163821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55">
      <w:marLeft w:val="0"/>
      <w:marRight w:val="0"/>
      <w:marTop w:val="0"/>
      <w:marBottom w:val="0"/>
      <w:divBdr>
        <w:top w:val="none" w:sz="0" w:space="0" w:color="auto"/>
        <w:left w:val="none" w:sz="0" w:space="0" w:color="auto"/>
        <w:bottom w:val="none" w:sz="0" w:space="0" w:color="auto"/>
        <w:right w:val="none" w:sz="0" w:space="0" w:color="auto"/>
      </w:divBdr>
      <w:divsChild>
        <w:div w:id="1638216418">
          <w:marLeft w:val="0"/>
          <w:marRight w:val="0"/>
          <w:marTop w:val="0"/>
          <w:marBottom w:val="0"/>
          <w:divBdr>
            <w:top w:val="none" w:sz="0" w:space="0" w:color="auto"/>
            <w:left w:val="none" w:sz="0" w:space="0" w:color="auto"/>
            <w:bottom w:val="none" w:sz="0" w:space="0" w:color="auto"/>
            <w:right w:val="none" w:sz="0" w:space="0" w:color="auto"/>
          </w:divBdr>
          <w:divsChild>
            <w:div w:id="163821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57">
      <w:marLeft w:val="0"/>
      <w:marRight w:val="0"/>
      <w:marTop w:val="0"/>
      <w:marBottom w:val="0"/>
      <w:divBdr>
        <w:top w:val="none" w:sz="0" w:space="0" w:color="auto"/>
        <w:left w:val="none" w:sz="0" w:space="0" w:color="auto"/>
        <w:bottom w:val="none" w:sz="0" w:space="0" w:color="auto"/>
        <w:right w:val="none" w:sz="0" w:space="0" w:color="auto"/>
      </w:divBdr>
      <w:divsChild>
        <w:div w:id="1638216425">
          <w:marLeft w:val="0"/>
          <w:marRight w:val="0"/>
          <w:marTop w:val="0"/>
          <w:marBottom w:val="0"/>
          <w:divBdr>
            <w:top w:val="none" w:sz="0" w:space="0" w:color="auto"/>
            <w:left w:val="none" w:sz="0" w:space="0" w:color="auto"/>
            <w:bottom w:val="none" w:sz="0" w:space="0" w:color="auto"/>
            <w:right w:val="none" w:sz="0" w:space="0" w:color="auto"/>
          </w:divBdr>
          <w:divsChild>
            <w:div w:id="163821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62">
      <w:marLeft w:val="0"/>
      <w:marRight w:val="0"/>
      <w:marTop w:val="0"/>
      <w:marBottom w:val="0"/>
      <w:divBdr>
        <w:top w:val="none" w:sz="0" w:space="0" w:color="auto"/>
        <w:left w:val="none" w:sz="0" w:space="0" w:color="auto"/>
        <w:bottom w:val="none" w:sz="0" w:space="0" w:color="auto"/>
        <w:right w:val="none" w:sz="0" w:space="0" w:color="auto"/>
      </w:divBdr>
      <w:divsChild>
        <w:div w:id="1638216509">
          <w:marLeft w:val="0"/>
          <w:marRight w:val="0"/>
          <w:marTop w:val="0"/>
          <w:marBottom w:val="0"/>
          <w:divBdr>
            <w:top w:val="none" w:sz="0" w:space="0" w:color="auto"/>
            <w:left w:val="none" w:sz="0" w:space="0" w:color="auto"/>
            <w:bottom w:val="none" w:sz="0" w:space="0" w:color="auto"/>
            <w:right w:val="none" w:sz="0" w:space="0" w:color="auto"/>
          </w:divBdr>
          <w:divsChild>
            <w:div w:id="163821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63">
      <w:marLeft w:val="0"/>
      <w:marRight w:val="0"/>
      <w:marTop w:val="0"/>
      <w:marBottom w:val="0"/>
      <w:divBdr>
        <w:top w:val="none" w:sz="0" w:space="0" w:color="auto"/>
        <w:left w:val="none" w:sz="0" w:space="0" w:color="auto"/>
        <w:bottom w:val="none" w:sz="0" w:space="0" w:color="auto"/>
        <w:right w:val="none" w:sz="0" w:space="0" w:color="auto"/>
      </w:divBdr>
      <w:divsChild>
        <w:div w:id="1638216586">
          <w:marLeft w:val="0"/>
          <w:marRight w:val="0"/>
          <w:marTop w:val="0"/>
          <w:marBottom w:val="0"/>
          <w:divBdr>
            <w:top w:val="none" w:sz="0" w:space="0" w:color="auto"/>
            <w:left w:val="none" w:sz="0" w:space="0" w:color="auto"/>
            <w:bottom w:val="none" w:sz="0" w:space="0" w:color="auto"/>
            <w:right w:val="none" w:sz="0" w:space="0" w:color="auto"/>
          </w:divBdr>
          <w:divsChild>
            <w:div w:id="163821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70">
      <w:marLeft w:val="0"/>
      <w:marRight w:val="0"/>
      <w:marTop w:val="0"/>
      <w:marBottom w:val="0"/>
      <w:divBdr>
        <w:top w:val="none" w:sz="0" w:space="0" w:color="auto"/>
        <w:left w:val="none" w:sz="0" w:space="0" w:color="auto"/>
        <w:bottom w:val="none" w:sz="0" w:space="0" w:color="auto"/>
        <w:right w:val="none" w:sz="0" w:space="0" w:color="auto"/>
      </w:divBdr>
      <w:divsChild>
        <w:div w:id="1638216569">
          <w:marLeft w:val="0"/>
          <w:marRight w:val="0"/>
          <w:marTop w:val="0"/>
          <w:marBottom w:val="0"/>
          <w:divBdr>
            <w:top w:val="none" w:sz="0" w:space="0" w:color="auto"/>
            <w:left w:val="none" w:sz="0" w:space="0" w:color="auto"/>
            <w:bottom w:val="none" w:sz="0" w:space="0" w:color="auto"/>
            <w:right w:val="none" w:sz="0" w:space="0" w:color="auto"/>
          </w:divBdr>
          <w:divsChild>
            <w:div w:id="1638216387">
              <w:marLeft w:val="0"/>
              <w:marRight w:val="0"/>
              <w:marTop w:val="0"/>
              <w:marBottom w:val="0"/>
              <w:divBdr>
                <w:top w:val="none" w:sz="0" w:space="0" w:color="auto"/>
                <w:left w:val="none" w:sz="0" w:space="0" w:color="auto"/>
                <w:bottom w:val="none" w:sz="0" w:space="0" w:color="auto"/>
                <w:right w:val="none" w:sz="0" w:space="0" w:color="auto"/>
              </w:divBdr>
            </w:div>
            <w:div w:id="163821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72">
      <w:marLeft w:val="0"/>
      <w:marRight w:val="0"/>
      <w:marTop w:val="0"/>
      <w:marBottom w:val="0"/>
      <w:divBdr>
        <w:top w:val="none" w:sz="0" w:space="0" w:color="auto"/>
        <w:left w:val="none" w:sz="0" w:space="0" w:color="auto"/>
        <w:bottom w:val="none" w:sz="0" w:space="0" w:color="auto"/>
        <w:right w:val="none" w:sz="0" w:space="0" w:color="auto"/>
      </w:divBdr>
      <w:divsChild>
        <w:div w:id="1638216402">
          <w:marLeft w:val="0"/>
          <w:marRight w:val="0"/>
          <w:marTop w:val="0"/>
          <w:marBottom w:val="0"/>
          <w:divBdr>
            <w:top w:val="none" w:sz="0" w:space="0" w:color="auto"/>
            <w:left w:val="none" w:sz="0" w:space="0" w:color="auto"/>
            <w:bottom w:val="none" w:sz="0" w:space="0" w:color="auto"/>
            <w:right w:val="none" w:sz="0" w:space="0" w:color="auto"/>
          </w:divBdr>
          <w:divsChild>
            <w:div w:id="163821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76">
      <w:marLeft w:val="0"/>
      <w:marRight w:val="0"/>
      <w:marTop w:val="0"/>
      <w:marBottom w:val="0"/>
      <w:divBdr>
        <w:top w:val="none" w:sz="0" w:space="0" w:color="auto"/>
        <w:left w:val="none" w:sz="0" w:space="0" w:color="auto"/>
        <w:bottom w:val="none" w:sz="0" w:space="0" w:color="auto"/>
        <w:right w:val="none" w:sz="0" w:space="0" w:color="auto"/>
      </w:divBdr>
      <w:divsChild>
        <w:div w:id="1638216448">
          <w:marLeft w:val="0"/>
          <w:marRight w:val="0"/>
          <w:marTop w:val="0"/>
          <w:marBottom w:val="0"/>
          <w:divBdr>
            <w:top w:val="none" w:sz="0" w:space="0" w:color="auto"/>
            <w:left w:val="none" w:sz="0" w:space="0" w:color="auto"/>
            <w:bottom w:val="none" w:sz="0" w:space="0" w:color="auto"/>
            <w:right w:val="none" w:sz="0" w:space="0" w:color="auto"/>
          </w:divBdr>
          <w:divsChild>
            <w:div w:id="16382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81">
      <w:marLeft w:val="0"/>
      <w:marRight w:val="0"/>
      <w:marTop w:val="0"/>
      <w:marBottom w:val="0"/>
      <w:divBdr>
        <w:top w:val="none" w:sz="0" w:space="0" w:color="auto"/>
        <w:left w:val="none" w:sz="0" w:space="0" w:color="auto"/>
        <w:bottom w:val="none" w:sz="0" w:space="0" w:color="auto"/>
        <w:right w:val="none" w:sz="0" w:space="0" w:color="auto"/>
      </w:divBdr>
      <w:divsChild>
        <w:div w:id="1638216528">
          <w:marLeft w:val="0"/>
          <w:marRight w:val="0"/>
          <w:marTop w:val="0"/>
          <w:marBottom w:val="0"/>
          <w:divBdr>
            <w:top w:val="none" w:sz="0" w:space="0" w:color="auto"/>
            <w:left w:val="none" w:sz="0" w:space="0" w:color="auto"/>
            <w:bottom w:val="none" w:sz="0" w:space="0" w:color="auto"/>
            <w:right w:val="none" w:sz="0" w:space="0" w:color="auto"/>
          </w:divBdr>
          <w:divsChild>
            <w:div w:id="163821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82">
      <w:marLeft w:val="0"/>
      <w:marRight w:val="0"/>
      <w:marTop w:val="0"/>
      <w:marBottom w:val="0"/>
      <w:divBdr>
        <w:top w:val="none" w:sz="0" w:space="0" w:color="auto"/>
        <w:left w:val="none" w:sz="0" w:space="0" w:color="auto"/>
        <w:bottom w:val="none" w:sz="0" w:space="0" w:color="auto"/>
        <w:right w:val="none" w:sz="0" w:space="0" w:color="auto"/>
      </w:divBdr>
      <w:divsChild>
        <w:div w:id="1638216527">
          <w:marLeft w:val="0"/>
          <w:marRight w:val="0"/>
          <w:marTop w:val="0"/>
          <w:marBottom w:val="0"/>
          <w:divBdr>
            <w:top w:val="none" w:sz="0" w:space="0" w:color="auto"/>
            <w:left w:val="none" w:sz="0" w:space="0" w:color="auto"/>
            <w:bottom w:val="none" w:sz="0" w:space="0" w:color="auto"/>
            <w:right w:val="none" w:sz="0" w:space="0" w:color="auto"/>
          </w:divBdr>
        </w:div>
      </w:divsChild>
    </w:div>
    <w:div w:id="1638216383">
      <w:marLeft w:val="0"/>
      <w:marRight w:val="0"/>
      <w:marTop w:val="0"/>
      <w:marBottom w:val="0"/>
      <w:divBdr>
        <w:top w:val="none" w:sz="0" w:space="0" w:color="auto"/>
        <w:left w:val="none" w:sz="0" w:space="0" w:color="auto"/>
        <w:bottom w:val="none" w:sz="0" w:space="0" w:color="auto"/>
        <w:right w:val="none" w:sz="0" w:space="0" w:color="auto"/>
      </w:divBdr>
      <w:divsChild>
        <w:div w:id="1638216388">
          <w:marLeft w:val="0"/>
          <w:marRight w:val="0"/>
          <w:marTop w:val="0"/>
          <w:marBottom w:val="0"/>
          <w:divBdr>
            <w:top w:val="none" w:sz="0" w:space="0" w:color="auto"/>
            <w:left w:val="none" w:sz="0" w:space="0" w:color="auto"/>
            <w:bottom w:val="none" w:sz="0" w:space="0" w:color="auto"/>
            <w:right w:val="none" w:sz="0" w:space="0" w:color="auto"/>
          </w:divBdr>
        </w:div>
      </w:divsChild>
    </w:div>
    <w:div w:id="1638216384">
      <w:marLeft w:val="0"/>
      <w:marRight w:val="0"/>
      <w:marTop w:val="0"/>
      <w:marBottom w:val="0"/>
      <w:divBdr>
        <w:top w:val="none" w:sz="0" w:space="0" w:color="auto"/>
        <w:left w:val="none" w:sz="0" w:space="0" w:color="auto"/>
        <w:bottom w:val="none" w:sz="0" w:space="0" w:color="auto"/>
        <w:right w:val="none" w:sz="0" w:space="0" w:color="auto"/>
      </w:divBdr>
      <w:divsChild>
        <w:div w:id="1638216503">
          <w:marLeft w:val="0"/>
          <w:marRight w:val="0"/>
          <w:marTop w:val="0"/>
          <w:marBottom w:val="0"/>
          <w:divBdr>
            <w:top w:val="none" w:sz="0" w:space="0" w:color="auto"/>
            <w:left w:val="none" w:sz="0" w:space="0" w:color="auto"/>
            <w:bottom w:val="none" w:sz="0" w:space="0" w:color="auto"/>
            <w:right w:val="none" w:sz="0" w:space="0" w:color="auto"/>
          </w:divBdr>
          <w:divsChild>
            <w:div w:id="163821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85">
      <w:marLeft w:val="0"/>
      <w:marRight w:val="0"/>
      <w:marTop w:val="0"/>
      <w:marBottom w:val="0"/>
      <w:divBdr>
        <w:top w:val="none" w:sz="0" w:space="0" w:color="auto"/>
        <w:left w:val="none" w:sz="0" w:space="0" w:color="auto"/>
        <w:bottom w:val="none" w:sz="0" w:space="0" w:color="auto"/>
        <w:right w:val="none" w:sz="0" w:space="0" w:color="auto"/>
      </w:divBdr>
      <w:divsChild>
        <w:div w:id="1638216550">
          <w:marLeft w:val="0"/>
          <w:marRight w:val="0"/>
          <w:marTop w:val="0"/>
          <w:marBottom w:val="0"/>
          <w:divBdr>
            <w:top w:val="none" w:sz="0" w:space="0" w:color="auto"/>
            <w:left w:val="none" w:sz="0" w:space="0" w:color="auto"/>
            <w:bottom w:val="none" w:sz="0" w:space="0" w:color="auto"/>
            <w:right w:val="none" w:sz="0" w:space="0" w:color="auto"/>
          </w:divBdr>
          <w:divsChild>
            <w:div w:id="163821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92">
      <w:marLeft w:val="0"/>
      <w:marRight w:val="0"/>
      <w:marTop w:val="0"/>
      <w:marBottom w:val="0"/>
      <w:divBdr>
        <w:top w:val="none" w:sz="0" w:space="0" w:color="auto"/>
        <w:left w:val="none" w:sz="0" w:space="0" w:color="auto"/>
        <w:bottom w:val="none" w:sz="0" w:space="0" w:color="auto"/>
        <w:right w:val="none" w:sz="0" w:space="0" w:color="auto"/>
      </w:divBdr>
      <w:divsChild>
        <w:div w:id="1638216413">
          <w:marLeft w:val="0"/>
          <w:marRight w:val="0"/>
          <w:marTop w:val="0"/>
          <w:marBottom w:val="0"/>
          <w:divBdr>
            <w:top w:val="none" w:sz="0" w:space="0" w:color="auto"/>
            <w:left w:val="none" w:sz="0" w:space="0" w:color="auto"/>
            <w:bottom w:val="none" w:sz="0" w:space="0" w:color="auto"/>
            <w:right w:val="none" w:sz="0" w:space="0" w:color="auto"/>
          </w:divBdr>
          <w:divsChild>
            <w:div w:id="163821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397">
      <w:marLeft w:val="0"/>
      <w:marRight w:val="0"/>
      <w:marTop w:val="0"/>
      <w:marBottom w:val="0"/>
      <w:divBdr>
        <w:top w:val="none" w:sz="0" w:space="0" w:color="auto"/>
        <w:left w:val="none" w:sz="0" w:space="0" w:color="auto"/>
        <w:bottom w:val="none" w:sz="0" w:space="0" w:color="auto"/>
        <w:right w:val="none" w:sz="0" w:space="0" w:color="auto"/>
      </w:divBdr>
      <w:divsChild>
        <w:div w:id="1638216516">
          <w:marLeft w:val="0"/>
          <w:marRight w:val="0"/>
          <w:marTop w:val="0"/>
          <w:marBottom w:val="0"/>
          <w:divBdr>
            <w:top w:val="none" w:sz="0" w:space="0" w:color="auto"/>
            <w:left w:val="none" w:sz="0" w:space="0" w:color="auto"/>
            <w:bottom w:val="none" w:sz="0" w:space="0" w:color="auto"/>
            <w:right w:val="none" w:sz="0" w:space="0" w:color="auto"/>
          </w:divBdr>
          <w:divsChild>
            <w:div w:id="163821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00">
      <w:marLeft w:val="0"/>
      <w:marRight w:val="0"/>
      <w:marTop w:val="0"/>
      <w:marBottom w:val="0"/>
      <w:divBdr>
        <w:top w:val="none" w:sz="0" w:space="0" w:color="auto"/>
        <w:left w:val="none" w:sz="0" w:space="0" w:color="auto"/>
        <w:bottom w:val="none" w:sz="0" w:space="0" w:color="auto"/>
        <w:right w:val="none" w:sz="0" w:space="0" w:color="auto"/>
      </w:divBdr>
      <w:divsChild>
        <w:div w:id="1638216562">
          <w:marLeft w:val="0"/>
          <w:marRight w:val="0"/>
          <w:marTop w:val="0"/>
          <w:marBottom w:val="0"/>
          <w:divBdr>
            <w:top w:val="none" w:sz="0" w:space="0" w:color="auto"/>
            <w:left w:val="none" w:sz="0" w:space="0" w:color="auto"/>
            <w:bottom w:val="none" w:sz="0" w:space="0" w:color="auto"/>
            <w:right w:val="none" w:sz="0" w:space="0" w:color="auto"/>
          </w:divBdr>
        </w:div>
      </w:divsChild>
    </w:div>
    <w:div w:id="1638216403">
      <w:marLeft w:val="0"/>
      <w:marRight w:val="0"/>
      <w:marTop w:val="0"/>
      <w:marBottom w:val="0"/>
      <w:divBdr>
        <w:top w:val="none" w:sz="0" w:space="0" w:color="auto"/>
        <w:left w:val="none" w:sz="0" w:space="0" w:color="auto"/>
        <w:bottom w:val="none" w:sz="0" w:space="0" w:color="auto"/>
        <w:right w:val="none" w:sz="0" w:space="0" w:color="auto"/>
      </w:divBdr>
      <w:divsChild>
        <w:div w:id="1638216340">
          <w:marLeft w:val="0"/>
          <w:marRight w:val="0"/>
          <w:marTop w:val="0"/>
          <w:marBottom w:val="0"/>
          <w:divBdr>
            <w:top w:val="none" w:sz="0" w:space="0" w:color="auto"/>
            <w:left w:val="none" w:sz="0" w:space="0" w:color="auto"/>
            <w:bottom w:val="none" w:sz="0" w:space="0" w:color="auto"/>
            <w:right w:val="none" w:sz="0" w:space="0" w:color="auto"/>
          </w:divBdr>
          <w:divsChild>
            <w:div w:id="163821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04">
      <w:marLeft w:val="0"/>
      <w:marRight w:val="0"/>
      <w:marTop w:val="0"/>
      <w:marBottom w:val="0"/>
      <w:divBdr>
        <w:top w:val="none" w:sz="0" w:space="0" w:color="auto"/>
        <w:left w:val="none" w:sz="0" w:space="0" w:color="auto"/>
        <w:bottom w:val="none" w:sz="0" w:space="0" w:color="auto"/>
        <w:right w:val="none" w:sz="0" w:space="0" w:color="auto"/>
      </w:divBdr>
      <w:divsChild>
        <w:div w:id="1638216420">
          <w:marLeft w:val="0"/>
          <w:marRight w:val="0"/>
          <w:marTop w:val="0"/>
          <w:marBottom w:val="0"/>
          <w:divBdr>
            <w:top w:val="none" w:sz="0" w:space="0" w:color="auto"/>
            <w:left w:val="none" w:sz="0" w:space="0" w:color="auto"/>
            <w:bottom w:val="none" w:sz="0" w:space="0" w:color="auto"/>
            <w:right w:val="none" w:sz="0" w:space="0" w:color="auto"/>
          </w:divBdr>
          <w:divsChild>
            <w:div w:id="163821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08">
      <w:marLeft w:val="0"/>
      <w:marRight w:val="0"/>
      <w:marTop w:val="0"/>
      <w:marBottom w:val="0"/>
      <w:divBdr>
        <w:top w:val="none" w:sz="0" w:space="0" w:color="auto"/>
        <w:left w:val="none" w:sz="0" w:space="0" w:color="auto"/>
        <w:bottom w:val="none" w:sz="0" w:space="0" w:color="auto"/>
        <w:right w:val="none" w:sz="0" w:space="0" w:color="auto"/>
      </w:divBdr>
      <w:divsChild>
        <w:div w:id="1638216364">
          <w:marLeft w:val="0"/>
          <w:marRight w:val="0"/>
          <w:marTop w:val="0"/>
          <w:marBottom w:val="0"/>
          <w:divBdr>
            <w:top w:val="none" w:sz="0" w:space="0" w:color="auto"/>
            <w:left w:val="none" w:sz="0" w:space="0" w:color="auto"/>
            <w:bottom w:val="none" w:sz="0" w:space="0" w:color="auto"/>
            <w:right w:val="none" w:sz="0" w:space="0" w:color="auto"/>
          </w:divBdr>
          <w:divsChild>
            <w:div w:id="163821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09">
      <w:marLeft w:val="0"/>
      <w:marRight w:val="0"/>
      <w:marTop w:val="0"/>
      <w:marBottom w:val="0"/>
      <w:divBdr>
        <w:top w:val="none" w:sz="0" w:space="0" w:color="auto"/>
        <w:left w:val="none" w:sz="0" w:space="0" w:color="auto"/>
        <w:bottom w:val="none" w:sz="0" w:space="0" w:color="auto"/>
        <w:right w:val="none" w:sz="0" w:space="0" w:color="auto"/>
      </w:divBdr>
      <w:divsChild>
        <w:div w:id="1638216500">
          <w:marLeft w:val="0"/>
          <w:marRight w:val="0"/>
          <w:marTop w:val="0"/>
          <w:marBottom w:val="0"/>
          <w:divBdr>
            <w:top w:val="none" w:sz="0" w:space="0" w:color="auto"/>
            <w:left w:val="none" w:sz="0" w:space="0" w:color="auto"/>
            <w:bottom w:val="none" w:sz="0" w:space="0" w:color="auto"/>
            <w:right w:val="none" w:sz="0" w:space="0" w:color="auto"/>
          </w:divBdr>
          <w:divsChild>
            <w:div w:id="1638216309">
              <w:marLeft w:val="0"/>
              <w:marRight w:val="0"/>
              <w:marTop w:val="0"/>
              <w:marBottom w:val="0"/>
              <w:divBdr>
                <w:top w:val="none" w:sz="0" w:space="0" w:color="auto"/>
                <w:left w:val="none" w:sz="0" w:space="0" w:color="auto"/>
                <w:bottom w:val="none" w:sz="0" w:space="0" w:color="auto"/>
                <w:right w:val="none" w:sz="0" w:space="0" w:color="auto"/>
              </w:divBdr>
            </w:div>
            <w:div w:id="1638216321">
              <w:marLeft w:val="0"/>
              <w:marRight w:val="0"/>
              <w:marTop w:val="0"/>
              <w:marBottom w:val="0"/>
              <w:divBdr>
                <w:top w:val="none" w:sz="0" w:space="0" w:color="auto"/>
                <w:left w:val="none" w:sz="0" w:space="0" w:color="auto"/>
                <w:bottom w:val="none" w:sz="0" w:space="0" w:color="auto"/>
                <w:right w:val="none" w:sz="0" w:space="0" w:color="auto"/>
              </w:divBdr>
            </w:div>
            <w:div w:id="1638216356">
              <w:marLeft w:val="0"/>
              <w:marRight w:val="0"/>
              <w:marTop w:val="0"/>
              <w:marBottom w:val="0"/>
              <w:divBdr>
                <w:top w:val="none" w:sz="0" w:space="0" w:color="auto"/>
                <w:left w:val="none" w:sz="0" w:space="0" w:color="auto"/>
                <w:bottom w:val="none" w:sz="0" w:space="0" w:color="auto"/>
                <w:right w:val="none" w:sz="0" w:space="0" w:color="auto"/>
              </w:divBdr>
            </w:div>
            <w:div w:id="1638216368">
              <w:marLeft w:val="0"/>
              <w:marRight w:val="0"/>
              <w:marTop w:val="0"/>
              <w:marBottom w:val="0"/>
              <w:divBdr>
                <w:top w:val="none" w:sz="0" w:space="0" w:color="auto"/>
                <w:left w:val="none" w:sz="0" w:space="0" w:color="auto"/>
                <w:bottom w:val="none" w:sz="0" w:space="0" w:color="auto"/>
                <w:right w:val="none" w:sz="0" w:space="0" w:color="auto"/>
              </w:divBdr>
            </w:div>
            <w:div w:id="1638216380">
              <w:marLeft w:val="0"/>
              <w:marRight w:val="0"/>
              <w:marTop w:val="0"/>
              <w:marBottom w:val="0"/>
              <w:divBdr>
                <w:top w:val="none" w:sz="0" w:space="0" w:color="auto"/>
                <w:left w:val="none" w:sz="0" w:space="0" w:color="auto"/>
                <w:bottom w:val="none" w:sz="0" w:space="0" w:color="auto"/>
                <w:right w:val="none" w:sz="0" w:space="0" w:color="auto"/>
              </w:divBdr>
            </w:div>
            <w:div w:id="1638216482">
              <w:marLeft w:val="0"/>
              <w:marRight w:val="0"/>
              <w:marTop w:val="0"/>
              <w:marBottom w:val="0"/>
              <w:divBdr>
                <w:top w:val="none" w:sz="0" w:space="0" w:color="auto"/>
                <w:left w:val="none" w:sz="0" w:space="0" w:color="auto"/>
                <w:bottom w:val="none" w:sz="0" w:space="0" w:color="auto"/>
                <w:right w:val="none" w:sz="0" w:space="0" w:color="auto"/>
              </w:divBdr>
            </w:div>
            <w:div w:id="1638216485">
              <w:marLeft w:val="0"/>
              <w:marRight w:val="0"/>
              <w:marTop w:val="0"/>
              <w:marBottom w:val="0"/>
              <w:divBdr>
                <w:top w:val="none" w:sz="0" w:space="0" w:color="auto"/>
                <w:left w:val="none" w:sz="0" w:space="0" w:color="auto"/>
                <w:bottom w:val="none" w:sz="0" w:space="0" w:color="auto"/>
                <w:right w:val="none" w:sz="0" w:space="0" w:color="auto"/>
              </w:divBdr>
            </w:div>
            <w:div w:id="1638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17">
      <w:marLeft w:val="0"/>
      <w:marRight w:val="0"/>
      <w:marTop w:val="0"/>
      <w:marBottom w:val="0"/>
      <w:divBdr>
        <w:top w:val="none" w:sz="0" w:space="0" w:color="auto"/>
        <w:left w:val="none" w:sz="0" w:space="0" w:color="auto"/>
        <w:bottom w:val="none" w:sz="0" w:space="0" w:color="auto"/>
        <w:right w:val="none" w:sz="0" w:space="0" w:color="auto"/>
      </w:divBdr>
      <w:divsChild>
        <w:div w:id="1638216415">
          <w:marLeft w:val="0"/>
          <w:marRight w:val="0"/>
          <w:marTop w:val="0"/>
          <w:marBottom w:val="0"/>
          <w:divBdr>
            <w:top w:val="none" w:sz="0" w:space="0" w:color="auto"/>
            <w:left w:val="none" w:sz="0" w:space="0" w:color="auto"/>
            <w:bottom w:val="none" w:sz="0" w:space="0" w:color="auto"/>
            <w:right w:val="none" w:sz="0" w:space="0" w:color="auto"/>
          </w:divBdr>
          <w:divsChild>
            <w:div w:id="163821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23">
      <w:marLeft w:val="0"/>
      <w:marRight w:val="0"/>
      <w:marTop w:val="0"/>
      <w:marBottom w:val="0"/>
      <w:divBdr>
        <w:top w:val="none" w:sz="0" w:space="0" w:color="auto"/>
        <w:left w:val="none" w:sz="0" w:space="0" w:color="auto"/>
        <w:bottom w:val="none" w:sz="0" w:space="0" w:color="auto"/>
        <w:right w:val="none" w:sz="0" w:space="0" w:color="auto"/>
      </w:divBdr>
      <w:divsChild>
        <w:div w:id="1638216437">
          <w:marLeft w:val="0"/>
          <w:marRight w:val="0"/>
          <w:marTop w:val="0"/>
          <w:marBottom w:val="0"/>
          <w:divBdr>
            <w:top w:val="none" w:sz="0" w:space="0" w:color="auto"/>
            <w:left w:val="none" w:sz="0" w:space="0" w:color="auto"/>
            <w:bottom w:val="none" w:sz="0" w:space="0" w:color="auto"/>
            <w:right w:val="none" w:sz="0" w:space="0" w:color="auto"/>
          </w:divBdr>
          <w:divsChild>
            <w:div w:id="163821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26">
      <w:marLeft w:val="0"/>
      <w:marRight w:val="0"/>
      <w:marTop w:val="0"/>
      <w:marBottom w:val="0"/>
      <w:divBdr>
        <w:top w:val="none" w:sz="0" w:space="0" w:color="auto"/>
        <w:left w:val="none" w:sz="0" w:space="0" w:color="auto"/>
        <w:bottom w:val="none" w:sz="0" w:space="0" w:color="auto"/>
        <w:right w:val="none" w:sz="0" w:space="0" w:color="auto"/>
      </w:divBdr>
      <w:divsChild>
        <w:div w:id="1638216406">
          <w:marLeft w:val="0"/>
          <w:marRight w:val="0"/>
          <w:marTop w:val="0"/>
          <w:marBottom w:val="0"/>
          <w:divBdr>
            <w:top w:val="none" w:sz="0" w:space="0" w:color="auto"/>
            <w:left w:val="none" w:sz="0" w:space="0" w:color="auto"/>
            <w:bottom w:val="none" w:sz="0" w:space="0" w:color="auto"/>
            <w:right w:val="none" w:sz="0" w:space="0" w:color="auto"/>
          </w:divBdr>
          <w:divsChild>
            <w:div w:id="163821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28">
      <w:marLeft w:val="0"/>
      <w:marRight w:val="0"/>
      <w:marTop w:val="0"/>
      <w:marBottom w:val="0"/>
      <w:divBdr>
        <w:top w:val="none" w:sz="0" w:space="0" w:color="auto"/>
        <w:left w:val="none" w:sz="0" w:space="0" w:color="auto"/>
        <w:bottom w:val="none" w:sz="0" w:space="0" w:color="auto"/>
        <w:right w:val="none" w:sz="0" w:space="0" w:color="auto"/>
      </w:divBdr>
      <w:divsChild>
        <w:div w:id="1638216464">
          <w:marLeft w:val="0"/>
          <w:marRight w:val="0"/>
          <w:marTop w:val="0"/>
          <w:marBottom w:val="0"/>
          <w:divBdr>
            <w:top w:val="none" w:sz="0" w:space="0" w:color="auto"/>
            <w:left w:val="none" w:sz="0" w:space="0" w:color="auto"/>
            <w:bottom w:val="none" w:sz="0" w:space="0" w:color="auto"/>
            <w:right w:val="none" w:sz="0" w:space="0" w:color="auto"/>
          </w:divBdr>
        </w:div>
      </w:divsChild>
    </w:div>
    <w:div w:id="1638216432">
      <w:marLeft w:val="0"/>
      <w:marRight w:val="0"/>
      <w:marTop w:val="0"/>
      <w:marBottom w:val="0"/>
      <w:divBdr>
        <w:top w:val="none" w:sz="0" w:space="0" w:color="auto"/>
        <w:left w:val="none" w:sz="0" w:space="0" w:color="auto"/>
        <w:bottom w:val="none" w:sz="0" w:space="0" w:color="auto"/>
        <w:right w:val="none" w:sz="0" w:space="0" w:color="auto"/>
      </w:divBdr>
      <w:divsChild>
        <w:div w:id="1638216497">
          <w:marLeft w:val="0"/>
          <w:marRight w:val="0"/>
          <w:marTop w:val="0"/>
          <w:marBottom w:val="0"/>
          <w:divBdr>
            <w:top w:val="none" w:sz="0" w:space="0" w:color="auto"/>
            <w:left w:val="none" w:sz="0" w:space="0" w:color="auto"/>
            <w:bottom w:val="none" w:sz="0" w:space="0" w:color="auto"/>
            <w:right w:val="none" w:sz="0" w:space="0" w:color="auto"/>
          </w:divBdr>
          <w:divsChild>
            <w:div w:id="163821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35">
      <w:marLeft w:val="0"/>
      <w:marRight w:val="0"/>
      <w:marTop w:val="0"/>
      <w:marBottom w:val="0"/>
      <w:divBdr>
        <w:top w:val="none" w:sz="0" w:space="0" w:color="auto"/>
        <w:left w:val="none" w:sz="0" w:space="0" w:color="auto"/>
        <w:bottom w:val="none" w:sz="0" w:space="0" w:color="auto"/>
        <w:right w:val="none" w:sz="0" w:space="0" w:color="auto"/>
      </w:divBdr>
      <w:divsChild>
        <w:div w:id="1638216396">
          <w:marLeft w:val="0"/>
          <w:marRight w:val="0"/>
          <w:marTop w:val="0"/>
          <w:marBottom w:val="0"/>
          <w:divBdr>
            <w:top w:val="none" w:sz="0" w:space="0" w:color="auto"/>
            <w:left w:val="none" w:sz="0" w:space="0" w:color="auto"/>
            <w:bottom w:val="none" w:sz="0" w:space="0" w:color="auto"/>
            <w:right w:val="none" w:sz="0" w:space="0" w:color="auto"/>
          </w:divBdr>
          <w:divsChild>
            <w:div w:id="163821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38">
      <w:marLeft w:val="0"/>
      <w:marRight w:val="0"/>
      <w:marTop w:val="0"/>
      <w:marBottom w:val="0"/>
      <w:divBdr>
        <w:top w:val="none" w:sz="0" w:space="0" w:color="auto"/>
        <w:left w:val="none" w:sz="0" w:space="0" w:color="auto"/>
        <w:bottom w:val="none" w:sz="0" w:space="0" w:color="auto"/>
        <w:right w:val="none" w:sz="0" w:space="0" w:color="auto"/>
      </w:divBdr>
      <w:divsChild>
        <w:div w:id="1638216338">
          <w:marLeft w:val="0"/>
          <w:marRight w:val="0"/>
          <w:marTop w:val="0"/>
          <w:marBottom w:val="0"/>
          <w:divBdr>
            <w:top w:val="none" w:sz="0" w:space="0" w:color="auto"/>
            <w:left w:val="none" w:sz="0" w:space="0" w:color="auto"/>
            <w:bottom w:val="none" w:sz="0" w:space="0" w:color="auto"/>
            <w:right w:val="none" w:sz="0" w:space="0" w:color="auto"/>
          </w:divBdr>
          <w:divsChild>
            <w:div w:id="163821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41">
      <w:marLeft w:val="0"/>
      <w:marRight w:val="0"/>
      <w:marTop w:val="0"/>
      <w:marBottom w:val="0"/>
      <w:divBdr>
        <w:top w:val="none" w:sz="0" w:space="0" w:color="auto"/>
        <w:left w:val="none" w:sz="0" w:space="0" w:color="auto"/>
        <w:bottom w:val="none" w:sz="0" w:space="0" w:color="auto"/>
        <w:right w:val="none" w:sz="0" w:space="0" w:color="auto"/>
      </w:divBdr>
      <w:divsChild>
        <w:div w:id="1638216333">
          <w:marLeft w:val="0"/>
          <w:marRight w:val="0"/>
          <w:marTop w:val="0"/>
          <w:marBottom w:val="0"/>
          <w:divBdr>
            <w:top w:val="none" w:sz="0" w:space="0" w:color="auto"/>
            <w:left w:val="none" w:sz="0" w:space="0" w:color="auto"/>
            <w:bottom w:val="none" w:sz="0" w:space="0" w:color="auto"/>
            <w:right w:val="none" w:sz="0" w:space="0" w:color="auto"/>
          </w:divBdr>
          <w:divsChild>
            <w:div w:id="163821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44">
      <w:marLeft w:val="0"/>
      <w:marRight w:val="0"/>
      <w:marTop w:val="0"/>
      <w:marBottom w:val="0"/>
      <w:divBdr>
        <w:top w:val="none" w:sz="0" w:space="0" w:color="auto"/>
        <w:left w:val="none" w:sz="0" w:space="0" w:color="auto"/>
        <w:bottom w:val="none" w:sz="0" w:space="0" w:color="auto"/>
        <w:right w:val="none" w:sz="0" w:space="0" w:color="auto"/>
      </w:divBdr>
      <w:divsChild>
        <w:div w:id="1638216578">
          <w:marLeft w:val="0"/>
          <w:marRight w:val="0"/>
          <w:marTop w:val="0"/>
          <w:marBottom w:val="0"/>
          <w:divBdr>
            <w:top w:val="none" w:sz="0" w:space="0" w:color="auto"/>
            <w:left w:val="none" w:sz="0" w:space="0" w:color="auto"/>
            <w:bottom w:val="none" w:sz="0" w:space="0" w:color="auto"/>
            <w:right w:val="none" w:sz="0" w:space="0" w:color="auto"/>
          </w:divBdr>
        </w:div>
      </w:divsChild>
    </w:div>
    <w:div w:id="1638216445">
      <w:marLeft w:val="0"/>
      <w:marRight w:val="0"/>
      <w:marTop w:val="0"/>
      <w:marBottom w:val="0"/>
      <w:divBdr>
        <w:top w:val="none" w:sz="0" w:space="0" w:color="auto"/>
        <w:left w:val="none" w:sz="0" w:space="0" w:color="auto"/>
        <w:bottom w:val="none" w:sz="0" w:space="0" w:color="auto"/>
        <w:right w:val="none" w:sz="0" w:space="0" w:color="auto"/>
      </w:divBdr>
      <w:divsChild>
        <w:div w:id="1638216332">
          <w:marLeft w:val="0"/>
          <w:marRight w:val="0"/>
          <w:marTop w:val="0"/>
          <w:marBottom w:val="0"/>
          <w:divBdr>
            <w:top w:val="none" w:sz="0" w:space="0" w:color="auto"/>
            <w:left w:val="none" w:sz="0" w:space="0" w:color="auto"/>
            <w:bottom w:val="none" w:sz="0" w:space="0" w:color="auto"/>
            <w:right w:val="none" w:sz="0" w:space="0" w:color="auto"/>
          </w:divBdr>
        </w:div>
      </w:divsChild>
    </w:div>
    <w:div w:id="1638216446">
      <w:marLeft w:val="0"/>
      <w:marRight w:val="0"/>
      <w:marTop w:val="0"/>
      <w:marBottom w:val="0"/>
      <w:divBdr>
        <w:top w:val="none" w:sz="0" w:space="0" w:color="auto"/>
        <w:left w:val="none" w:sz="0" w:space="0" w:color="auto"/>
        <w:bottom w:val="none" w:sz="0" w:space="0" w:color="auto"/>
        <w:right w:val="none" w:sz="0" w:space="0" w:color="auto"/>
      </w:divBdr>
      <w:divsChild>
        <w:div w:id="1638216331">
          <w:marLeft w:val="0"/>
          <w:marRight w:val="0"/>
          <w:marTop w:val="0"/>
          <w:marBottom w:val="0"/>
          <w:divBdr>
            <w:top w:val="none" w:sz="0" w:space="0" w:color="auto"/>
            <w:left w:val="none" w:sz="0" w:space="0" w:color="auto"/>
            <w:bottom w:val="none" w:sz="0" w:space="0" w:color="auto"/>
            <w:right w:val="none" w:sz="0" w:space="0" w:color="auto"/>
          </w:divBdr>
          <w:divsChild>
            <w:div w:id="163821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47">
      <w:marLeft w:val="0"/>
      <w:marRight w:val="0"/>
      <w:marTop w:val="0"/>
      <w:marBottom w:val="0"/>
      <w:divBdr>
        <w:top w:val="none" w:sz="0" w:space="0" w:color="auto"/>
        <w:left w:val="none" w:sz="0" w:space="0" w:color="auto"/>
        <w:bottom w:val="none" w:sz="0" w:space="0" w:color="auto"/>
        <w:right w:val="none" w:sz="0" w:space="0" w:color="auto"/>
      </w:divBdr>
      <w:divsChild>
        <w:div w:id="1638216401">
          <w:marLeft w:val="0"/>
          <w:marRight w:val="0"/>
          <w:marTop w:val="0"/>
          <w:marBottom w:val="0"/>
          <w:divBdr>
            <w:top w:val="none" w:sz="0" w:space="0" w:color="auto"/>
            <w:left w:val="none" w:sz="0" w:space="0" w:color="auto"/>
            <w:bottom w:val="none" w:sz="0" w:space="0" w:color="auto"/>
            <w:right w:val="none" w:sz="0" w:space="0" w:color="auto"/>
          </w:divBdr>
        </w:div>
      </w:divsChild>
    </w:div>
    <w:div w:id="1638216449">
      <w:marLeft w:val="0"/>
      <w:marRight w:val="0"/>
      <w:marTop w:val="0"/>
      <w:marBottom w:val="0"/>
      <w:divBdr>
        <w:top w:val="none" w:sz="0" w:space="0" w:color="auto"/>
        <w:left w:val="none" w:sz="0" w:space="0" w:color="auto"/>
        <w:bottom w:val="none" w:sz="0" w:space="0" w:color="auto"/>
        <w:right w:val="none" w:sz="0" w:space="0" w:color="auto"/>
      </w:divBdr>
      <w:divsChild>
        <w:div w:id="1638216310">
          <w:marLeft w:val="0"/>
          <w:marRight w:val="0"/>
          <w:marTop w:val="0"/>
          <w:marBottom w:val="0"/>
          <w:divBdr>
            <w:top w:val="none" w:sz="0" w:space="0" w:color="auto"/>
            <w:left w:val="none" w:sz="0" w:space="0" w:color="auto"/>
            <w:bottom w:val="none" w:sz="0" w:space="0" w:color="auto"/>
            <w:right w:val="none" w:sz="0" w:space="0" w:color="auto"/>
          </w:divBdr>
        </w:div>
      </w:divsChild>
    </w:div>
    <w:div w:id="1638216451">
      <w:marLeft w:val="0"/>
      <w:marRight w:val="0"/>
      <w:marTop w:val="0"/>
      <w:marBottom w:val="0"/>
      <w:divBdr>
        <w:top w:val="none" w:sz="0" w:space="0" w:color="auto"/>
        <w:left w:val="none" w:sz="0" w:space="0" w:color="auto"/>
        <w:bottom w:val="none" w:sz="0" w:space="0" w:color="auto"/>
        <w:right w:val="none" w:sz="0" w:space="0" w:color="auto"/>
      </w:divBdr>
      <w:divsChild>
        <w:div w:id="1638216515">
          <w:marLeft w:val="0"/>
          <w:marRight w:val="0"/>
          <w:marTop w:val="0"/>
          <w:marBottom w:val="0"/>
          <w:divBdr>
            <w:top w:val="none" w:sz="0" w:space="0" w:color="auto"/>
            <w:left w:val="none" w:sz="0" w:space="0" w:color="auto"/>
            <w:bottom w:val="none" w:sz="0" w:space="0" w:color="auto"/>
            <w:right w:val="none" w:sz="0" w:space="0" w:color="auto"/>
          </w:divBdr>
          <w:divsChild>
            <w:div w:id="16382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56">
      <w:marLeft w:val="0"/>
      <w:marRight w:val="0"/>
      <w:marTop w:val="0"/>
      <w:marBottom w:val="0"/>
      <w:divBdr>
        <w:top w:val="none" w:sz="0" w:space="0" w:color="auto"/>
        <w:left w:val="none" w:sz="0" w:space="0" w:color="auto"/>
        <w:bottom w:val="none" w:sz="0" w:space="0" w:color="auto"/>
        <w:right w:val="none" w:sz="0" w:space="0" w:color="auto"/>
      </w:divBdr>
      <w:divsChild>
        <w:div w:id="1638216304">
          <w:marLeft w:val="0"/>
          <w:marRight w:val="0"/>
          <w:marTop w:val="0"/>
          <w:marBottom w:val="0"/>
          <w:divBdr>
            <w:top w:val="none" w:sz="0" w:space="0" w:color="auto"/>
            <w:left w:val="none" w:sz="0" w:space="0" w:color="auto"/>
            <w:bottom w:val="none" w:sz="0" w:space="0" w:color="auto"/>
            <w:right w:val="none" w:sz="0" w:space="0" w:color="auto"/>
          </w:divBdr>
          <w:divsChild>
            <w:div w:id="163821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58">
      <w:marLeft w:val="0"/>
      <w:marRight w:val="0"/>
      <w:marTop w:val="0"/>
      <w:marBottom w:val="0"/>
      <w:divBdr>
        <w:top w:val="none" w:sz="0" w:space="0" w:color="auto"/>
        <w:left w:val="none" w:sz="0" w:space="0" w:color="auto"/>
        <w:bottom w:val="none" w:sz="0" w:space="0" w:color="auto"/>
        <w:right w:val="none" w:sz="0" w:space="0" w:color="auto"/>
      </w:divBdr>
      <w:divsChild>
        <w:div w:id="1638216389">
          <w:marLeft w:val="0"/>
          <w:marRight w:val="0"/>
          <w:marTop w:val="0"/>
          <w:marBottom w:val="0"/>
          <w:divBdr>
            <w:top w:val="none" w:sz="0" w:space="0" w:color="auto"/>
            <w:left w:val="none" w:sz="0" w:space="0" w:color="auto"/>
            <w:bottom w:val="none" w:sz="0" w:space="0" w:color="auto"/>
            <w:right w:val="none" w:sz="0" w:space="0" w:color="auto"/>
          </w:divBdr>
        </w:div>
      </w:divsChild>
    </w:div>
    <w:div w:id="1638216460">
      <w:marLeft w:val="0"/>
      <w:marRight w:val="0"/>
      <w:marTop w:val="0"/>
      <w:marBottom w:val="0"/>
      <w:divBdr>
        <w:top w:val="none" w:sz="0" w:space="0" w:color="auto"/>
        <w:left w:val="none" w:sz="0" w:space="0" w:color="auto"/>
        <w:bottom w:val="none" w:sz="0" w:space="0" w:color="auto"/>
        <w:right w:val="none" w:sz="0" w:space="0" w:color="auto"/>
      </w:divBdr>
      <w:divsChild>
        <w:div w:id="1638216429">
          <w:marLeft w:val="0"/>
          <w:marRight w:val="0"/>
          <w:marTop w:val="0"/>
          <w:marBottom w:val="0"/>
          <w:divBdr>
            <w:top w:val="none" w:sz="0" w:space="0" w:color="auto"/>
            <w:left w:val="none" w:sz="0" w:space="0" w:color="auto"/>
            <w:bottom w:val="none" w:sz="0" w:space="0" w:color="auto"/>
            <w:right w:val="none" w:sz="0" w:space="0" w:color="auto"/>
          </w:divBdr>
          <w:divsChild>
            <w:div w:id="163821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62">
      <w:marLeft w:val="0"/>
      <w:marRight w:val="0"/>
      <w:marTop w:val="0"/>
      <w:marBottom w:val="0"/>
      <w:divBdr>
        <w:top w:val="none" w:sz="0" w:space="0" w:color="auto"/>
        <w:left w:val="none" w:sz="0" w:space="0" w:color="auto"/>
        <w:bottom w:val="none" w:sz="0" w:space="0" w:color="auto"/>
        <w:right w:val="none" w:sz="0" w:space="0" w:color="auto"/>
      </w:divBdr>
      <w:divsChild>
        <w:div w:id="1638216379">
          <w:marLeft w:val="0"/>
          <w:marRight w:val="0"/>
          <w:marTop w:val="0"/>
          <w:marBottom w:val="0"/>
          <w:divBdr>
            <w:top w:val="none" w:sz="0" w:space="0" w:color="auto"/>
            <w:left w:val="none" w:sz="0" w:space="0" w:color="auto"/>
            <w:bottom w:val="none" w:sz="0" w:space="0" w:color="auto"/>
            <w:right w:val="none" w:sz="0" w:space="0" w:color="auto"/>
          </w:divBdr>
          <w:divsChild>
            <w:div w:id="163821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65">
      <w:marLeft w:val="0"/>
      <w:marRight w:val="0"/>
      <w:marTop w:val="0"/>
      <w:marBottom w:val="0"/>
      <w:divBdr>
        <w:top w:val="none" w:sz="0" w:space="0" w:color="auto"/>
        <w:left w:val="none" w:sz="0" w:space="0" w:color="auto"/>
        <w:bottom w:val="none" w:sz="0" w:space="0" w:color="auto"/>
        <w:right w:val="none" w:sz="0" w:space="0" w:color="auto"/>
      </w:divBdr>
      <w:divsChild>
        <w:div w:id="1638216529">
          <w:marLeft w:val="0"/>
          <w:marRight w:val="0"/>
          <w:marTop w:val="0"/>
          <w:marBottom w:val="0"/>
          <w:divBdr>
            <w:top w:val="none" w:sz="0" w:space="0" w:color="auto"/>
            <w:left w:val="none" w:sz="0" w:space="0" w:color="auto"/>
            <w:bottom w:val="none" w:sz="0" w:space="0" w:color="auto"/>
            <w:right w:val="none" w:sz="0" w:space="0" w:color="auto"/>
          </w:divBdr>
        </w:div>
      </w:divsChild>
    </w:div>
    <w:div w:id="1638216468">
      <w:marLeft w:val="0"/>
      <w:marRight w:val="0"/>
      <w:marTop w:val="0"/>
      <w:marBottom w:val="0"/>
      <w:divBdr>
        <w:top w:val="none" w:sz="0" w:space="0" w:color="auto"/>
        <w:left w:val="none" w:sz="0" w:space="0" w:color="auto"/>
        <w:bottom w:val="none" w:sz="0" w:space="0" w:color="auto"/>
        <w:right w:val="none" w:sz="0" w:space="0" w:color="auto"/>
      </w:divBdr>
      <w:divsChild>
        <w:div w:id="1638216470">
          <w:marLeft w:val="0"/>
          <w:marRight w:val="0"/>
          <w:marTop w:val="0"/>
          <w:marBottom w:val="0"/>
          <w:divBdr>
            <w:top w:val="none" w:sz="0" w:space="0" w:color="auto"/>
            <w:left w:val="none" w:sz="0" w:space="0" w:color="auto"/>
            <w:bottom w:val="none" w:sz="0" w:space="0" w:color="auto"/>
            <w:right w:val="none" w:sz="0" w:space="0" w:color="auto"/>
          </w:divBdr>
          <w:divsChild>
            <w:div w:id="16382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73">
      <w:marLeft w:val="0"/>
      <w:marRight w:val="0"/>
      <w:marTop w:val="0"/>
      <w:marBottom w:val="0"/>
      <w:divBdr>
        <w:top w:val="none" w:sz="0" w:space="0" w:color="auto"/>
        <w:left w:val="none" w:sz="0" w:space="0" w:color="auto"/>
        <w:bottom w:val="none" w:sz="0" w:space="0" w:color="auto"/>
        <w:right w:val="none" w:sz="0" w:space="0" w:color="auto"/>
      </w:divBdr>
      <w:divsChild>
        <w:div w:id="1638216412">
          <w:marLeft w:val="0"/>
          <w:marRight w:val="0"/>
          <w:marTop w:val="0"/>
          <w:marBottom w:val="0"/>
          <w:divBdr>
            <w:top w:val="none" w:sz="0" w:space="0" w:color="auto"/>
            <w:left w:val="none" w:sz="0" w:space="0" w:color="auto"/>
            <w:bottom w:val="none" w:sz="0" w:space="0" w:color="auto"/>
            <w:right w:val="none" w:sz="0" w:space="0" w:color="auto"/>
          </w:divBdr>
        </w:div>
      </w:divsChild>
    </w:div>
    <w:div w:id="1638216474">
      <w:marLeft w:val="0"/>
      <w:marRight w:val="0"/>
      <w:marTop w:val="0"/>
      <w:marBottom w:val="0"/>
      <w:divBdr>
        <w:top w:val="none" w:sz="0" w:space="0" w:color="auto"/>
        <w:left w:val="none" w:sz="0" w:space="0" w:color="auto"/>
        <w:bottom w:val="none" w:sz="0" w:space="0" w:color="auto"/>
        <w:right w:val="none" w:sz="0" w:space="0" w:color="auto"/>
      </w:divBdr>
      <w:divsChild>
        <w:div w:id="1638216498">
          <w:marLeft w:val="0"/>
          <w:marRight w:val="0"/>
          <w:marTop w:val="0"/>
          <w:marBottom w:val="0"/>
          <w:divBdr>
            <w:top w:val="none" w:sz="0" w:space="0" w:color="auto"/>
            <w:left w:val="none" w:sz="0" w:space="0" w:color="auto"/>
            <w:bottom w:val="none" w:sz="0" w:space="0" w:color="auto"/>
            <w:right w:val="none" w:sz="0" w:space="0" w:color="auto"/>
          </w:divBdr>
          <w:divsChild>
            <w:div w:id="163821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77">
      <w:marLeft w:val="0"/>
      <w:marRight w:val="0"/>
      <w:marTop w:val="0"/>
      <w:marBottom w:val="0"/>
      <w:divBdr>
        <w:top w:val="none" w:sz="0" w:space="0" w:color="auto"/>
        <w:left w:val="none" w:sz="0" w:space="0" w:color="auto"/>
        <w:bottom w:val="none" w:sz="0" w:space="0" w:color="auto"/>
        <w:right w:val="none" w:sz="0" w:space="0" w:color="auto"/>
      </w:divBdr>
      <w:divsChild>
        <w:div w:id="1638216431">
          <w:marLeft w:val="0"/>
          <w:marRight w:val="0"/>
          <w:marTop w:val="0"/>
          <w:marBottom w:val="0"/>
          <w:divBdr>
            <w:top w:val="none" w:sz="0" w:space="0" w:color="auto"/>
            <w:left w:val="none" w:sz="0" w:space="0" w:color="auto"/>
            <w:bottom w:val="none" w:sz="0" w:space="0" w:color="auto"/>
            <w:right w:val="none" w:sz="0" w:space="0" w:color="auto"/>
          </w:divBdr>
          <w:divsChild>
            <w:div w:id="163821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81">
      <w:marLeft w:val="0"/>
      <w:marRight w:val="0"/>
      <w:marTop w:val="0"/>
      <w:marBottom w:val="0"/>
      <w:divBdr>
        <w:top w:val="none" w:sz="0" w:space="0" w:color="auto"/>
        <w:left w:val="none" w:sz="0" w:space="0" w:color="auto"/>
        <w:bottom w:val="none" w:sz="0" w:space="0" w:color="auto"/>
        <w:right w:val="none" w:sz="0" w:space="0" w:color="auto"/>
      </w:divBdr>
      <w:divsChild>
        <w:div w:id="1638216360">
          <w:marLeft w:val="0"/>
          <w:marRight w:val="0"/>
          <w:marTop w:val="0"/>
          <w:marBottom w:val="0"/>
          <w:divBdr>
            <w:top w:val="none" w:sz="0" w:space="0" w:color="auto"/>
            <w:left w:val="none" w:sz="0" w:space="0" w:color="auto"/>
            <w:bottom w:val="none" w:sz="0" w:space="0" w:color="auto"/>
            <w:right w:val="none" w:sz="0" w:space="0" w:color="auto"/>
          </w:divBdr>
          <w:divsChild>
            <w:div w:id="163821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83">
      <w:marLeft w:val="0"/>
      <w:marRight w:val="0"/>
      <w:marTop w:val="0"/>
      <w:marBottom w:val="0"/>
      <w:divBdr>
        <w:top w:val="none" w:sz="0" w:space="0" w:color="auto"/>
        <w:left w:val="none" w:sz="0" w:space="0" w:color="auto"/>
        <w:bottom w:val="none" w:sz="0" w:space="0" w:color="auto"/>
        <w:right w:val="none" w:sz="0" w:space="0" w:color="auto"/>
      </w:divBdr>
      <w:divsChild>
        <w:div w:id="1638216371">
          <w:marLeft w:val="0"/>
          <w:marRight w:val="0"/>
          <w:marTop w:val="0"/>
          <w:marBottom w:val="0"/>
          <w:divBdr>
            <w:top w:val="none" w:sz="0" w:space="0" w:color="auto"/>
            <w:left w:val="none" w:sz="0" w:space="0" w:color="auto"/>
            <w:bottom w:val="none" w:sz="0" w:space="0" w:color="auto"/>
            <w:right w:val="none" w:sz="0" w:space="0" w:color="auto"/>
          </w:divBdr>
        </w:div>
      </w:divsChild>
    </w:div>
    <w:div w:id="1638216484">
      <w:marLeft w:val="0"/>
      <w:marRight w:val="0"/>
      <w:marTop w:val="0"/>
      <w:marBottom w:val="0"/>
      <w:divBdr>
        <w:top w:val="none" w:sz="0" w:space="0" w:color="auto"/>
        <w:left w:val="none" w:sz="0" w:space="0" w:color="auto"/>
        <w:bottom w:val="none" w:sz="0" w:space="0" w:color="auto"/>
        <w:right w:val="none" w:sz="0" w:space="0" w:color="auto"/>
      </w:divBdr>
      <w:divsChild>
        <w:div w:id="1638216583">
          <w:marLeft w:val="0"/>
          <w:marRight w:val="0"/>
          <w:marTop w:val="0"/>
          <w:marBottom w:val="0"/>
          <w:divBdr>
            <w:top w:val="none" w:sz="0" w:space="0" w:color="auto"/>
            <w:left w:val="none" w:sz="0" w:space="0" w:color="auto"/>
            <w:bottom w:val="none" w:sz="0" w:space="0" w:color="auto"/>
            <w:right w:val="none" w:sz="0" w:space="0" w:color="auto"/>
          </w:divBdr>
        </w:div>
      </w:divsChild>
    </w:div>
    <w:div w:id="1638216488">
      <w:marLeft w:val="0"/>
      <w:marRight w:val="0"/>
      <w:marTop w:val="0"/>
      <w:marBottom w:val="0"/>
      <w:divBdr>
        <w:top w:val="none" w:sz="0" w:space="0" w:color="auto"/>
        <w:left w:val="none" w:sz="0" w:space="0" w:color="auto"/>
        <w:bottom w:val="none" w:sz="0" w:space="0" w:color="auto"/>
        <w:right w:val="none" w:sz="0" w:space="0" w:color="auto"/>
      </w:divBdr>
      <w:divsChild>
        <w:div w:id="1638216308">
          <w:marLeft w:val="0"/>
          <w:marRight w:val="0"/>
          <w:marTop w:val="0"/>
          <w:marBottom w:val="0"/>
          <w:divBdr>
            <w:top w:val="none" w:sz="0" w:space="0" w:color="auto"/>
            <w:left w:val="none" w:sz="0" w:space="0" w:color="auto"/>
            <w:bottom w:val="none" w:sz="0" w:space="0" w:color="auto"/>
            <w:right w:val="none" w:sz="0" w:space="0" w:color="auto"/>
          </w:divBdr>
          <w:divsChild>
            <w:div w:id="16382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89">
      <w:marLeft w:val="0"/>
      <w:marRight w:val="0"/>
      <w:marTop w:val="0"/>
      <w:marBottom w:val="0"/>
      <w:divBdr>
        <w:top w:val="none" w:sz="0" w:space="0" w:color="auto"/>
        <w:left w:val="none" w:sz="0" w:space="0" w:color="auto"/>
        <w:bottom w:val="none" w:sz="0" w:space="0" w:color="auto"/>
        <w:right w:val="none" w:sz="0" w:space="0" w:color="auto"/>
      </w:divBdr>
      <w:divsChild>
        <w:div w:id="1638216322">
          <w:marLeft w:val="0"/>
          <w:marRight w:val="0"/>
          <w:marTop w:val="0"/>
          <w:marBottom w:val="0"/>
          <w:divBdr>
            <w:top w:val="none" w:sz="0" w:space="0" w:color="auto"/>
            <w:left w:val="none" w:sz="0" w:space="0" w:color="auto"/>
            <w:bottom w:val="none" w:sz="0" w:space="0" w:color="auto"/>
            <w:right w:val="none" w:sz="0" w:space="0" w:color="auto"/>
          </w:divBdr>
          <w:divsChild>
            <w:div w:id="163821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90">
      <w:marLeft w:val="0"/>
      <w:marRight w:val="0"/>
      <w:marTop w:val="0"/>
      <w:marBottom w:val="0"/>
      <w:divBdr>
        <w:top w:val="none" w:sz="0" w:space="0" w:color="auto"/>
        <w:left w:val="none" w:sz="0" w:space="0" w:color="auto"/>
        <w:bottom w:val="none" w:sz="0" w:space="0" w:color="auto"/>
        <w:right w:val="none" w:sz="0" w:space="0" w:color="auto"/>
      </w:divBdr>
      <w:divsChild>
        <w:div w:id="1638216543">
          <w:marLeft w:val="0"/>
          <w:marRight w:val="0"/>
          <w:marTop w:val="0"/>
          <w:marBottom w:val="0"/>
          <w:divBdr>
            <w:top w:val="none" w:sz="0" w:space="0" w:color="auto"/>
            <w:left w:val="none" w:sz="0" w:space="0" w:color="auto"/>
            <w:bottom w:val="none" w:sz="0" w:space="0" w:color="auto"/>
            <w:right w:val="none" w:sz="0" w:space="0" w:color="auto"/>
          </w:divBdr>
          <w:divsChild>
            <w:div w:id="163821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91">
      <w:marLeft w:val="0"/>
      <w:marRight w:val="0"/>
      <w:marTop w:val="0"/>
      <w:marBottom w:val="0"/>
      <w:divBdr>
        <w:top w:val="none" w:sz="0" w:space="0" w:color="auto"/>
        <w:left w:val="none" w:sz="0" w:space="0" w:color="auto"/>
        <w:bottom w:val="none" w:sz="0" w:space="0" w:color="auto"/>
        <w:right w:val="none" w:sz="0" w:space="0" w:color="auto"/>
      </w:divBdr>
      <w:divsChild>
        <w:div w:id="1638216545">
          <w:marLeft w:val="0"/>
          <w:marRight w:val="0"/>
          <w:marTop w:val="0"/>
          <w:marBottom w:val="0"/>
          <w:divBdr>
            <w:top w:val="none" w:sz="0" w:space="0" w:color="auto"/>
            <w:left w:val="none" w:sz="0" w:space="0" w:color="auto"/>
            <w:bottom w:val="none" w:sz="0" w:space="0" w:color="auto"/>
            <w:right w:val="none" w:sz="0" w:space="0" w:color="auto"/>
          </w:divBdr>
          <w:divsChild>
            <w:div w:id="163821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492">
      <w:marLeft w:val="0"/>
      <w:marRight w:val="0"/>
      <w:marTop w:val="0"/>
      <w:marBottom w:val="0"/>
      <w:divBdr>
        <w:top w:val="none" w:sz="0" w:space="0" w:color="auto"/>
        <w:left w:val="none" w:sz="0" w:space="0" w:color="auto"/>
        <w:bottom w:val="none" w:sz="0" w:space="0" w:color="auto"/>
        <w:right w:val="none" w:sz="0" w:space="0" w:color="auto"/>
      </w:divBdr>
      <w:divsChild>
        <w:div w:id="1638216457">
          <w:marLeft w:val="0"/>
          <w:marRight w:val="0"/>
          <w:marTop w:val="0"/>
          <w:marBottom w:val="0"/>
          <w:divBdr>
            <w:top w:val="none" w:sz="0" w:space="0" w:color="auto"/>
            <w:left w:val="none" w:sz="0" w:space="0" w:color="auto"/>
            <w:bottom w:val="none" w:sz="0" w:space="0" w:color="auto"/>
            <w:right w:val="none" w:sz="0" w:space="0" w:color="auto"/>
          </w:divBdr>
          <w:divsChild>
            <w:div w:id="163821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02">
      <w:marLeft w:val="0"/>
      <w:marRight w:val="0"/>
      <w:marTop w:val="0"/>
      <w:marBottom w:val="0"/>
      <w:divBdr>
        <w:top w:val="none" w:sz="0" w:space="0" w:color="auto"/>
        <w:left w:val="none" w:sz="0" w:space="0" w:color="auto"/>
        <w:bottom w:val="none" w:sz="0" w:space="0" w:color="auto"/>
        <w:right w:val="none" w:sz="0" w:space="0" w:color="auto"/>
      </w:divBdr>
      <w:divsChild>
        <w:div w:id="1638216419">
          <w:marLeft w:val="0"/>
          <w:marRight w:val="0"/>
          <w:marTop w:val="0"/>
          <w:marBottom w:val="0"/>
          <w:divBdr>
            <w:top w:val="none" w:sz="0" w:space="0" w:color="auto"/>
            <w:left w:val="none" w:sz="0" w:space="0" w:color="auto"/>
            <w:bottom w:val="none" w:sz="0" w:space="0" w:color="auto"/>
            <w:right w:val="none" w:sz="0" w:space="0" w:color="auto"/>
          </w:divBdr>
          <w:divsChild>
            <w:div w:id="163821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05">
      <w:marLeft w:val="0"/>
      <w:marRight w:val="0"/>
      <w:marTop w:val="0"/>
      <w:marBottom w:val="0"/>
      <w:divBdr>
        <w:top w:val="none" w:sz="0" w:space="0" w:color="auto"/>
        <w:left w:val="none" w:sz="0" w:space="0" w:color="auto"/>
        <w:bottom w:val="none" w:sz="0" w:space="0" w:color="auto"/>
        <w:right w:val="none" w:sz="0" w:space="0" w:color="auto"/>
      </w:divBdr>
      <w:divsChild>
        <w:div w:id="1638216398">
          <w:marLeft w:val="0"/>
          <w:marRight w:val="0"/>
          <w:marTop w:val="0"/>
          <w:marBottom w:val="0"/>
          <w:divBdr>
            <w:top w:val="none" w:sz="0" w:space="0" w:color="auto"/>
            <w:left w:val="none" w:sz="0" w:space="0" w:color="auto"/>
            <w:bottom w:val="none" w:sz="0" w:space="0" w:color="auto"/>
            <w:right w:val="none" w:sz="0" w:space="0" w:color="auto"/>
          </w:divBdr>
        </w:div>
      </w:divsChild>
    </w:div>
    <w:div w:id="1638216506">
      <w:marLeft w:val="0"/>
      <w:marRight w:val="0"/>
      <w:marTop w:val="0"/>
      <w:marBottom w:val="0"/>
      <w:divBdr>
        <w:top w:val="none" w:sz="0" w:space="0" w:color="auto"/>
        <w:left w:val="none" w:sz="0" w:space="0" w:color="auto"/>
        <w:bottom w:val="none" w:sz="0" w:space="0" w:color="auto"/>
        <w:right w:val="none" w:sz="0" w:space="0" w:color="auto"/>
      </w:divBdr>
      <w:divsChild>
        <w:div w:id="1638216478">
          <w:marLeft w:val="0"/>
          <w:marRight w:val="0"/>
          <w:marTop w:val="0"/>
          <w:marBottom w:val="0"/>
          <w:divBdr>
            <w:top w:val="none" w:sz="0" w:space="0" w:color="auto"/>
            <w:left w:val="none" w:sz="0" w:space="0" w:color="auto"/>
            <w:bottom w:val="none" w:sz="0" w:space="0" w:color="auto"/>
            <w:right w:val="none" w:sz="0" w:space="0" w:color="auto"/>
          </w:divBdr>
        </w:div>
      </w:divsChild>
    </w:div>
    <w:div w:id="1638216512">
      <w:marLeft w:val="0"/>
      <w:marRight w:val="0"/>
      <w:marTop w:val="0"/>
      <w:marBottom w:val="0"/>
      <w:divBdr>
        <w:top w:val="none" w:sz="0" w:space="0" w:color="auto"/>
        <w:left w:val="none" w:sz="0" w:space="0" w:color="auto"/>
        <w:bottom w:val="none" w:sz="0" w:space="0" w:color="auto"/>
        <w:right w:val="none" w:sz="0" w:space="0" w:color="auto"/>
      </w:divBdr>
      <w:divsChild>
        <w:div w:id="1638216353">
          <w:marLeft w:val="0"/>
          <w:marRight w:val="0"/>
          <w:marTop w:val="0"/>
          <w:marBottom w:val="0"/>
          <w:divBdr>
            <w:top w:val="none" w:sz="0" w:space="0" w:color="auto"/>
            <w:left w:val="none" w:sz="0" w:space="0" w:color="auto"/>
            <w:bottom w:val="none" w:sz="0" w:space="0" w:color="auto"/>
            <w:right w:val="none" w:sz="0" w:space="0" w:color="auto"/>
          </w:divBdr>
          <w:divsChild>
            <w:div w:id="163821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13">
      <w:marLeft w:val="0"/>
      <w:marRight w:val="0"/>
      <w:marTop w:val="0"/>
      <w:marBottom w:val="0"/>
      <w:divBdr>
        <w:top w:val="none" w:sz="0" w:space="0" w:color="auto"/>
        <w:left w:val="none" w:sz="0" w:space="0" w:color="auto"/>
        <w:bottom w:val="none" w:sz="0" w:space="0" w:color="auto"/>
        <w:right w:val="none" w:sz="0" w:space="0" w:color="auto"/>
      </w:divBdr>
      <w:divsChild>
        <w:div w:id="1638216424">
          <w:marLeft w:val="0"/>
          <w:marRight w:val="0"/>
          <w:marTop w:val="0"/>
          <w:marBottom w:val="0"/>
          <w:divBdr>
            <w:top w:val="none" w:sz="0" w:space="0" w:color="auto"/>
            <w:left w:val="none" w:sz="0" w:space="0" w:color="auto"/>
            <w:bottom w:val="none" w:sz="0" w:space="0" w:color="auto"/>
            <w:right w:val="none" w:sz="0" w:space="0" w:color="auto"/>
          </w:divBdr>
          <w:divsChild>
            <w:div w:id="163821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19">
      <w:marLeft w:val="0"/>
      <w:marRight w:val="0"/>
      <w:marTop w:val="0"/>
      <w:marBottom w:val="0"/>
      <w:divBdr>
        <w:top w:val="none" w:sz="0" w:space="0" w:color="auto"/>
        <w:left w:val="none" w:sz="0" w:space="0" w:color="auto"/>
        <w:bottom w:val="none" w:sz="0" w:space="0" w:color="auto"/>
        <w:right w:val="none" w:sz="0" w:space="0" w:color="auto"/>
      </w:divBdr>
      <w:divsChild>
        <w:div w:id="1638216366">
          <w:marLeft w:val="0"/>
          <w:marRight w:val="0"/>
          <w:marTop w:val="0"/>
          <w:marBottom w:val="0"/>
          <w:divBdr>
            <w:top w:val="none" w:sz="0" w:space="0" w:color="auto"/>
            <w:left w:val="none" w:sz="0" w:space="0" w:color="auto"/>
            <w:bottom w:val="none" w:sz="0" w:space="0" w:color="auto"/>
            <w:right w:val="none" w:sz="0" w:space="0" w:color="auto"/>
          </w:divBdr>
          <w:divsChild>
            <w:div w:id="163821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20">
      <w:marLeft w:val="0"/>
      <w:marRight w:val="0"/>
      <w:marTop w:val="0"/>
      <w:marBottom w:val="0"/>
      <w:divBdr>
        <w:top w:val="none" w:sz="0" w:space="0" w:color="auto"/>
        <w:left w:val="none" w:sz="0" w:space="0" w:color="auto"/>
        <w:bottom w:val="none" w:sz="0" w:space="0" w:color="auto"/>
        <w:right w:val="none" w:sz="0" w:space="0" w:color="auto"/>
      </w:divBdr>
      <w:divsChild>
        <w:div w:id="1638216416">
          <w:marLeft w:val="0"/>
          <w:marRight w:val="0"/>
          <w:marTop w:val="0"/>
          <w:marBottom w:val="0"/>
          <w:divBdr>
            <w:top w:val="none" w:sz="0" w:space="0" w:color="auto"/>
            <w:left w:val="none" w:sz="0" w:space="0" w:color="auto"/>
            <w:bottom w:val="none" w:sz="0" w:space="0" w:color="auto"/>
            <w:right w:val="none" w:sz="0" w:space="0" w:color="auto"/>
          </w:divBdr>
          <w:divsChild>
            <w:div w:id="163821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21">
      <w:marLeft w:val="0"/>
      <w:marRight w:val="0"/>
      <w:marTop w:val="0"/>
      <w:marBottom w:val="0"/>
      <w:divBdr>
        <w:top w:val="none" w:sz="0" w:space="0" w:color="auto"/>
        <w:left w:val="none" w:sz="0" w:space="0" w:color="auto"/>
        <w:bottom w:val="none" w:sz="0" w:space="0" w:color="auto"/>
        <w:right w:val="none" w:sz="0" w:space="0" w:color="auto"/>
      </w:divBdr>
      <w:divsChild>
        <w:div w:id="1638216508">
          <w:marLeft w:val="0"/>
          <w:marRight w:val="0"/>
          <w:marTop w:val="0"/>
          <w:marBottom w:val="0"/>
          <w:divBdr>
            <w:top w:val="none" w:sz="0" w:space="0" w:color="auto"/>
            <w:left w:val="none" w:sz="0" w:space="0" w:color="auto"/>
            <w:bottom w:val="none" w:sz="0" w:space="0" w:color="auto"/>
            <w:right w:val="none" w:sz="0" w:space="0" w:color="auto"/>
          </w:divBdr>
          <w:divsChild>
            <w:div w:id="1638216518">
              <w:marLeft w:val="0"/>
              <w:marRight w:val="0"/>
              <w:marTop w:val="0"/>
              <w:marBottom w:val="0"/>
              <w:divBdr>
                <w:top w:val="none" w:sz="0" w:space="0" w:color="auto"/>
                <w:left w:val="none" w:sz="0" w:space="0" w:color="auto"/>
                <w:bottom w:val="none" w:sz="0" w:space="0" w:color="auto"/>
                <w:right w:val="none" w:sz="0" w:space="0" w:color="auto"/>
              </w:divBdr>
            </w:div>
            <w:div w:id="163821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22">
      <w:marLeft w:val="0"/>
      <w:marRight w:val="0"/>
      <w:marTop w:val="0"/>
      <w:marBottom w:val="0"/>
      <w:divBdr>
        <w:top w:val="none" w:sz="0" w:space="0" w:color="auto"/>
        <w:left w:val="none" w:sz="0" w:space="0" w:color="auto"/>
        <w:bottom w:val="none" w:sz="0" w:space="0" w:color="auto"/>
        <w:right w:val="none" w:sz="0" w:space="0" w:color="auto"/>
      </w:divBdr>
      <w:divsChild>
        <w:div w:id="1638216534">
          <w:marLeft w:val="0"/>
          <w:marRight w:val="0"/>
          <w:marTop w:val="0"/>
          <w:marBottom w:val="0"/>
          <w:divBdr>
            <w:top w:val="none" w:sz="0" w:space="0" w:color="auto"/>
            <w:left w:val="none" w:sz="0" w:space="0" w:color="auto"/>
            <w:bottom w:val="none" w:sz="0" w:space="0" w:color="auto"/>
            <w:right w:val="none" w:sz="0" w:space="0" w:color="auto"/>
          </w:divBdr>
          <w:divsChild>
            <w:div w:id="163821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24">
      <w:marLeft w:val="0"/>
      <w:marRight w:val="0"/>
      <w:marTop w:val="0"/>
      <w:marBottom w:val="0"/>
      <w:divBdr>
        <w:top w:val="none" w:sz="0" w:space="0" w:color="auto"/>
        <w:left w:val="none" w:sz="0" w:space="0" w:color="auto"/>
        <w:bottom w:val="none" w:sz="0" w:space="0" w:color="auto"/>
        <w:right w:val="none" w:sz="0" w:space="0" w:color="auto"/>
      </w:divBdr>
      <w:divsChild>
        <w:div w:id="1638216486">
          <w:marLeft w:val="0"/>
          <w:marRight w:val="0"/>
          <w:marTop w:val="0"/>
          <w:marBottom w:val="0"/>
          <w:divBdr>
            <w:top w:val="none" w:sz="0" w:space="0" w:color="auto"/>
            <w:left w:val="none" w:sz="0" w:space="0" w:color="auto"/>
            <w:bottom w:val="none" w:sz="0" w:space="0" w:color="auto"/>
            <w:right w:val="none" w:sz="0" w:space="0" w:color="auto"/>
          </w:divBdr>
          <w:divsChild>
            <w:div w:id="163821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26">
      <w:marLeft w:val="0"/>
      <w:marRight w:val="0"/>
      <w:marTop w:val="0"/>
      <w:marBottom w:val="0"/>
      <w:divBdr>
        <w:top w:val="none" w:sz="0" w:space="0" w:color="auto"/>
        <w:left w:val="none" w:sz="0" w:space="0" w:color="auto"/>
        <w:bottom w:val="none" w:sz="0" w:space="0" w:color="auto"/>
        <w:right w:val="none" w:sz="0" w:space="0" w:color="auto"/>
      </w:divBdr>
      <w:divsChild>
        <w:div w:id="1638216571">
          <w:marLeft w:val="0"/>
          <w:marRight w:val="0"/>
          <w:marTop w:val="0"/>
          <w:marBottom w:val="0"/>
          <w:divBdr>
            <w:top w:val="none" w:sz="0" w:space="0" w:color="auto"/>
            <w:left w:val="none" w:sz="0" w:space="0" w:color="auto"/>
            <w:bottom w:val="none" w:sz="0" w:space="0" w:color="auto"/>
            <w:right w:val="none" w:sz="0" w:space="0" w:color="auto"/>
          </w:divBdr>
          <w:divsChild>
            <w:div w:id="163821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32">
      <w:marLeft w:val="0"/>
      <w:marRight w:val="0"/>
      <w:marTop w:val="0"/>
      <w:marBottom w:val="0"/>
      <w:divBdr>
        <w:top w:val="none" w:sz="0" w:space="0" w:color="auto"/>
        <w:left w:val="none" w:sz="0" w:space="0" w:color="auto"/>
        <w:bottom w:val="none" w:sz="0" w:space="0" w:color="auto"/>
        <w:right w:val="none" w:sz="0" w:space="0" w:color="auto"/>
      </w:divBdr>
      <w:divsChild>
        <w:div w:id="1638216548">
          <w:marLeft w:val="0"/>
          <w:marRight w:val="0"/>
          <w:marTop w:val="0"/>
          <w:marBottom w:val="0"/>
          <w:divBdr>
            <w:top w:val="none" w:sz="0" w:space="0" w:color="auto"/>
            <w:left w:val="none" w:sz="0" w:space="0" w:color="auto"/>
            <w:bottom w:val="none" w:sz="0" w:space="0" w:color="auto"/>
            <w:right w:val="none" w:sz="0" w:space="0" w:color="auto"/>
          </w:divBdr>
        </w:div>
      </w:divsChild>
    </w:div>
    <w:div w:id="1638216539">
      <w:marLeft w:val="0"/>
      <w:marRight w:val="0"/>
      <w:marTop w:val="0"/>
      <w:marBottom w:val="0"/>
      <w:divBdr>
        <w:top w:val="none" w:sz="0" w:space="0" w:color="auto"/>
        <w:left w:val="none" w:sz="0" w:space="0" w:color="auto"/>
        <w:bottom w:val="none" w:sz="0" w:space="0" w:color="auto"/>
        <w:right w:val="none" w:sz="0" w:space="0" w:color="auto"/>
      </w:divBdr>
      <w:divsChild>
        <w:div w:id="1638216394">
          <w:marLeft w:val="0"/>
          <w:marRight w:val="0"/>
          <w:marTop w:val="0"/>
          <w:marBottom w:val="0"/>
          <w:divBdr>
            <w:top w:val="none" w:sz="0" w:space="0" w:color="auto"/>
            <w:left w:val="none" w:sz="0" w:space="0" w:color="auto"/>
            <w:bottom w:val="none" w:sz="0" w:space="0" w:color="auto"/>
            <w:right w:val="none" w:sz="0" w:space="0" w:color="auto"/>
          </w:divBdr>
          <w:divsChild>
            <w:div w:id="163821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40">
      <w:marLeft w:val="0"/>
      <w:marRight w:val="0"/>
      <w:marTop w:val="0"/>
      <w:marBottom w:val="0"/>
      <w:divBdr>
        <w:top w:val="none" w:sz="0" w:space="0" w:color="auto"/>
        <w:left w:val="none" w:sz="0" w:space="0" w:color="auto"/>
        <w:bottom w:val="none" w:sz="0" w:space="0" w:color="auto"/>
        <w:right w:val="none" w:sz="0" w:space="0" w:color="auto"/>
      </w:divBdr>
      <w:divsChild>
        <w:div w:id="1638216411">
          <w:marLeft w:val="0"/>
          <w:marRight w:val="0"/>
          <w:marTop w:val="0"/>
          <w:marBottom w:val="0"/>
          <w:divBdr>
            <w:top w:val="none" w:sz="0" w:space="0" w:color="auto"/>
            <w:left w:val="none" w:sz="0" w:space="0" w:color="auto"/>
            <w:bottom w:val="none" w:sz="0" w:space="0" w:color="auto"/>
            <w:right w:val="none" w:sz="0" w:space="0" w:color="auto"/>
          </w:divBdr>
          <w:divsChild>
            <w:div w:id="163821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41">
      <w:marLeft w:val="0"/>
      <w:marRight w:val="0"/>
      <w:marTop w:val="0"/>
      <w:marBottom w:val="0"/>
      <w:divBdr>
        <w:top w:val="none" w:sz="0" w:space="0" w:color="auto"/>
        <w:left w:val="none" w:sz="0" w:space="0" w:color="auto"/>
        <w:bottom w:val="none" w:sz="0" w:space="0" w:color="auto"/>
        <w:right w:val="none" w:sz="0" w:space="0" w:color="auto"/>
      </w:divBdr>
      <w:divsChild>
        <w:div w:id="1638216467">
          <w:marLeft w:val="0"/>
          <w:marRight w:val="0"/>
          <w:marTop w:val="0"/>
          <w:marBottom w:val="0"/>
          <w:divBdr>
            <w:top w:val="none" w:sz="0" w:space="0" w:color="auto"/>
            <w:left w:val="none" w:sz="0" w:space="0" w:color="auto"/>
            <w:bottom w:val="none" w:sz="0" w:space="0" w:color="auto"/>
            <w:right w:val="none" w:sz="0" w:space="0" w:color="auto"/>
          </w:divBdr>
          <w:divsChild>
            <w:div w:id="163821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46">
      <w:marLeft w:val="0"/>
      <w:marRight w:val="0"/>
      <w:marTop w:val="0"/>
      <w:marBottom w:val="0"/>
      <w:divBdr>
        <w:top w:val="none" w:sz="0" w:space="0" w:color="auto"/>
        <w:left w:val="none" w:sz="0" w:space="0" w:color="auto"/>
        <w:bottom w:val="none" w:sz="0" w:space="0" w:color="auto"/>
        <w:right w:val="none" w:sz="0" w:space="0" w:color="auto"/>
      </w:divBdr>
      <w:divsChild>
        <w:div w:id="1638216463">
          <w:marLeft w:val="0"/>
          <w:marRight w:val="0"/>
          <w:marTop w:val="0"/>
          <w:marBottom w:val="0"/>
          <w:divBdr>
            <w:top w:val="none" w:sz="0" w:space="0" w:color="auto"/>
            <w:left w:val="none" w:sz="0" w:space="0" w:color="auto"/>
            <w:bottom w:val="none" w:sz="0" w:space="0" w:color="auto"/>
            <w:right w:val="none" w:sz="0" w:space="0" w:color="auto"/>
          </w:divBdr>
          <w:divsChild>
            <w:div w:id="163821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47">
      <w:marLeft w:val="0"/>
      <w:marRight w:val="0"/>
      <w:marTop w:val="0"/>
      <w:marBottom w:val="0"/>
      <w:divBdr>
        <w:top w:val="none" w:sz="0" w:space="0" w:color="auto"/>
        <w:left w:val="none" w:sz="0" w:space="0" w:color="auto"/>
        <w:bottom w:val="none" w:sz="0" w:space="0" w:color="auto"/>
        <w:right w:val="none" w:sz="0" w:space="0" w:color="auto"/>
      </w:divBdr>
      <w:divsChild>
        <w:div w:id="1638216369">
          <w:marLeft w:val="0"/>
          <w:marRight w:val="0"/>
          <w:marTop w:val="0"/>
          <w:marBottom w:val="0"/>
          <w:divBdr>
            <w:top w:val="none" w:sz="0" w:space="0" w:color="auto"/>
            <w:left w:val="none" w:sz="0" w:space="0" w:color="auto"/>
            <w:bottom w:val="none" w:sz="0" w:space="0" w:color="auto"/>
            <w:right w:val="none" w:sz="0" w:space="0" w:color="auto"/>
          </w:divBdr>
          <w:divsChild>
            <w:div w:id="163821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49">
      <w:marLeft w:val="0"/>
      <w:marRight w:val="0"/>
      <w:marTop w:val="0"/>
      <w:marBottom w:val="0"/>
      <w:divBdr>
        <w:top w:val="none" w:sz="0" w:space="0" w:color="auto"/>
        <w:left w:val="none" w:sz="0" w:space="0" w:color="auto"/>
        <w:bottom w:val="none" w:sz="0" w:space="0" w:color="auto"/>
        <w:right w:val="none" w:sz="0" w:space="0" w:color="auto"/>
      </w:divBdr>
      <w:divsChild>
        <w:div w:id="1638216469">
          <w:marLeft w:val="0"/>
          <w:marRight w:val="0"/>
          <w:marTop w:val="0"/>
          <w:marBottom w:val="0"/>
          <w:divBdr>
            <w:top w:val="none" w:sz="0" w:space="0" w:color="auto"/>
            <w:left w:val="none" w:sz="0" w:space="0" w:color="auto"/>
            <w:bottom w:val="none" w:sz="0" w:space="0" w:color="auto"/>
            <w:right w:val="none" w:sz="0" w:space="0" w:color="auto"/>
          </w:divBdr>
          <w:divsChild>
            <w:div w:id="163821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52">
      <w:marLeft w:val="0"/>
      <w:marRight w:val="0"/>
      <w:marTop w:val="0"/>
      <w:marBottom w:val="0"/>
      <w:divBdr>
        <w:top w:val="none" w:sz="0" w:space="0" w:color="auto"/>
        <w:left w:val="none" w:sz="0" w:space="0" w:color="auto"/>
        <w:bottom w:val="none" w:sz="0" w:space="0" w:color="auto"/>
        <w:right w:val="none" w:sz="0" w:space="0" w:color="auto"/>
      </w:divBdr>
      <w:divsChild>
        <w:div w:id="1638216399">
          <w:marLeft w:val="0"/>
          <w:marRight w:val="0"/>
          <w:marTop w:val="0"/>
          <w:marBottom w:val="0"/>
          <w:divBdr>
            <w:top w:val="none" w:sz="0" w:space="0" w:color="auto"/>
            <w:left w:val="none" w:sz="0" w:space="0" w:color="auto"/>
            <w:bottom w:val="none" w:sz="0" w:space="0" w:color="auto"/>
            <w:right w:val="none" w:sz="0" w:space="0" w:color="auto"/>
          </w:divBdr>
          <w:divsChild>
            <w:div w:id="163821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55">
      <w:marLeft w:val="0"/>
      <w:marRight w:val="0"/>
      <w:marTop w:val="0"/>
      <w:marBottom w:val="0"/>
      <w:divBdr>
        <w:top w:val="none" w:sz="0" w:space="0" w:color="auto"/>
        <w:left w:val="none" w:sz="0" w:space="0" w:color="auto"/>
        <w:bottom w:val="none" w:sz="0" w:space="0" w:color="auto"/>
        <w:right w:val="none" w:sz="0" w:space="0" w:color="auto"/>
      </w:divBdr>
      <w:divsChild>
        <w:div w:id="1638216581">
          <w:marLeft w:val="0"/>
          <w:marRight w:val="0"/>
          <w:marTop w:val="0"/>
          <w:marBottom w:val="0"/>
          <w:divBdr>
            <w:top w:val="none" w:sz="0" w:space="0" w:color="auto"/>
            <w:left w:val="none" w:sz="0" w:space="0" w:color="auto"/>
            <w:bottom w:val="none" w:sz="0" w:space="0" w:color="auto"/>
            <w:right w:val="none" w:sz="0" w:space="0" w:color="auto"/>
          </w:divBdr>
          <w:divsChild>
            <w:div w:id="163821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57">
      <w:marLeft w:val="0"/>
      <w:marRight w:val="0"/>
      <w:marTop w:val="0"/>
      <w:marBottom w:val="0"/>
      <w:divBdr>
        <w:top w:val="none" w:sz="0" w:space="0" w:color="auto"/>
        <w:left w:val="none" w:sz="0" w:space="0" w:color="auto"/>
        <w:bottom w:val="none" w:sz="0" w:space="0" w:color="auto"/>
        <w:right w:val="none" w:sz="0" w:space="0" w:color="auto"/>
      </w:divBdr>
      <w:divsChild>
        <w:div w:id="1638216339">
          <w:marLeft w:val="0"/>
          <w:marRight w:val="0"/>
          <w:marTop w:val="0"/>
          <w:marBottom w:val="0"/>
          <w:divBdr>
            <w:top w:val="none" w:sz="0" w:space="0" w:color="auto"/>
            <w:left w:val="none" w:sz="0" w:space="0" w:color="auto"/>
            <w:bottom w:val="none" w:sz="0" w:space="0" w:color="auto"/>
            <w:right w:val="none" w:sz="0" w:space="0" w:color="auto"/>
          </w:divBdr>
          <w:divsChild>
            <w:div w:id="163821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58">
      <w:marLeft w:val="0"/>
      <w:marRight w:val="0"/>
      <w:marTop w:val="0"/>
      <w:marBottom w:val="0"/>
      <w:divBdr>
        <w:top w:val="none" w:sz="0" w:space="0" w:color="auto"/>
        <w:left w:val="none" w:sz="0" w:space="0" w:color="auto"/>
        <w:bottom w:val="none" w:sz="0" w:space="0" w:color="auto"/>
        <w:right w:val="none" w:sz="0" w:space="0" w:color="auto"/>
      </w:divBdr>
      <w:divsChild>
        <w:div w:id="1638216395">
          <w:marLeft w:val="0"/>
          <w:marRight w:val="0"/>
          <w:marTop w:val="0"/>
          <w:marBottom w:val="0"/>
          <w:divBdr>
            <w:top w:val="none" w:sz="0" w:space="0" w:color="auto"/>
            <w:left w:val="none" w:sz="0" w:space="0" w:color="auto"/>
            <w:bottom w:val="none" w:sz="0" w:space="0" w:color="auto"/>
            <w:right w:val="none" w:sz="0" w:space="0" w:color="auto"/>
          </w:divBdr>
          <w:divsChild>
            <w:div w:id="163821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61">
      <w:marLeft w:val="0"/>
      <w:marRight w:val="0"/>
      <w:marTop w:val="0"/>
      <w:marBottom w:val="0"/>
      <w:divBdr>
        <w:top w:val="none" w:sz="0" w:space="0" w:color="auto"/>
        <w:left w:val="none" w:sz="0" w:space="0" w:color="auto"/>
        <w:bottom w:val="none" w:sz="0" w:space="0" w:color="auto"/>
        <w:right w:val="none" w:sz="0" w:space="0" w:color="auto"/>
      </w:divBdr>
      <w:divsChild>
        <w:div w:id="1638216504">
          <w:marLeft w:val="0"/>
          <w:marRight w:val="0"/>
          <w:marTop w:val="0"/>
          <w:marBottom w:val="0"/>
          <w:divBdr>
            <w:top w:val="none" w:sz="0" w:space="0" w:color="auto"/>
            <w:left w:val="none" w:sz="0" w:space="0" w:color="auto"/>
            <w:bottom w:val="none" w:sz="0" w:space="0" w:color="auto"/>
            <w:right w:val="none" w:sz="0" w:space="0" w:color="auto"/>
          </w:divBdr>
          <w:divsChild>
            <w:div w:id="163821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63">
      <w:marLeft w:val="0"/>
      <w:marRight w:val="0"/>
      <w:marTop w:val="0"/>
      <w:marBottom w:val="0"/>
      <w:divBdr>
        <w:top w:val="none" w:sz="0" w:space="0" w:color="auto"/>
        <w:left w:val="none" w:sz="0" w:space="0" w:color="auto"/>
        <w:bottom w:val="none" w:sz="0" w:space="0" w:color="auto"/>
        <w:right w:val="none" w:sz="0" w:space="0" w:color="auto"/>
      </w:divBdr>
      <w:divsChild>
        <w:div w:id="1638216499">
          <w:marLeft w:val="0"/>
          <w:marRight w:val="0"/>
          <w:marTop w:val="0"/>
          <w:marBottom w:val="0"/>
          <w:divBdr>
            <w:top w:val="none" w:sz="0" w:space="0" w:color="auto"/>
            <w:left w:val="none" w:sz="0" w:space="0" w:color="auto"/>
            <w:bottom w:val="none" w:sz="0" w:space="0" w:color="auto"/>
            <w:right w:val="none" w:sz="0" w:space="0" w:color="auto"/>
          </w:divBdr>
        </w:div>
      </w:divsChild>
    </w:div>
    <w:div w:id="1638216565">
      <w:marLeft w:val="0"/>
      <w:marRight w:val="0"/>
      <w:marTop w:val="0"/>
      <w:marBottom w:val="0"/>
      <w:divBdr>
        <w:top w:val="none" w:sz="0" w:space="0" w:color="auto"/>
        <w:left w:val="none" w:sz="0" w:space="0" w:color="auto"/>
        <w:bottom w:val="none" w:sz="0" w:space="0" w:color="auto"/>
        <w:right w:val="none" w:sz="0" w:space="0" w:color="auto"/>
      </w:divBdr>
      <w:divsChild>
        <w:div w:id="1638216361">
          <w:marLeft w:val="0"/>
          <w:marRight w:val="0"/>
          <w:marTop w:val="0"/>
          <w:marBottom w:val="0"/>
          <w:divBdr>
            <w:top w:val="none" w:sz="0" w:space="0" w:color="auto"/>
            <w:left w:val="none" w:sz="0" w:space="0" w:color="auto"/>
            <w:bottom w:val="none" w:sz="0" w:space="0" w:color="auto"/>
            <w:right w:val="none" w:sz="0" w:space="0" w:color="auto"/>
          </w:divBdr>
          <w:divsChild>
            <w:div w:id="163821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68">
      <w:marLeft w:val="0"/>
      <w:marRight w:val="0"/>
      <w:marTop w:val="0"/>
      <w:marBottom w:val="0"/>
      <w:divBdr>
        <w:top w:val="none" w:sz="0" w:space="0" w:color="auto"/>
        <w:left w:val="none" w:sz="0" w:space="0" w:color="auto"/>
        <w:bottom w:val="none" w:sz="0" w:space="0" w:color="auto"/>
        <w:right w:val="none" w:sz="0" w:space="0" w:color="auto"/>
      </w:divBdr>
      <w:divsChild>
        <w:div w:id="1638216536">
          <w:marLeft w:val="0"/>
          <w:marRight w:val="0"/>
          <w:marTop w:val="0"/>
          <w:marBottom w:val="0"/>
          <w:divBdr>
            <w:top w:val="none" w:sz="0" w:space="0" w:color="auto"/>
            <w:left w:val="none" w:sz="0" w:space="0" w:color="auto"/>
            <w:bottom w:val="none" w:sz="0" w:space="0" w:color="auto"/>
            <w:right w:val="none" w:sz="0" w:space="0" w:color="auto"/>
          </w:divBdr>
          <w:divsChild>
            <w:div w:id="163821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70">
      <w:marLeft w:val="0"/>
      <w:marRight w:val="0"/>
      <w:marTop w:val="0"/>
      <w:marBottom w:val="0"/>
      <w:divBdr>
        <w:top w:val="none" w:sz="0" w:space="0" w:color="auto"/>
        <w:left w:val="none" w:sz="0" w:space="0" w:color="auto"/>
        <w:bottom w:val="none" w:sz="0" w:space="0" w:color="auto"/>
        <w:right w:val="none" w:sz="0" w:space="0" w:color="auto"/>
      </w:divBdr>
      <w:divsChild>
        <w:div w:id="1638216352">
          <w:marLeft w:val="0"/>
          <w:marRight w:val="0"/>
          <w:marTop w:val="0"/>
          <w:marBottom w:val="0"/>
          <w:divBdr>
            <w:top w:val="none" w:sz="0" w:space="0" w:color="auto"/>
            <w:left w:val="none" w:sz="0" w:space="0" w:color="auto"/>
            <w:bottom w:val="none" w:sz="0" w:space="0" w:color="auto"/>
            <w:right w:val="none" w:sz="0" w:space="0" w:color="auto"/>
          </w:divBdr>
        </w:div>
      </w:divsChild>
    </w:div>
    <w:div w:id="1638216573">
      <w:marLeft w:val="0"/>
      <w:marRight w:val="0"/>
      <w:marTop w:val="0"/>
      <w:marBottom w:val="0"/>
      <w:divBdr>
        <w:top w:val="none" w:sz="0" w:space="0" w:color="auto"/>
        <w:left w:val="none" w:sz="0" w:space="0" w:color="auto"/>
        <w:bottom w:val="none" w:sz="0" w:space="0" w:color="auto"/>
        <w:right w:val="none" w:sz="0" w:space="0" w:color="auto"/>
      </w:divBdr>
      <w:divsChild>
        <w:div w:id="1638216472">
          <w:marLeft w:val="0"/>
          <w:marRight w:val="0"/>
          <w:marTop w:val="0"/>
          <w:marBottom w:val="0"/>
          <w:divBdr>
            <w:top w:val="none" w:sz="0" w:space="0" w:color="auto"/>
            <w:left w:val="none" w:sz="0" w:space="0" w:color="auto"/>
            <w:bottom w:val="none" w:sz="0" w:space="0" w:color="auto"/>
            <w:right w:val="none" w:sz="0" w:space="0" w:color="auto"/>
          </w:divBdr>
        </w:div>
      </w:divsChild>
    </w:div>
    <w:div w:id="1638216576">
      <w:marLeft w:val="0"/>
      <w:marRight w:val="0"/>
      <w:marTop w:val="0"/>
      <w:marBottom w:val="0"/>
      <w:divBdr>
        <w:top w:val="none" w:sz="0" w:space="0" w:color="auto"/>
        <w:left w:val="none" w:sz="0" w:space="0" w:color="auto"/>
        <w:bottom w:val="none" w:sz="0" w:space="0" w:color="auto"/>
        <w:right w:val="none" w:sz="0" w:space="0" w:color="auto"/>
      </w:divBdr>
      <w:divsChild>
        <w:div w:id="1638216342">
          <w:marLeft w:val="0"/>
          <w:marRight w:val="0"/>
          <w:marTop w:val="0"/>
          <w:marBottom w:val="0"/>
          <w:divBdr>
            <w:top w:val="none" w:sz="0" w:space="0" w:color="auto"/>
            <w:left w:val="none" w:sz="0" w:space="0" w:color="auto"/>
            <w:bottom w:val="none" w:sz="0" w:space="0" w:color="auto"/>
            <w:right w:val="none" w:sz="0" w:space="0" w:color="auto"/>
          </w:divBdr>
          <w:divsChild>
            <w:div w:id="163821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77">
      <w:marLeft w:val="0"/>
      <w:marRight w:val="0"/>
      <w:marTop w:val="0"/>
      <w:marBottom w:val="0"/>
      <w:divBdr>
        <w:top w:val="none" w:sz="0" w:space="0" w:color="auto"/>
        <w:left w:val="none" w:sz="0" w:space="0" w:color="auto"/>
        <w:bottom w:val="none" w:sz="0" w:space="0" w:color="auto"/>
        <w:right w:val="none" w:sz="0" w:space="0" w:color="auto"/>
      </w:divBdr>
      <w:divsChild>
        <w:div w:id="1638216559">
          <w:marLeft w:val="0"/>
          <w:marRight w:val="0"/>
          <w:marTop w:val="0"/>
          <w:marBottom w:val="0"/>
          <w:divBdr>
            <w:top w:val="none" w:sz="0" w:space="0" w:color="auto"/>
            <w:left w:val="none" w:sz="0" w:space="0" w:color="auto"/>
            <w:bottom w:val="none" w:sz="0" w:space="0" w:color="auto"/>
            <w:right w:val="none" w:sz="0" w:space="0" w:color="auto"/>
          </w:divBdr>
          <w:divsChild>
            <w:div w:id="163821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6579">
      <w:marLeft w:val="0"/>
      <w:marRight w:val="0"/>
      <w:marTop w:val="0"/>
      <w:marBottom w:val="0"/>
      <w:divBdr>
        <w:top w:val="none" w:sz="0" w:space="0" w:color="auto"/>
        <w:left w:val="none" w:sz="0" w:space="0" w:color="auto"/>
        <w:bottom w:val="none" w:sz="0" w:space="0" w:color="auto"/>
        <w:right w:val="none" w:sz="0" w:space="0" w:color="auto"/>
      </w:divBdr>
      <w:divsChild>
        <w:div w:id="1638216436">
          <w:marLeft w:val="0"/>
          <w:marRight w:val="0"/>
          <w:marTop w:val="0"/>
          <w:marBottom w:val="0"/>
          <w:divBdr>
            <w:top w:val="none" w:sz="0" w:space="0" w:color="auto"/>
            <w:left w:val="none" w:sz="0" w:space="0" w:color="auto"/>
            <w:bottom w:val="none" w:sz="0" w:space="0" w:color="auto"/>
            <w:right w:val="none" w:sz="0" w:space="0" w:color="auto"/>
          </w:divBdr>
        </w:div>
      </w:divsChild>
    </w:div>
    <w:div w:id="1638216584">
      <w:marLeft w:val="0"/>
      <w:marRight w:val="0"/>
      <w:marTop w:val="0"/>
      <w:marBottom w:val="0"/>
      <w:divBdr>
        <w:top w:val="none" w:sz="0" w:space="0" w:color="auto"/>
        <w:left w:val="none" w:sz="0" w:space="0" w:color="auto"/>
        <w:bottom w:val="none" w:sz="0" w:space="0" w:color="auto"/>
        <w:right w:val="none" w:sz="0" w:space="0" w:color="auto"/>
      </w:divBdr>
      <w:divsChild>
        <w:div w:id="1638216530">
          <w:marLeft w:val="0"/>
          <w:marRight w:val="0"/>
          <w:marTop w:val="0"/>
          <w:marBottom w:val="0"/>
          <w:divBdr>
            <w:top w:val="none" w:sz="0" w:space="0" w:color="auto"/>
            <w:left w:val="none" w:sz="0" w:space="0" w:color="auto"/>
            <w:bottom w:val="none" w:sz="0" w:space="0" w:color="auto"/>
            <w:right w:val="none" w:sz="0" w:space="0" w:color="auto"/>
          </w:divBdr>
          <w:divsChild>
            <w:div w:id="163821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nj.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ar.org" TargetMode="External"/><Relationship Id="rId4" Type="http://schemas.openxmlformats.org/officeDocument/2006/relationships/settings" Target="settings.xml"/><Relationship Id="rId9" Type="http://schemas.openxmlformats.org/officeDocument/2006/relationships/hyperlink" Target="http://www.mallofamerica.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61</Pages>
  <Words>10990</Words>
  <Characters>66423</Characters>
  <Application>Microsoft Office Word</Application>
  <DocSecurity>0</DocSecurity>
  <Lines>553</Lines>
  <Paragraphs>154</Paragraphs>
  <ScaleCrop>false</ScaleCrop>
  <HeadingPairs>
    <vt:vector size="2" baseType="variant">
      <vt:variant>
        <vt:lpstr>Title</vt:lpstr>
      </vt:variant>
      <vt:variant>
        <vt:i4>1</vt:i4>
      </vt:variant>
    </vt:vector>
  </HeadingPairs>
  <TitlesOfParts>
    <vt:vector size="1" baseType="lpstr">
      <vt:lpstr>CONTEMPORARY BUSINESS INSTRUCTOR’S MANUAL</vt:lpstr>
    </vt:vector>
  </TitlesOfParts>
  <Company>home office</Company>
  <LinksUpToDate>false</LinksUpToDate>
  <CharactersWithSpaces>77259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CONTEMPORARY BUSINESS INSTRUCTOR’S MANUAL</dc:title>
  <dc:creator>Tom Thayer</dc:creator>
  <cp:lastModifiedBy>Kamins, Brian - Hoboken</cp:lastModifiedBy>
  <cp:revision>24</cp:revision>
  <dcterms:created xsi:type="dcterms:W3CDTF">2011-05-04T15:10:00Z</dcterms:created>
  <dcterms:modified xsi:type="dcterms:W3CDTF">2012-10-12T15:04:00Z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1208106935</vt:i4>
  </property>
  <property fmtid="{D5CDD505-2E9C-101B-9397-08002B2CF9AE}" pid="3" name="_NewReviewCycle">
    <vt:lpwstr/>
  </property>
  <property fmtid="{D5CDD505-2E9C-101B-9397-08002B2CF9AE}" pid="4" name="_EmailSubject">
    <vt:lpwstr>Instructor's Manual Follow Up </vt:lpwstr>
  </property>
  <property fmtid="{D5CDD505-2E9C-101B-9397-08002B2CF9AE}" pid="5" name="_AuthorEmail">
    <vt:lpwstr>emmcgee@wiley.com</vt:lpwstr>
  </property>
  <property fmtid="{D5CDD505-2E9C-101B-9397-08002B2CF9AE}" pid="6" name="_AuthorEmailDisplayName">
    <vt:lpwstr>McGee, Emily - Hoboken</vt:lpwstr>
  </property>
  <property fmtid="{D5CDD505-2E9C-101B-9397-08002B2CF9AE}" pid="7" name="_ReviewingToolsShownOnce">
    <vt:lpwstr/>
  </property>
</Properties>
</file>